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word/theme/themeOverride15.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theme/themeOverride19.xml" ContentType="application/vnd.openxmlformats-officedocument.themeOverride+xml"/>
  <Override PartName="/word/charts/chart4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30.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word/charts/chart4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12.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theme/themeOverride10.xml" ContentType="application/vnd.openxmlformats-officedocument.themeOverride+xml"/>
  <Override PartName="/word/charts/chart3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F3" w:rsidRDefault="00837AF3" w:rsidP="00837AF3">
      <w:pPr>
        <w:jc w:val="center"/>
        <w:rPr>
          <w:sz w:val="72"/>
          <w:szCs w:val="72"/>
          <w:lang w:val="en-US"/>
        </w:rPr>
      </w:pPr>
    </w:p>
    <w:p w:rsidR="00837AF3" w:rsidRDefault="00837AF3" w:rsidP="00837AF3">
      <w:pPr>
        <w:jc w:val="center"/>
        <w:rPr>
          <w:sz w:val="72"/>
          <w:szCs w:val="72"/>
          <w:lang w:val="en-US"/>
        </w:rPr>
      </w:pPr>
    </w:p>
    <w:p w:rsidR="00837AF3" w:rsidRDefault="00837AF3" w:rsidP="00837AF3">
      <w:pPr>
        <w:jc w:val="center"/>
        <w:rPr>
          <w:sz w:val="72"/>
          <w:szCs w:val="72"/>
          <w:lang w:val="en-US"/>
        </w:rPr>
      </w:pPr>
    </w:p>
    <w:p w:rsidR="00837AF3" w:rsidRDefault="00837AF3" w:rsidP="00837AF3">
      <w:pPr>
        <w:jc w:val="center"/>
        <w:rPr>
          <w:sz w:val="72"/>
          <w:szCs w:val="72"/>
          <w:lang w:val="en-US"/>
        </w:rPr>
      </w:pPr>
    </w:p>
    <w:p w:rsidR="00837AF3" w:rsidRDefault="00837AF3" w:rsidP="00837AF3">
      <w:pPr>
        <w:jc w:val="center"/>
        <w:rPr>
          <w:sz w:val="72"/>
          <w:szCs w:val="72"/>
          <w:lang w:val="en-US"/>
        </w:rPr>
      </w:pPr>
    </w:p>
    <w:p w:rsidR="00837AF3" w:rsidRDefault="00837AF3" w:rsidP="00837AF3">
      <w:pPr>
        <w:jc w:val="center"/>
        <w:rPr>
          <w:sz w:val="72"/>
          <w:szCs w:val="72"/>
          <w:lang w:val="en-US"/>
        </w:rPr>
      </w:pPr>
    </w:p>
    <w:p w:rsidR="00837AF3" w:rsidRPr="00540300" w:rsidRDefault="00837AF3" w:rsidP="00837AF3">
      <w:pPr>
        <w:jc w:val="center"/>
        <w:rPr>
          <w:sz w:val="72"/>
          <w:szCs w:val="72"/>
          <w:lang w:val="uk-UA"/>
        </w:rPr>
      </w:pPr>
      <w:r w:rsidRPr="00540300">
        <w:rPr>
          <w:sz w:val="72"/>
          <w:szCs w:val="72"/>
          <w:lang w:val="uk-UA"/>
        </w:rPr>
        <w:t>Звіт директора Леб’язького навчально-виховного комплексу за 201</w:t>
      </w:r>
      <w:r w:rsidRPr="00837AF3">
        <w:rPr>
          <w:sz w:val="72"/>
          <w:szCs w:val="72"/>
        </w:rPr>
        <w:t>6</w:t>
      </w:r>
      <w:r w:rsidRPr="00540300">
        <w:rPr>
          <w:sz w:val="72"/>
          <w:szCs w:val="72"/>
          <w:lang w:val="uk-UA"/>
        </w:rPr>
        <w:t>/201</w:t>
      </w:r>
      <w:r w:rsidRPr="00837AF3">
        <w:rPr>
          <w:sz w:val="72"/>
          <w:szCs w:val="72"/>
        </w:rPr>
        <w:t>7</w:t>
      </w:r>
      <w:r w:rsidRPr="00540300">
        <w:rPr>
          <w:sz w:val="72"/>
          <w:szCs w:val="72"/>
          <w:lang w:val="uk-UA"/>
        </w:rPr>
        <w:t xml:space="preserve"> навчальний рік</w:t>
      </w:r>
    </w:p>
    <w:p w:rsidR="00837AF3" w:rsidRDefault="00837AF3" w:rsidP="00837AF3">
      <w:pPr>
        <w:jc w:val="center"/>
        <w:rPr>
          <w:sz w:val="24"/>
          <w:szCs w:val="24"/>
          <w:lang w:val="en-US"/>
        </w:rPr>
      </w:pPr>
    </w:p>
    <w:p w:rsidR="00837AF3" w:rsidRDefault="00837AF3" w:rsidP="00837AF3">
      <w:pPr>
        <w:jc w:val="center"/>
        <w:rPr>
          <w:sz w:val="24"/>
          <w:szCs w:val="24"/>
          <w:lang w:val="en-US"/>
        </w:rPr>
      </w:pPr>
    </w:p>
    <w:p w:rsidR="00837AF3" w:rsidRDefault="00837AF3" w:rsidP="00837AF3">
      <w:pPr>
        <w:jc w:val="center"/>
        <w:rPr>
          <w:sz w:val="24"/>
          <w:szCs w:val="24"/>
          <w:lang w:val="en-US"/>
        </w:rPr>
      </w:pPr>
    </w:p>
    <w:p w:rsidR="00837AF3" w:rsidRDefault="00837AF3" w:rsidP="00837AF3">
      <w:pPr>
        <w:jc w:val="center"/>
        <w:rPr>
          <w:sz w:val="24"/>
          <w:szCs w:val="24"/>
          <w:lang w:val="en-US"/>
        </w:rPr>
      </w:pPr>
    </w:p>
    <w:p w:rsidR="00837AF3" w:rsidRDefault="00837AF3" w:rsidP="00837AF3">
      <w:pPr>
        <w:jc w:val="center"/>
        <w:rPr>
          <w:sz w:val="24"/>
          <w:szCs w:val="24"/>
          <w:lang w:val="en-US"/>
        </w:rPr>
      </w:pPr>
    </w:p>
    <w:p w:rsidR="00837AF3" w:rsidRDefault="00837AF3" w:rsidP="00837AF3">
      <w:pPr>
        <w:jc w:val="center"/>
        <w:rPr>
          <w:sz w:val="24"/>
          <w:szCs w:val="24"/>
          <w:lang w:val="en-US"/>
        </w:rPr>
      </w:pPr>
    </w:p>
    <w:p w:rsidR="00837AF3" w:rsidRDefault="00837AF3" w:rsidP="00837AF3">
      <w:pPr>
        <w:jc w:val="center"/>
        <w:rPr>
          <w:sz w:val="24"/>
          <w:szCs w:val="24"/>
          <w:lang w:val="en-US"/>
        </w:rPr>
      </w:pPr>
    </w:p>
    <w:p w:rsidR="00837AF3" w:rsidRDefault="00837AF3" w:rsidP="00837AF3">
      <w:pPr>
        <w:jc w:val="center"/>
        <w:rPr>
          <w:sz w:val="24"/>
          <w:szCs w:val="24"/>
          <w:lang w:val="en-US"/>
        </w:rPr>
      </w:pPr>
    </w:p>
    <w:p w:rsidR="00837AF3" w:rsidRDefault="00837AF3" w:rsidP="00837AF3">
      <w:pPr>
        <w:jc w:val="center"/>
        <w:rPr>
          <w:sz w:val="24"/>
          <w:szCs w:val="24"/>
          <w:lang w:val="en-US"/>
        </w:rPr>
      </w:pPr>
    </w:p>
    <w:p w:rsidR="00837AF3" w:rsidRDefault="00837AF3" w:rsidP="00837AF3">
      <w:pPr>
        <w:jc w:val="center"/>
        <w:rPr>
          <w:sz w:val="24"/>
          <w:szCs w:val="24"/>
          <w:lang w:val="en-US"/>
        </w:rPr>
      </w:pPr>
    </w:p>
    <w:p w:rsidR="00837AF3" w:rsidRDefault="00837AF3" w:rsidP="00837AF3">
      <w:pPr>
        <w:jc w:val="center"/>
        <w:rPr>
          <w:sz w:val="24"/>
          <w:szCs w:val="24"/>
          <w:lang w:val="en-US"/>
        </w:rPr>
      </w:pPr>
    </w:p>
    <w:p w:rsidR="00837AF3" w:rsidRDefault="00837AF3" w:rsidP="00837AF3">
      <w:pPr>
        <w:jc w:val="center"/>
        <w:rPr>
          <w:sz w:val="24"/>
          <w:szCs w:val="24"/>
          <w:lang w:val="en-US"/>
        </w:rPr>
      </w:pPr>
    </w:p>
    <w:p w:rsidR="00837AF3" w:rsidRDefault="00837AF3" w:rsidP="00837AF3">
      <w:pPr>
        <w:jc w:val="center"/>
        <w:rPr>
          <w:sz w:val="24"/>
          <w:szCs w:val="24"/>
          <w:lang w:val="en-US"/>
        </w:rPr>
      </w:pPr>
    </w:p>
    <w:p w:rsidR="00837AF3" w:rsidRDefault="00837AF3" w:rsidP="00837AF3">
      <w:pPr>
        <w:jc w:val="center"/>
        <w:rPr>
          <w:sz w:val="24"/>
          <w:szCs w:val="24"/>
          <w:lang w:val="en-US"/>
        </w:rPr>
      </w:pPr>
    </w:p>
    <w:p w:rsidR="00837AF3" w:rsidRDefault="00837AF3" w:rsidP="00837AF3">
      <w:pPr>
        <w:jc w:val="center"/>
        <w:rPr>
          <w:sz w:val="24"/>
          <w:szCs w:val="24"/>
          <w:lang w:val="en-US"/>
        </w:rPr>
      </w:pPr>
    </w:p>
    <w:p w:rsidR="00837AF3" w:rsidRDefault="00837AF3" w:rsidP="00837AF3">
      <w:pPr>
        <w:jc w:val="center"/>
        <w:rPr>
          <w:sz w:val="24"/>
          <w:szCs w:val="24"/>
          <w:lang w:val="en-US"/>
        </w:rPr>
      </w:pPr>
    </w:p>
    <w:p w:rsidR="00837AF3" w:rsidRDefault="00837AF3" w:rsidP="00837AF3">
      <w:pPr>
        <w:jc w:val="center"/>
        <w:rPr>
          <w:sz w:val="24"/>
          <w:szCs w:val="24"/>
          <w:lang w:val="en-US"/>
        </w:rPr>
      </w:pPr>
    </w:p>
    <w:p w:rsidR="00837AF3" w:rsidRDefault="00837AF3" w:rsidP="00837AF3">
      <w:pPr>
        <w:jc w:val="center"/>
        <w:rPr>
          <w:sz w:val="24"/>
          <w:szCs w:val="24"/>
          <w:lang w:val="en-US"/>
        </w:rPr>
      </w:pPr>
    </w:p>
    <w:p w:rsidR="00837AF3" w:rsidRDefault="00837AF3" w:rsidP="00837AF3">
      <w:pPr>
        <w:jc w:val="center"/>
        <w:rPr>
          <w:sz w:val="24"/>
          <w:szCs w:val="24"/>
          <w:lang w:val="en-US"/>
        </w:rPr>
      </w:pPr>
    </w:p>
    <w:p w:rsidR="00837AF3" w:rsidRDefault="00837AF3" w:rsidP="00837AF3">
      <w:pPr>
        <w:jc w:val="center"/>
        <w:rPr>
          <w:sz w:val="24"/>
          <w:szCs w:val="24"/>
          <w:lang w:val="en-US"/>
        </w:rPr>
      </w:pPr>
    </w:p>
    <w:p w:rsidR="00837AF3" w:rsidRDefault="00837AF3" w:rsidP="00837AF3">
      <w:pPr>
        <w:jc w:val="center"/>
        <w:rPr>
          <w:sz w:val="24"/>
          <w:szCs w:val="24"/>
          <w:lang w:val="en-US"/>
        </w:rPr>
      </w:pPr>
    </w:p>
    <w:p w:rsidR="00837AF3" w:rsidRDefault="00837AF3" w:rsidP="00837AF3">
      <w:pPr>
        <w:jc w:val="center"/>
        <w:rPr>
          <w:sz w:val="24"/>
          <w:szCs w:val="24"/>
          <w:lang w:val="en-US"/>
        </w:rPr>
      </w:pPr>
    </w:p>
    <w:p w:rsidR="00837AF3" w:rsidRPr="00837AF3" w:rsidRDefault="00837AF3" w:rsidP="00837AF3">
      <w:pPr>
        <w:jc w:val="center"/>
        <w:rPr>
          <w:sz w:val="28"/>
          <w:szCs w:val="28"/>
          <w:lang w:val="uk-UA"/>
        </w:rPr>
      </w:pPr>
      <w:r w:rsidRPr="00837AF3">
        <w:rPr>
          <w:sz w:val="28"/>
          <w:szCs w:val="28"/>
          <w:lang w:val="uk-UA"/>
        </w:rPr>
        <w:lastRenderedPageBreak/>
        <w:t>Вступ</w:t>
      </w:r>
    </w:p>
    <w:p w:rsidR="00837AF3" w:rsidRPr="00837AF3" w:rsidRDefault="00837AF3" w:rsidP="00837AF3">
      <w:pPr>
        <w:pStyle w:val="ac"/>
        <w:spacing w:before="0" w:beforeAutospacing="0" w:after="0"/>
        <w:ind w:firstLine="709"/>
        <w:jc w:val="both"/>
        <w:rPr>
          <w:sz w:val="28"/>
          <w:szCs w:val="28"/>
          <w:lang w:val="uk-UA"/>
        </w:rPr>
      </w:pPr>
      <w:r w:rsidRPr="00837AF3">
        <w:rPr>
          <w:sz w:val="28"/>
          <w:szCs w:val="28"/>
          <w:lang w:val="uk-UA"/>
        </w:rPr>
        <w:t xml:space="preserve">Леб'язький навчально-виховний комплекс Чкаловської селищної ради Чугуївського району Харківської області (далі </w:t>
      </w:r>
      <w:r w:rsidRPr="00837AF3">
        <w:rPr>
          <w:bCs/>
          <w:sz w:val="28"/>
          <w:szCs w:val="28"/>
          <w:lang w:val="uk-UA"/>
        </w:rPr>
        <w:t>Леб'язький НВК</w:t>
      </w:r>
      <w:r w:rsidRPr="00837AF3">
        <w:rPr>
          <w:sz w:val="28"/>
          <w:szCs w:val="28"/>
          <w:lang w:val="uk-UA"/>
        </w:rPr>
        <w:t xml:space="preserve">) здійснює свою діяльність на підставі ст. 53 Конституції України, </w:t>
      </w:r>
      <w:r w:rsidRPr="00837AF3">
        <w:rPr>
          <w:color w:val="262626"/>
          <w:sz w:val="28"/>
          <w:szCs w:val="28"/>
          <w:lang w:val="uk-UA"/>
        </w:rPr>
        <w:t xml:space="preserve">Законів України </w:t>
      </w:r>
      <w:r w:rsidRPr="00837AF3">
        <w:rPr>
          <w:sz w:val="28"/>
          <w:szCs w:val="28"/>
          <w:lang w:val="uk-UA"/>
        </w:rPr>
        <w:t>«Про освіту»,</w:t>
      </w:r>
      <w:r w:rsidRPr="00837AF3">
        <w:rPr>
          <w:color w:val="262626"/>
          <w:sz w:val="28"/>
          <w:szCs w:val="28"/>
          <w:lang w:val="uk-UA"/>
        </w:rPr>
        <w:t xml:space="preserve"> «Про загальну середню освіту», «</w:t>
      </w:r>
      <w:r w:rsidRPr="00837AF3">
        <w:rPr>
          <w:sz w:val="28"/>
          <w:szCs w:val="28"/>
          <w:lang w:val="uk-UA"/>
        </w:rPr>
        <w:t>Про забезпече</w:t>
      </w:r>
      <w:r w:rsidRPr="00837AF3">
        <w:rPr>
          <w:sz w:val="28"/>
          <w:szCs w:val="28"/>
          <w:lang w:val="uk-UA"/>
        </w:rPr>
        <w:t>н</w:t>
      </w:r>
      <w:r w:rsidRPr="00837AF3">
        <w:rPr>
          <w:sz w:val="28"/>
          <w:szCs w:val="28"/>
          <w:lang w:val="uk-UA"/>
        </w:rPr>
        <w:t xml:space="preserve">ня санітарного та епідемічного благополуччя населення», відповідно до </w:t>
      </w:r>
      <w:r w:rsidRPr="00837AF3">
        <w:rPr>
          <w:color w:val="262626"/>
          <w:sz w:val="28"/>
          <w:szCs w:val="28"/>
          <w:lang w:val="uk-UA"/>
        </w:rPr>
        <w:t xml:space="preserve">Положення про загальноосвітній навчальний  заклад, затвердженого постановою Кабінету Міністрів України від 27.08.2010 №778, </w:t>
      </w:r>
      <w:bookmarkStart w:id="0" w:name="36"/>
      <w:bookmarkEnd w:id="0"/>
      <w:r w:rsidRPr="00837AF3">
        <w:rPr>
          <w:sz w:val="28"/>
          <w:szCs w:val="28"/>
          <w:lang w:val="uk-UA"/>
        </w:rPr>
        <w:t>Державного стандарту початкової загальної освіти зі змін</w:t>
      </w:r>
      <w:r w:rsidRPr="00837AF3">
        <w:rPr>
          <w:sz w:val="28"/>
          <w:szCs w:val="28"/>
          <w:lang w:val="uk-UA"/>
        </w:rPr>
        <w:t>а</w:t>
      </w:r>
      <w:r w:rsidRPr="00837AF3">
        <w:rPr>
          <w:sz w:val="28"/>
          <w:szCs w:val="28"/>
          <w:lang w:val="uk-UA"/>
        </w:rPr>
        <w:t xml:space="preserve">ми,  затвердженими колегією Міністерства освіти і науки України від 20.10.2005 «Про підсумки переходу початкової школи на новий зміст та структуру навчання», </w:t>
      </w:r>
      <w:r w:rsidRPr="00837AF3">
        <w:rPr>
          <w:rStyle w:val="afa"/>
          <w:b w:val="0"/>
          <w:sz w:val="28"/>
          <w:szCs w:val="28"/>
          <w:lang w:val="uk-UA"/>
        </w:rPr>
        <w:t>Державного ста</w:t>
      </w:r>
      <w:r w:rsidRPr="00837AF3">
        <w:rPr>
          <w:rStyle w:val="afa"/>
          <w:b w:val="0"/>
          <w:sz w:val="28"/>
          <w:szCs w:val="28"/>
          <w:lang w:val="uk-UA"/>
        </w:rPr>
        <w:t>н</w:t>
      </w:r>
      <w:r w:rsidRPr="00837AF3">
        <w:rPr>
          <w:rStyle w:val="afa"/>
          <w:b w:val="0"/>
          <w:sz w:val="28"/>
          <w:szCs w:val="28"/>
          <w:lang w:val="uk-UA"/>
        </w:rPr>
        <w:t xml:space="preserve">дарту початкової загальної освіти, </w:t>
      </w:r>
      <w:r w:rsidRPr="00837AF3">
        <w:rPr>
          <w:sz w:val="28"/>
          <w:szCs w:val="28"/>
          <w:lang w:val="uk-UA"/>
        </w:rPr>
        <w:t>затвердженого постановою Кабінету Міністрів України від 20.04.2011 №462,  Державного стандарту базової та повної загальної сере</w:t>
      </w:r>
      <w:r w:rsidRPr="00837AF3">
        <w:rPr>
          <w:sz w:val="28"/>
          <w:szCs w:val="28"/>
          <w:lang w:val="uk-UA"/>
        </w:rPr>
        <w:t>д</w:t>
      </w:r>
      <w:r w:rsidRPr="00837AF3">
        <w:rPr>
          <w:sz w:val="28"/>
          <w:szCs w:val="28"/>
          <w:lang w:val="uk-UA"/>
        </w:rPr>
        <w:t>ньої освіти, затвердженого постановою Кабінету Міністрів України від 14.01.2004 №24, зі змінами, внесеними постановою Кабінету Міністрів України від 27.08.2010 №766, з  ур</w:t>
      </w:r>
      <w:r w:rsidRPr="00837AF3">
        <w:rPr>
          <w:sz w:val="28"/>
          <w:szCs w:val="28"/>
          <w:lang w:val="uk-UA"/>
        </w:rPr>
        <w:t>а</w:t>
      </w:r>
      <w:r w:rsidRPr="00837AF3">
        <w:rPr>
          <w:sz w:val="28"/>
          <w:szCs w:val="28"/>
          <w:lang w:val="uk-UA"/>
        </w:rPr>
        <w:t>хуванням вимог Концепції профільного навчання в старшій школі, затвердженої наказом Міністерства освіти і науки України від 11.09.2009 №854 «Про затвердження нової редакції Конц</w:t>
      </w:r>
      <w:r w:rsidRPr="00837AF3">
        <w:rPr>
          <w:sz w:val="28"/>
          <w:szCs w:val="28"/>
          <w:lang w:val="uk-UA"/>
        </w:rPr>
        <w:t>е</w:t>
      </w:r>
      <w:r w:rsidRPr="00837AF3">
        <w:rPr>
          <w:sz w:val="28"/>
          <w:szCs w:val="28"/>
          <w:lang w:val="uk-UA"/>
        </w:rPr>
        <w:t>пції профільного навчання у старшій школі», «Державних санітарних правил і норм влаштування, утримання загальноосвітніх навчальних закладів та організації навч</w:t>
      </w:r>
      <w:r w:rsidRPr="00837AF3">
        <w:rPr>
          <w:sz w:val="28"/>
          <w:szCs w:val="28"/>
          <w:lang w:val="uk-UA"/>
        </w:rPr>
        <w:t>а</w:t>
      </w:r>
      <w:r w:rsidRPr="00837AF3">
        <w:rPr>
          <w:sz w:val="28"/>
          <w:szCs w:val="28"/>
          <w:lang w:val="uk-UA"/>
        </w:rPr>
        <w:t>льно-виховного процесу» ДСанПіН 5.5.2.008-01, власного Статуту (нова редакція), забе</w:t>
      </w:r>
      <w:r w:rsidRPr="00837AF3">
        <w:rPr>
          <w:sz w:val="28"/>
          <w:szCs w:val="28"/>
          <w:lang w:val="uk-UA"/>
        </w:rPr>
        <w:t>з</w:t>
      </w:r>
      <w:r w:rsidRPr="00837AF3">
        <w:rPr>
          <w:sz w:val="28"/>
          <w:szCs w:val="28"/>
          <w:lang w:val="uk-UA"/>
        </w:rPr>
        <w:t>печує одержання учнями загальної середньої освіти на рівні Державних стандартів.</w:t>
      </w:r>
    </w:p>
    <w:p w:rsidR="00837AF3" w:rsidRPr="00837AF3" w:rsidRDefault="00837AF3" w:rsidP="00837AF3">
      <w:pPr>
        <w:ind w:firstLine="709"/>
        <w:jc w:val="both"/>
        <w:rPr>
          <w:sz w:val="28"/>
          <w:szCs w:val="28"/>
          <w:lang w:val="uk-UA"/>
        </w:rPr>
      </w:pPr>
      <w:r w:rsidRPr="00837AF3">
        <w:rPr>
          <w:sz w:val="28"/>
          <w:szCs w:val="28"/>
          <w:lang w:val="uk-UA"/>
        </w:rPr>
        <w:t>За Статутом навчальний заклад є навчально-виховним комплексом.</w:t>
      </w:r>
    </w:p>
    <w:p w:rsidR="00837AF3" w:rsidRPr="00837AF3" w:rsidRDefault="00837AF3" w:rsidP="00837AF3">
      <w:pPr>
        <w:ind w:firstLine="709"/>
        <w:jc w:val="both"/>
        <w:rPr>
          <w:sz w:val="28"/>
          <w:szCs w:val="28"/>
          <w:lang w:val="uk-UA"/>
        </w:rPr>
      </w:pPr>
      <w:r w:rsidRPr="00837AF3">
        <w:rPr>
          <w:sz w:val="28"/>
          <w:szCs w:val="28"/>
          <w:lang w:val="uk-UA"/>
        </w:rPr>
        <w:t>Мова навчання – українська.</w:t>
      </w:r>
    </w:p>
    <w:p w:rsidR="00837AF3" w:rsidRPr="00837AF3" w:rsidRDefault="00837AF3" w:rsidP="00837AF3">
      <w:pPr>
        <w:jc w:val="both"/>
        <w:rPr>
          <w:sz w:val="28"/>
          <w:szCs w:val="28"/>
          <w:lang w:val="uk-UA"/>
        </w:rPr>
      </w:pPr>
    </w:p>
    <w:p w:rsidR="00837AF3" w:rsidRPr="00837AF3" w:rsidRDefault="00837AF3" w:rsidP="00837AF3">
      <w:pPr>
        <w:jc w:val="center"/>
        <w:rPr>
          <w:sz w:val="28"/>
          <w:szCs w:val="28"/>
          <w:lang w:val="uk-UA"/>
        </w:rPr>
      </w:pPr>
      <w:r w:rsidRPr="00837AF3">
        <w:rPr>
          <w:sz w:val="28"/>
          <w:szCs w:val="28"/>
          <w:lang w:val="uk-UA"/>
        </w:rPr>
        <w:t>І. ОСНОВНІ ПІДСУМКИ РОБОТИ ЗАКЛАДУ ЗА 201</w:t>
      </w:r>
      <w:r w:rsidRPr="00837AF3">
        <w:rPr>
          <w:sz w:val="28"/>
          <w:szCs w:val="28"/>
        </w:rPr>
        <w:t>6</w:t>
      </w:r>
      <w:r w:rsidRPr="00837AF3">
        <w:rPr>
          <w:sz w:val="28"/>
          <w:szCs w:val="28"/>
          <w:lang w:val="uk-UA"/>
        </w:rPr>
        <w:t>/20</w:t>
      </w:r>
      <w:r w:rsidRPr="00837AF3">
        <w:rPr>
          <w:sz w:val="28"/>
          <w:szCs w:val="28"/>
        </w:rPr>
        <w:t>17</w:t>
      </w:r>
      <w:r w:rsidRPr="00837AF3">
        <w:rPr>
          <w:sz w:val="28"/>
          <w:szCs w:val="28"/>
          <w:lang w:val="uk-UA"/>
        </w:rPr>
        <w:t xml:space="preserve"> НАВЧАЛЬНИЙ РІК ТА З</w:t>
      </w:r>
      <w:r w:rsidRPr="00837AF3">
        <w:rPr>
          <w:sz w:val="28"/>
          <w:szCs w:val="28"/>
          <w:lang w:val="uk-UA"/>
        </w:rPr>
        <w:t>А</w:t>
      </w:r>
      <w:r w:rsidRPr="00837AF3">
        <w:rPr>
          <w:sz w:val="28"/>
          <w:szCs w:val="28"/>
          <w:lang w:val="uk-UA"/>
        </w:rPr>
        <w:t>ВДАННЯ НА 201</w:t>
      </w:r>
      <w:r w:rsidRPr="00837AF3">
        <w:rPr>
          <w:sz w:val="28"/>
          <w:szCs w:val="28"/>
        </w:rPr>
        <w:t>7</w:t>
      </w:r>
      <w:r w:rsidRPr="00837AF3">
        <w:rPr>
          <w:sz w:val="28"/>
          <w:szCs w:val="28"/>
          <w:lang w:val="uk-UA"/>
        </w:rPr>
        <w:t>/201</w:t>
      </w:r>
      <w:r w:rsidRPr="00837AF3">
        <w:rPr>
          <w:sz w:val="28"/>
          <w:szCs w:val="28"/>
        </w:rPr>
        <w:t>8</w:t>
      </w:r>
      <w:r w:rsidRPr="00837AF3">
        <w:rPr>
          <w:sz w:val="28"/>
          <w:szCs w:val="28"/>
          <w:lang w:val="uk-UA"/>
        </w:rPr>
        <w:t xml:space="preserve"> НАВЧАЛЬНИЙ РІК</w:t>
      </w:r>
    </w:p>
    <w:p w:rsidR="00837AF3" w:rsidRPr="00837AF3" w:rsidRDefault="00837AF3" w:rsidP="00837AF3">
      <w:pPr>
        <w:jc w:val="both"/>
        <w:rPr>
          <w:sz w:val="28"/>
          <w:szCs w:val="28"/>
          <w:lang w:val="uk-UA"/>
        </w:rPr>
      </w:pPr>
    </w:p>
    <w:p w:rsidR="00837AF3" w:rsidRPr="00837AF3" w:rsidRDefault="00837AF3" w:rsidP="00837AF3">
      <w:pPr>
        <w:pStyle w:val="Style7"/>
        <w:widowControl/>
        <w:spacing w:before="34" w:line="240" w:lineRule="auto"/>
        <w:ind w:firstLine="451"/>
        <w:rPr>
          <w:rStyle w:val="FontStyle101"/>
          <w:sz w:val="28"/>
          <w:szCs w:val="28"/>
          <w:lang w:val="uk-UA"/>
        </w:rPr>
      </w:pPr>
      <w:r w:rsidRPr="00837AF3">
        <w:rPr>
          <w:rFonts w:ascii="Times New Roman" w:hAnsi="Times New Roman"/>
          <w:sz w:val="28"/>
          <w:szCs w:val="28"/>
          <w:lang w:val="uk-UA"/>
        </w:rPr>
        <w:tab/>
      </w:r>
      <w:r w:rsidRPr="00837AF3">
        <w:rPr>
          <w:rStyle w:val="FontStyle101"/>
          <w:sz w:val="28"/>
          <w:szCs w:val="28"/>
          <w:lang w:val="uk-UA"/>
        </w:rPr>
        <w:t>Леб’язький навчально-виховний комплекс протягом 2016/17 н. р. продо</w:t>
      </w:r>
      <w:r w:rsidRPr="00837AF3">
        <w:rPr>
          <w:rStyle w:val="FontStyle101"/>
          <w:sz w:val="28"/>
          <w:szCs w:val="28"/>
          <w:lang w:val="uk-UA"/>
        </w:rPr>
        <w:softHyphen/>
        <w:t>вжила роботу з реалізації Національної про</w:t>
      </w:r>
      <w:r w:rsidRPr="00837AF3">
        <w:rPr>
          <w:rStyle w:val="FontStyle101"/>
          <w:sz w:val="28"/>
          <w:szCs w:val="28"/>
          <w:lang w:val="uk-UA"/>
        </w:rPr>
        <w:softHyphen/>
        <w:t>грами «Освіта», інших державних програм і концепцій освітньої галузі, Законів України «Про освіту», «Про загальну середню освіту», «Про мови», а також керівних законодавчих актів та інструктивно-методичних документів.</w:t>
      </w:r>
    </w:p>
    <w:p w:rsidR="00837AF3" w:rsidRPr="00837AF3" w:rsidRDefault="00837AF3" w:rsidP="00837AF3">
      <w:pPr>
        <w:pStyle w:val="Style7"/>
        <w:widowControl/>
        <w:spacing w:line="240" w:lineRule="auto"/>
        <w:ind w:firstLine="451"/>
        <w:rPr>
          <w:rStyle w:val="FontStyle101"/>
          <w:sz w:val="28"/>
          <w:szCs w:val="28"/>
          <w:lang w:val="ru-RU"/>
        </w:rPr>
      </w:pPr>
      <w:r w:rsidRPr="00837AF3">
        <w:rPr>
          <w:rStyle w:val="FontStyle101"/>
          <w:sz w:val="28"/>
          <w:szCs w:val="28"/>
          <w:lang w:val="uk-UA"/>
        </w:rPr>
        <w:t>Метою роботи Леб’язького НВК передбачалось особистісно зорієнтоване формування в школярів фундаменту освіти, функціональної грамотнос</w:t>
      </w:r>
      <w:r w:rsidRPr="00837AF3">
        <w:rPr>
          <w:rStyle w:val="FontStyle101"/>
          <w:sz w:val="28"/>
          <w:szCs w:val="28"/>
          <w:lang w:val="uk-UA"/>
        </w:rPr>
        <w:softHyphen/>
        <w:t>ті, життєвої, комунікативної компетентності в сучасних соціальних умовах. Продовжувалось удосконалення змісту системи освіти, яка спри</w:t>
      </w:r>
      <w:r w:rsidRPr="00837AF3">
        <w:rPr>
          <w:rStyle w:val="FontStyle101"/>
          <w:sz w:val="28"/>
          <w:szCs w:val="28"/>
          <w:lang w:val="uk-UA"/>
        </w:rPr>
        <w:softHyphen/>
        <w:t>яла забезпеченню розвитку кожного учня від</w:t>
      </w:r>
      <w:r w:rsidRPr="00837AF3">
        <w:rPr>
          <w:rStyle w:val="FontStyle101"/>
          <w:sz w:val="28"/>
          <w:szCs w:val="28"/>
          <w:lang w:val="uk-UA"/>
        </w:rPr>
        <w:softHyphen/>
        <w:t xml:space="preserve">повідно до здібностей, інтересів, можливостей у суб'єкт-суб'єктній парадигмі взаємовідносин «учитель — учень». </w:t>
      </w:r>
      <w:r w:rsidRPr="00837AF3">
        <w:rPr>
          <w:rStyle w:val="FontStyle101"/>
          <w:sz w:val="28"/>
          <w:szCs w:val="28"/>
          <w:lang w:val="ru-RU"/>
        </w:rPr>
        <w:t>Розв'язання проблем та ви</w:t>
      </w:r>
      <w:r w:rsidRPr="00837AF3">
        <w:rPr>
          <w:rStyle w:val="FontStyle101"/>
          <w:sz w:val="28"/>
          <w:szCs w:val="28"/>
          <w:lang w:val="ru-RU"/>
        </w:rPr>
        <w:softHyphen/>
        <w:t>рішення завдань закладу, затверджених педаго</w:t>
      </w:r>
      <w:r w:rsidRPr="00837AF3">
        <w:rPr>
          <w:rStyle w:val="FontStyle101"/>
          <w:sz w:val="28"/>
          <w:szCs w:val="28"/>
          <w:lang w:val="ru-RU"/>
        </w:rPr>
        <w:softHyphen/>
        <w:t>гічним колективом на навчальний рік, дозво</w:t>
      </w:r>
      <w:r w:rsidRPr="00837AF3">
        <w:rPr>
          <w:rStyle w:val="FontStyle101"/>
          <w:sz w:val="28"/>
          <w:szCs w:val="28"/>
          <w:lang w:val="ru-RU"/>
        </w:rPr>
        <w:softHyphen/>
        <w:t>лило шкільному колективу досягнути певних результатів.</w:t>
      </w:r>
    </w:p>
    <w:p w:rsidR="00837AF3" w:rsidRPr="00837AF3" w:rsidRDefault="00837AF3" w:rsidP="00837AF3">
      <w:pPr>
        <w:pStyle w:val="Style7"/>
        <w:widowControl/>
        <w:spacing w:line="240" w:lineRule="auto"/>
        <w:ind w:firstLine="451"/>
        <w:rPr>
          <w:rStyle w:val="FontStyle101"/>
          <w:sz w:val="28"/>
          <w:szCs w:val="28"/>
          <w:lang w:val="ru-RU"/>
        </w:rPr>
      </w:pPr>
      <w:r w:rsidRPr="00837AF3">
        <w:rPr>
          <w:rStyle w:val="FontStyle101"/>
          <w:sz w:val="28"/>
          <w:szCs w:val="28"/>
          <w:lang w:val="ru-RU"/>
        </w:rPr>
        <w:lastRenderedPageBreak/>
        <w:t>Школа завершила свій 79-й рік роботи. У ході реалізації плану роботи минулого навчаль</w:t>
      </w:r>
      <w:r w:rsidRPr="00837AF3">
        <w:rPr>
          <w:rStyle w:val="FontStyle101"/>
          <w:sz w:val="28"/>
          <w:szCs w:val="28"/>
          <w:lang w:val="ru-RU"/>
        </w:rPr>
        <w:softHyphen/>
        <w:t xml:space="preserve">ного року педагогічним колективом </w:t>
      </w:r>
      <w:r w:rsidRPr="00837AF3">
        <w:rPr>
          <w:rStyle w:val="FontStyle101"/>
          <w:sz w:val="28"/>
          <w:szCs w:val="28"/>
          <w:lang w:val="uk-UA"/>
        </w:rPr>
        <w:t>НВК</w:t>
      </w:r>
      <w:r w:rsidRPr="00837AF3">
        <w:rPr>
          <w:rStyle w:val="FontStyle101"/>
          <w:sz w:val="28"/>
          <w:szCs w:val="28"/>
          <w:lang w:val="ru-RU"/>
        </w:rPr>
        <w:t xml:space="preserve"> ви</w:t>
      </w:r>
      <w:r w:rsidRPr="00837AF3">
        <w:rPr>
          <w:rStyle w:val="FontStyle101"/>
          <w:sz w:val="28"/>
          <w:szCs w:val="28"/>
          <w:lang w:val="ru-RU"/>
        </w:rPr>
        <w:softHyphen/>
        <w:t>рішувалися такі завдання:</w:t>
      </w:r>
    </w:p>
    <w:p w:rsidR="00837AF3" w:rsidRPr="00837AF3" w:rsidRDefault="00837AF3" w:rsidP="00837AF3">
      <w:pPr>
        <w:pStyle w:val="Style11"/>
        <w:widowControl/>
        <w:tabs>
          <w:tab w:val="left" w:pos="264"/>
        </w:tabs>
        <w:spacing w:line="240" w:lineRule="auto"/>
        <w:ind w:left="264"/>
        <w:rPr>
          <w:rStyle w:val="FontStyle101"/>
          <w:sz w:val="28"/>
          <w:szCs w:val="28"/>
        </w:rPr>
      </w:pPr>
      <w:r w:rsidRPr="00837AF3">
        <w:rPr>
          <w:rStyle w:val="FontStyle101"/>
          <w:sz w:val="28"/>
          <w:szCs w:val="28"/>
        </w:rPr>
        <w:t>•</w:t>
      </w:r>
      <w:r w:rsidRPr="00837AF3">
        <w:rPr>
          <w:rStyle w:val="FontStyle101"/>
          <w:sz w:val="28"/>
          <w:szCs w:val="28"/>
        </w:rPr>
        <w:tab/>
        <w:t>забезпечувалися належні умови для навчан</w:t>
      </w:r>
      <w:r w:rsidRPr="00837AF3">
        <w:rPr>
          <w:rStyle w:val="FontStyle101"/>
          <w:sz w:val="28"/>
          <w:szCs w:val="28"/>
        </w:rPr>
        <w:softHyphen/>
        <w:t>ня та виховання учнів через удосконалення форм компетентісно орієнтованого підходу, виконувалися конституційні вимоги щодо обов'язкової повної загальної освіти всіх учасників освітнього процесу;</w:t>
      </w:r>
    </w:p>
    <w:p w:rsidR="00837AF3" w:rsidRPr="00837AF3" w:rsidRDefault="00837AF3" w:rsidP="00837AF3">
      <w:pPr>
        <w:shd w:val="clear" w:color="auto" w:fill="FFFFFF"/>
        <w:jc w:val="both"/>
        <w:rPr>
          <w:sz w:val="28"/>
          <w:szCs w:val="28"/>
        </w:rPr>
      </w:pPr>
      <w:r w:rsidRPr="00837AF3">
        <w:rPr>
          <w:rStyle w:val="FontStyle101"/>
          <w:sz w:val="28"/>
          <w:szCs w:val="28"/>
        </w:rPr>
        <w:t>•</w:t>
      </w:r>
      <w:r w:rsidRPr="00837AF3">
        <w:rPr>
          <w:rStyle w:val="FontStyle101"/>
          <w:sz w:val="28"/>
          <w:szCs w:val="28"/>
        </w:rPr>
        <w:tab/>
        <w:t>робота шкільного колективу була спрямова</w:t>
      </w:r>
      <w:r w:rsidRPr="00837AF3">
        <w:rPr>
          <w:rStyle w:val="FontStyle101"/>
          <w:sz w:val="28"/>
          <w:szCs w:val="28"/>
        </w:rPr>
        <w:softHyphen/>
      </w:r>
      <w:r w:rsidRPr="00837AF3">
        <w:rPr>
          <w:rStyle w:val="FontStyle104"/>
          <w:b w:val="0"/>
          <w:sz w:val="28"/>
          <w:szCs w:val="28"/>
          <w:lang w:eastAsia="uk-UA"/>
        </w:rPr>
        <w:t>на</w:t>
      </w:r>
      <w:r w:rsidRPr="00837AF3">
        <w:rPr>
          <w:rStyle w:val="FontStyle104"/>
          <w:sz w:val="28"/>
          <w:szCs w:val="28"/>
          <w:lang w:eastAsia="uk-UA"/>
        </w:rPr>
        <w:t xml:space="preserve">  </w:t>
      </w:r>
      <w:r w:rsidRPr="00837AF3">
        <w:rPr>
          <w:rStyle w:val="FontStyle101"/>
          <w:sz w:val="28"/>
          <w:szCs w:val="28"/>
        </w:rPr>
        <w:t xml:space="preserve">на єдину методичну проблему навчально-виховного комплексу </w:t>
      </w:r>
      <w:r w:rsidRPr="00837AF3">
        <w:rPr>
          <w:sz w:val="28"/>
          <w:szCs w:val="28"/>
        </w:rPr>
        <w:t>«Виховання успішної соціально-адаптованої особистості, громадянина України з дотриманням нових Державних стандартів початкової, базової та повної загальної середньої освіти»</w:t>
      </w:r>
    </w:p>
    <w:p w:rsidR="00837AF3" w:rsidRPr="00837AF3" w:rsidRDefault="00837AF3" w:rsidP="00837AF3">
      <w:pPr>
        <w:shd w:val="clear" w:color="auto" w:fill="FFFFFF"/>
        <w:ind w:firstLine="708"/>
        <w:jc w:val="both"/>
        <w:rPr>
          <w:color w:val="000000"/>
          <w:sz w:val="28"/>
          <w:szCs w:val="28"/>
        </w:rPr>
      </w:pPr>
      <w:r w:rsidRPr="00837AF3">
        <w:rPr>
          <w:color w:val="000000"/>
          <w:sz w:val="28"/>
          <w:szCs w:val="28"/>
        </w:rPr>
        <w:t>Згідно з цією темою протягом навчального року адміністрація та педагогічний колектив НВК вирішували такі пріоритетні питання:</w:t>
      </w:r>
    </w:p>
    <w:p w:rsidR="00837AF3" w:rsidRPr="00837AF3" w:rsidRDefault="00837AF3" w:rsidP="00837AF3">
      <w:pPr>
        <w:shd w:val="clear" w:color="auto" w:fill="FFFFFF"/>
        <w:jc w:val="both"/>
        <w:rPr>
          <w:color w:val="000000"/>
          <w:sz w:val="28"/>
          <w:szCs w:val="28"/>
        </w:rPr>
      </w:pPr>
      <w:r w:rsidRPr="00837AF3">
        <w:rPr>
          <w:color w:val="000000"/>
          <w:sz w:val="28"/>
          <w:szCs w:val="28"/>
        </w:rPr>
        <w:t>– забезпечення безперервності навчання вчителів, підвищення їхньої кваліфікації та педагогічної майстерності;</w:t>
      </w:r>
    </w:p>
    <w:p w:rsidR="00837AF3" w:rsidRPr="00837AF3" w:rsidRDefault="00837AF3" w:rsidP="00837AF3">
      <w:pPr>
        <w:shd w:val="clear" w:color="auto" w:fill="FFFFFF"/>
        <w:jc w:val="both"/>
        <w:rPr>
          <w:color w:val="000000"/>
          <w:sz w:val="28"/>
          <w:szCs w:val="28"/>
        </w:rPr>
      </w:pPr>
      <w:r w:rsidRPr="00837AF3">
        <w:rPr>
          <w:color w:val="000000"/>
          <w:sz w:val="28"/>
          <w:szCs w:val="28"/>
        </w:rPr>
        <w:t>– організація роботи педагогічного колективу в умовах упровадження державних стандартів початкової та базової середньої освіти;</w:t>
      </w:r>
    </w:p>
    <w:p w:rsidR="00837AF3" w:rsidRPr="00837AF3" w:rsidRDefault="00837AF3" w:rsidP="00837AF3">
      <w:pPr>
        <w:shd w:val="clear" w:color="auto" w:fill="FFFFFF"/>
        <w:jc w:val="both"/>
        <w:rPr>
          <w:color w:val="000000"/>
          <w:sz w:val="28"/>
          <w:szCs w:val="28"/>
        </w:rPr>
      </w:pPr>
      <w:r w:rsidRPr="00837AF3">
        <w:rPr>
          <w:color w:val="000000"/>
          <w:sz w:val="28"/>
          <w:szCs w:val="28"/>
        </w:rPr>
        <w:t>– забезпечення реалізації особистісно орієнтованих технологій, інтерактивних технологій навчання й виховання у всіх елементах структури педагогічного процесу;</w:t>
      </w:r>
    </w:p>
    <w:p w:rsidR="00837AF3" w:rsidRPr="00837AF3" w:rsidRDefault="00837AF3" w:rsidP="00837AF3">
      <w:pPr>
        <w:shd w:val="clear" w:color="auto" w:fill="FFFFFF"/>
        <w:jc w:val="both"/>
        <w:rPr>
          <w:color w:val="000000"/>
          <w:sz w:val="28"/>
          <w:szCs w:val="28"/>
        </w:rPr>
      </w:pPr>
      <w:r w:rsidRPr="00837AF3">
        <w:rPr>
          <w:color w:val="000000"/>
          <w:sz w:val="28"/>
          <w:szCs w:val="28"/>
        </w:rPr>
        <w:t>– підвищення рівня якості навчальних досягнень учнів;</w:t>
      </w:r>
    </w:p>
    <w:p w:rsidR="00837AF3" w:rsidRPr="00837AF3" w:rsidRDefault="00837AF3" w:rsidP="00837AF3">
      <w:pPr>
        <w:shd w:val="clear" w:color="auto" w:fill="FFFFFF"/>
        <w:jc w:val="both"/>
        <w:rPr>
          <w:color w:val="000000"/>
          <w:sz w:val="28"/>
          <w:szCs w:val="28"/>
        </w:rPr>
      </w:pPr>
      <w:r w:rsidRPr="00837AF3">
        <w:rPr>
          <w:color w:val="000000"/>
          <w:sz w:val="28"/>
          <w:szCs w:val="28"/>
        </w:rPr>
        <w:t>– контроль дотримання принципу об’єктивності оцінювання рівня навчальних досягнень учнів;</w:t>
      </w:r>
    </w:p>
    <w:p w:rsidR="00837AF3" w:rsidRPr="00837AF3" w:rsidRDefault="00837AF3" w:rsidP="00837AF3">
      <w:pPr>
        <w:shd w:val="clear" w:color="auto" w:fill="FFFFFF"/>
        <w:jc w:val="both"/>
        <w:rPr>
          <w:color w:val="000000"/>
          <w:sz w:val="28"/>
          <w:szCs w:val="28"/>
        </w:rPr>
      </w:pPr>
      <w:r w:rsidRPr="00837AF3">
        <w:rPr>
          <w:color w:val="000000"/>
          <w:sz w:val="28"/>
          <w:szCs w:val="28"/>
        </w:rPr>
        <w:t>– становлення та розвиток системи учнівського самоврядування;</w:t>
      </w:r>
    </w:p>
    <w:p w:rsidR="00837AF3" w:rsidRPr="00837AF3" w:rsidRDefault="00837AF3" w:rsidP="00837AF3">
      <w:pPr>
        <w:shd w:val="clear" w:color="auto" w:fill="FFFFFF"/>
        <w:jc w:val="both"/>
        <w:rPr>
          <w:rStyle w:val="FontStyle101"/>
          <w:color w:val="000000"/>
          <w:sz w:val="28"/>
          <w:szCs w:val="28"/>
        </w:rPr>
      </w:pPr>
      <w:r w:rsidRPr="00837AF3">
        <w:rPr>
          <w:color w:val="000000"/>
          <w:sz w:val="28"/>
          <w:szCs w:val="28"/>
        </w:rPr>
        <w:t>– дотримання вимог Правил внутрішкільного розпорядку.</w:t>
      </w:r>
    </w:p>
    <w:p w:rsidR="00837AF3" w:rsidRPr="00837AF3" w:rsidRDefault="00837AF3" w:rsidP="00EA6A9A">
      <w:pPr>
        <w:pStyle w:val="Style11"/>
        <w:widowControl/>
        <w:numPr>
          <w:ilvl w:val="0"/>
          <w:numId w:val="4"/>
        </w:numPr>
        <w:tabs>
          <w:tab w:val="left" w:pos="269"/>
        </w:tabs>
        <w:spacing w:line="240" w:lineRule="auto"/>
        <w:ind w:firstLine="0"/>
        <w:rPr>
          <w:rStyle w:val="FontStyle101"/>
          <w:sz w:val="28"/>
          <w:szCs w:val="28"/>
          <w:lang w:val="uk-UA"/>
        </w:rPr>
      </w:pPr>
      <w:r w:rsidRPr="00837AF3">
        <w:rPr>
          <w:rStyle w:val="FontStyle101"/>
          <w:sz w:val="28"/>
          <w:szCs w:val="28"/>
          <w:lang w:val="uk-UA"/>
        </w:rPr>
        <w:t>системою освітньої роботи продовжувалося сприяння формуванню загальнолюдських ціннісних орієнтирів учнів на основі істо</w:t>
      </w:r>
      <w:r w:rsidRPr="00837AF3">
        <w:rPr>
          <w:rStyle w:val="FontStyle101"/>
          <w:sz w:val="28"/>
          <w:szCs w:val="28"/>
          <w:lang w:val="uk-UA"/>
        </w:rPr>
        <w:softHyphen/>
        <w:t>ричних традицій українського народу, збе</w:t>
      </w:r>
      <w:r w:rsidRPr="00837AF3">
        <w:rPr>
          <w:rStyle w:val="FontStyle101"/>
          <w:sz w:val="28"/>
          <w:szCs w:val="28"/>
          <w:lang w:val="uk-UA"/>
        </w:rPr>
        <w:softHyphen/>
        <w:t>реженню, зміцненню та розвитку здоров'я учнів як найвищої соціальної цінності;</w:t>
      </w:r>
    </w:p>
    <w:p w:rsidR="00837AF3" w:rsidRPr="00837AF3" w:rsidRDefault="00837AF3" w:rsidP="00EA6A9A">
      <w:pPr>
        <w:pStyle w:val="Style11"/>
        <w:widowControl/>
        <w:numPr>
          <w:ilvl w:val="0"/>
          <w:numId w:val="4"/>
        </w:numPr>
        <w:tabs>
          <w:tab w:val="left" w:pos="269"/>
        </w:tabs>
        <w:spacing w:line="240" w:lineRule="auto"/>
        <w:rPr>
          <w:rFonts w:ascii="Times New Roman" w:hAnsi="Times New Roman"/>
          <w:sz w:val="28"/>
          <w:szCs w:val="28"/>
          <w:lang w:val="uk-UA" w:eastAsia="uk-UA"/>
        </w:rPr>
      </w:pPr>
      <w:r w:rsidRPr="00837AF3">
        <w:rPr>
          <w:rStyle w:val="FontStyle101"/>
          <w:sz w:val="28"/>
          <w:szCs w:val="28"/>
          <w:lang w:val="uk-UA"/>
        </w:rPr>
        <w:t xml:space="preserve"> </w:t>
      </w:r>
      <w:r w:rsidRPr="00837AF3">
        <w:rPr>
          <w:rStyle w:val="FontStyle101"/>
          <w:sz w:val="28"/>
          <w:szCs w:val="28"/>
        </w:rPr>
        <w:t>освітнє середовище організовувалося в оцін</w:t>
      </w:r>
      <w:r w:rsidRPr="00837AF3">
        <w:rPr>
          <w:rStyle w:val="FontStyle101"/>
          <w:sz w:val="28"/>
          <w:szCs w:val="28"/>
        </w:rPr>
        <w:softHyphen/>
        <w:t>ці моніторингової результативності.</w:t>
      </w:r>
    </w:p>
    <w:p w:rsidR="00837AF3" w:rsidRPr="00837AF3" w:rsidRDefault="00837AF3" w:rsidP="00837AF3">
      <w:pPr>
        <w:pStyle w:val="Style7"/>
        <w:widowControl/>
        <w:spacing w:line="240" w:lineRule="auto"/>
        <w:ind w:firstLine="446"/>
        <w:rPr>
          <w:rStyle w:val="FontStyle101"/>
          <w:sz w:val="28"/>
          <w:szCs w:val="28"/>
          <w:lang w:val="ru-RU"/>
        </w:rPr>
      </w:pPr>
      <w:r w:rsidRPr="00837AF3">
        <w:rPr>
          <w:rStyle w:val="FontStyle101"/>
          <w:sz w:val="28"/>
          <w:szCs w:val="28"/>
          <w:lang w:val="ru-RU"/>
        </w:rPr>
        <w:t>Усе це досягалося, у цілому, злагодженою роботою педагогічного колективу, у якому на кінець навчального року працювали 16 педагогів.</w:t>
      </w:r>
      <w:r w:rsidRPr="00837AF3">
        <w:rPr>
          <w:rStyle w:val="FontStyle101"/>
          <w:sz w:val="28"/>
          <w:szCs w:val="28"/>
          <w:lang w:val="ru-RU"/>
        </w:rPr>
        <w:br/>
        <w:t>3 метою формування високої педагогічної культури завдяки систематичній роботі значні зусил</w:t>
      </w:r>
      <w:r w:rsidRPr="00837AF3">
        <w:rPr>
          <w:rStyle w:val="FontStyle101"/>
          <w:sz w:val="28"/>
          <w:szCs w:val="28"/>
          <w:lang w:val="ru-RU"/>
        </w:rPr>
        <w:softHyphen/>
        <w:t>ля були спрямовані на надання реальної дієвої допомоги педагогічним працівникам, особливо молодим, малодосвідченим, у підвищенні їхньої професійної майстерності. У повсякденній роботі створюється творча атмосфера, стимулюється втілення інноваційних технологій у навчально-виховний процес.</w:t>
      </w:r>
    </w:p>
    <w:p w:rsidR="00837AF3" w:rsidRDefault="00837AF3" w:rsidP="00837AF3">
      <w:pPr>
        <w:pStyle w:val="Style7"/>
        <w:widowControl/>
        <w:spacing w:line="240" w:lineRule="auto"/>
        <w:ind w:firstLine="446"/>
        <w:rPr>
          <w:rStyle w:val="FontStyle101"/>
          <w:sz w:val="28"/>
          <w:szCs w:val="28"/>
        </w:rPr>
      </w:pPr>
      <w:r w:rsidRPr="00837AF3">
        <w:rPr>
          <w:rStyle w:val="FontStyle101"/>
          <w:sz w:val="28"/>
          <w:szCs w:val="28"/>
          <w:lang w:val="ru-RU"/>
        </w:rPr>
        <w:t>Якість кваліфікаційної категорії працівни</w:t>
      </w:r>
      <w:r w:rsidRPr="00837AF3">
        <w:rPr>
          <w:rStyle w:val="FontStyle101"/>
          <w:sz w:val="28"/>
          <w:szCs w:val="28"/>
          <w:lang w:val="ru-RU"/>
        </w:rPr>
        <w:softHyphen/>
        <w:t>ків на кінець 2016/2017 навчального року в порівнянні з попередніми навчальними роками така:</w:t>
      </w:r>
    </w:p>
    <w:p w:rsidR="00837AF3" w:rsidRPr="00837AF3" w:rsidRDefault="00837AF3" w:rsidP="00837AF3">
      <w:pPr>
        <w:pStyle w:val="Style7"/>
        <w:widowControl/>
        <w:spacing w:line="240" w:lineRule="auto"/>
        <w:ind w:firstLine="446"/>
        <w:rPr>
          <w:rStyle w:val="FontStyle101"/>
          <w:sz w:val="28"/>
          <w:szCs w:val="28"/>
        </w:rPr>
      </w:pPr>
    </w:p>
    <w:tbl>
      <w:tblPr>
        <w:tblW w:w="10322" w:type="dxa"/>
        <w:tblInd w:w="40" w:type="dxa"/>
        <w:tblLayout w:type="fixed"/>
        <w:tblCellMar>
          <w:left w:w="40" w:type="dxa"/>
          <w:right w:w="40" w:type="dxa"/>
        </w:tblCellMar>
        <w:tblLook w:val="0000"/>
      </w:tblPr>
      <w:tblGrid>
        <w:gridCol w:w="1980"/>
        <w:gridCol w:w="1650"/>
        <w:gridCol w:w="1540"/>
        <w:gridCol w:w="1596"/>
        <w:gridCol w:w="1598"/>
        <w:gridCol w:w="1267"/>
        <w:gridCol w:w="8"/>
        <w:gridCol w:w="683"/>
      </w:tblGrid>
      <w:tr w:rsidR="00837AF3" w:rsidRPr="00244D93" w:rsidTr="00C941FB">
        <w:tc>
          <w:tcPr>
            <w:tcW w:w="1980" w:type="dxa"/>
            <w:tcBorders>
              <w:top w:val="single" w:sz="6" w:space="0" w:color="auto"/>
              <w:left w:val="single" w:sz="6" w:space="0" w:color="auto"/>
              <w:bottom w:val="nil"/>
              <w:right w:val="single" w:sz="6" w:space="0" w:color="auto"/>
            </w:tcBorders>
          </w:tcPr>
          <w:p w:rsidR="00837AF3" w:rsidRPr="00244D93" w:rsidRDefault="00837AF3" w:rsidP="00C941FB">
            <w:pPr>
              <w:pStyle w:val="Style14"/>
              <w:widowControl/>
              <w:spacing w:line="240" w:lineRule="auto"/>
              <w:jc w:val="left"/>
              <w:rPr>
                <w:rStyle w:val="FontStyle117"/>
                <w:b w:val="0"/>
                <w:lang w:val="uk-UA" w:eastAsia="uk-UA"/>
              </w:rPr>
            </w:pPr>
            <w:r w:rsidRPr="00244D93">
              <w:rPr>
                <w:rStyle w:val="FontStyle117"/>
                <w:b w:val="0"/>
                <w:lang w:val="uk-UA" w:eastAsia="uk-UA"/>
              </w:rPr>
              <w:lastRenderedPageBreak/>
              <w:t>Кваліфікацій</w:t>
            </w:r>
            <w:r w:rsidRPr="00244D93">
              <w:rPr>
                <w:rStyle w:val="FontStyle117"/>
                <w:b w:val="0"/>
                <w:lang w:val="uk-UA" w:eastAsia="uk-UA"/>
              </w:rPr>
              <w:softHyphen/>
              <w:t>на категорія</w:t>
            </w:r>
          </w:p>
        </w:tc>
        <w:tc>
          <w:tcPr>
            <w:tcW w:w="6384" w:type="dxa"/>
            <w:gridSpan w:val="4"/>
            <w:tcBorders>
              <w:top w:val="single" w:sz="6" w:space="0" w:color="auto"/>
              <w:left w:val="single" w:sz="6" w:space="0" w:color="auto"/>
              <w:bottom w:val="single" w:sz="6" w:space="0" w:color="auto"/>
              <w:right w:val="single" w:sz="6" w:space="0" w:color="auto"/>
            </w:tcBorders>
          </w:tcPr>
          <w:p w:rsidR="00837AF3" w:rsidRPr="00244D93" w:rsidRDefault="00837AF3" w:rsidP="00C941FB">
            <w:pPr>
              <w:pStyle w:val="Style14"/>
              <w:widowControl/>
              <w:tabs>
                <w:tab w:val="left" w:pos="2238"/>
                <w:tab w:val="center" w:pos="3152"/>
              </w:tabs>
              <w:spacing w:line="240" w:lineRule="auto"/>
              <w:jc w:val="left"/>
              <w:rPr>
                <w:rStyle w:val="FontStyle117"/>
                <w:b w:val="0"/>
                <w:lang w:val="uk-UA" w:eastAsia="uk-UA"/>
              </w:rPr>
            </w:pPr>
            <w:r w:rsidRPr="00244D93">
              <w:rPr>
                <w:rStyle w:val="FontStyle117"/>
                <w:b w:val="0"/>
                <w:lang w:val="uk-UA" w:eastAsia="uk-UA"/>
              </w:rPr>
              <w:tab/>
            </w:r>
            <w:r w:rsidRPr="00244D93">
              <w:rPr>
                <w:rStyle w:val="FontStyle117"/>
                <w:b w:val="0"/>
                <w:lang w:val="uk-UA" w:eastAsia="uk-UA"/>
              </w:rPr>
              <w:tab/>
              <w:t xml:space="preserve">Кількість учителів </w:t>
            </w:r>
            <w:r w:rsidRPr="00244D93">
              <w:rPr>
                <w:rStyle w:val="FontStyle117"/>
                <w:b w:val="0"/>
                <w:lang w:eastAsia="uk-UA"/>
              </w:rPr>
              <w:t>(%)</w:t>
            </w:r>
          </w:p>
        </w:tc>
        <w:tc>
          <w:tcPr>
            <w:tcW w:w="1267" w:type="dxa"/>
            <w:tcBorders>
              <w:top w:val="single" w:sz="6" w:space="0" w:color="auto"/>
              <w:left w:val="single" w:sz="6" w:space="0" w:color="auto"/>
              <w:bottom w:val="nil"/>
              <w:right w:val="single" w:sz="4" w:space="0" w:color="auto"/>
            </w:tcBorders>
          </w:tcPr>
          <w:p w:rsidR="00837AF3" w:rsidRPr="00244D93" w:rsidRDefault="00837AF3" w:rsidP="00C941FB">
            <w:pPr>
              <w:pStyle w:val="Style14"/>
              <w:widowControl/>
              <w:spacing w:line="240" w:lineRule="auto"/>
              <w:jc w:val="left"/>
              <w:rPr>
                <w:rStyle w:val="FontStyle117"/>
                <w:b w:val="0"/>
                <w:lang w:val="uk-UA" w:eastAsia="uk-UA"/>
              </w:rPr>
            </w:pPr>
            <w:r w:rsidRPr="00244D93">
              <w:rPr>
                <w:rStyle w:val="FontStyle117"/>
                <w:b w:val="0"/>
                <w:lang w:val="uk-UA" w:eastAsia="uk-UA"/>
              </w:rPr>
              <w:t>Висновок</w:t>
            </w:r>
          </w:p>
        </w:tc>
        <w:tc>
          <w:tcPr>
            <w:tcW w:w="691" w:type="dxa"/>
            <w:gridSpan w:val="2"/>
            <w:tcBorders>
              <w:top w:val="single" w:sz="6" w:space="0" w:color="auto"/>
              <w:left w:val="single" w:sz="4" w:space="0" w:color="auto"/>
              <w:bottom w:val="nil"/>
              <w:right w:val="single" w:sz="6" w:space="0" w:color="auto"/>
            </w:tcBorders>
          </w:tcPr>
          <w:p w:rsidR="00837AF3" w:rsidRPr="00244D93" w:rsidRDefault="00837AF3" w:rsidP="00C941FB">
            <w:pPr>
              <w:pStyle w:val="Style14"/>
              <w:widowControl/>
              <w:spacing w:line="240" w:lineRule="auto"/>
              <w:jc w:val="left"/>
              <w:rPr>
                <w:rStyle w:val="FontStyle117"/>
                <w:b w:val="0"/>
                <w:lang w:val="uk-UA" w:eastAsia="uk-UA"/>
              </w:rPr>
            </w:pPr>
          </w:p>
        </w:tc>
      </w:tr>
      <w:tr w:rsidR="00837AF3" w:rsidRPr="00244D93" w:rsidTr="00C941FB">
        <w:trPr>
          <w:gridAfter w:val="1"/>
          <w:wAfter w:w="683" w:type="dxa"/>
        </w:trPr>
        <w:tc>
          <w:tcPr>
            <w:tcW w:w="1980" w:type="dxa"/>
            <w:tcBorders>
              <w:top w:val="nil"/>
              <w:left w:val="single" w:sz="6" w:space="0" w:color="auto"/>
              <w:bottom w:val="single" w:sz="6" w:space="0" w:color="auto"/>
              <w:right w:val="single" w:sz="6" w:space="0" w:color="auto"/>
            </w:tcBorders>
          </w:tcPr>
          <w:p w:rsidR="00837AF3" w:rsidRPr="00244D93" w:rsidRDefault="00837AF3" w:rsidP="00C941FB">
            <w:pPr>
              <w:rPr>
                <w:rStyle w:val="FontStyle117"/>
                <w:b w:val="0"/>
                <w:sz w:val="24"/>
                <w:szCs w:val="24"/>
                <w:lang w:eastAsia="uk-UA"/>
              </w:rPr>
            </w:pPr>
          </w:p>
          <w:p w:rsidR="00837AF3" w:rsidRPr="00244D93" w:rsidRDefault="00837AF3" w:rsidP="00C941FB">
            <w:pPr>
              <w:rPr>
                <w:rStyle w:val="FontStyle117"/>
                <w:b w:val="0"/>
                <w:sz w:val="24"/>
                <w:szCs w:val="24"/>
                <w:lang w:eastAsia="uk-UA"/>
              </w:rPr>
            </w:pPr>
          </w:p>
        </w:tc>
        <w:tc>
          <w:tcPr>
            <w:tcW w:w="1650" w:type="dxa"/>
            <w:tcBorders>
              <w:top w:val="single" w:sz="6" w:space="0" w:color="auto"/>
              <w:left w:val="single" w:sz="6" w:space="0" w:color="auto"/>
              <w:bottom w:val="single" w:sz="6" w:space="0" w:color="auto"/>
              <w:right w:val="single" w:sz="6" w:space="0" w:color="auto"/>
            </w:tcBorders>
          </w:tcPr>
          <w:p w:rsidR="00837AF3" w:rsidRPr="00244D93" w:rsidRDefault="00837AF3" w:rsidP="00C941FB">
            <w:pPr>
              <w:pStyle w:val="Style14"/>
              <w:widowControl/>
              <w:spacing w:line="240" w:lineRule="auto"/>
              <w:rPr>
                <w:rStyle w:val="FontStyle117"/>
                <w:b w:val="0"/>
                <w:lang w:val="uk-UA"/>
              </w:rPr>
            </w:pPr>
            <w:r w:rsidRPr="00244D93">
              <w:rPr>
                <w:rStyle w:val="FontStyle101"/>
              </w:rPr>
              <w:t>2013/2014</w:t>
            </w:r>
          </w:p>
        </w:tc>
        <w:tc>
          <w:tcPr>
            <w:tcW w:w="1540" w:type="dxa"/>
            <w:tcBorders>
              <w:top w:val="single" w:sz="6" w:space="0" w:color="auto"/>
              <w:left w:val="single" w:sz="6" w:space="0" w:color="auto"/>
              <w:bottom w:val="single" w:sz="6" w:space="0" w:color="auto"/>
              <w:right w:val="single" w:sz="6" w:space="0" w:color="auto"/>
            </w:tcBorders>
          </w:tcPr>
          <w:p w:rsidR="00837AF3" w:rsidRPr="00244D93" w:rsidRDefault="00837AF3" w:rsidP="00C941FB">
            <w:pPr>
              <w:pStyle w:val="Style14"/>
              <w:widowControl/>
              <w:spacing w:line="240" w:lineRule="auto"/>
              <w:rPr>
                <w:rStyle w:val="FontStyle117"/>
                <w:b w:val="0"/>
                <w:lang w:val="uk-UA"/>
              </w:rPr>
            </w:pPr>
            <w:r w:rsidRPr="00244D93">
              <w:rPr>
                <w:rStyle w:val="FontStyle101"/>
              </w:rPr>
              <w:t>2014/2015</w:t>
            </w:r>
          </w:p>
        </w:tc>
        <w:tc>
          <w:tcPr>
            <w:tcW w:w="1596" w:type="dxa"/>
            <w:tcBorders>
              <w:top w:val="single" w:sz="6" w:space="0" w:color="auto"/>
              <w:left w:val="single" w:sz="6" w:space="0" w:color="auto"/>
              <w:bottom w:val="single" w:sz="6" w:space="0" w:color="auto"/>
              <w:right w:val="single" w:sz="4" w:space="0" w:color="auto"/>
            </w:tcBorders>
          </w:tcPr>
          <w:p w:rsidR="00837AF3" w:rsidRPr="00244D93" w:rsidRDefault="00837AF3" w:rsidP="00C941FB">
            <w:pPr>
              <w:pStyle w:val="Style14"/>
              <w:widowControl/>
              <w:spacing w:line="240" w:lineRule="auto"/>
              <w:rPr>
                <w:rStyle w:val="FontStyle117"/>
                <w:b w:val="0"/>
                <w:lang w:val="uk-UA"/>
              </w:rPr>
            </w:pPr>
            <w:r w:rsidRPr="00244D93">
              <w:rPr>
                <w:rStyle w:val="FontStyle101"/>
              </w:rPr>
              <w:t>2015/2016</w:t>
            </w:r>
          </w:p>
        </w:tc>
        <w:tc>
          <w:tcPr>
            <w:tcW w:w="1598" w:type="dxa"/>
            <w:tcBorders>
              <w:top w:val="single" w:sz="6" w:space="0" w:color="auto"/>
              <w:left w:val="single" w:sz="4" w:space="0" w:color="auto"/>
              <w:bottom w:val="single" w:sz="6" w:space="0" w:color="auto"/>
              <w:right w:val="single" w:sz="6" w:space="0" w:color="auto"/>
            </w:tcBorders>
          </w:tcPr>
          <w:p w:rsidR="00837AF3" w:rsidRPr="00244D93" w:rsidRDefault="00837AF3" w:rsidP="00C941FB">
            <w:pPr>
              <w:pStyle w:val="Style14"/>
              <w:widowControl/>
              <w:spacing w:line="240" w:lineRule="auto"/>
              <w:rPr>
                <w:rStyle w:val="FontStyle117"/>
                <w:b w:val="0"/>
                <w:lang w:val="uk-UA"/>
              </w:rPr>
            </w:pPr>
            <w:r w:rsidRPr="00244D93">
              <w:rPr>
                <w:rStyle w:val="FontStyle117"/>
                <w:b w:val="0"/>
                <w:lang w:val="uk-UA"/>
              </w:rPr>
              <w:t>2016/2017</w:t>
            </w:r>
          </w:p>
        </w:tc>
        <w:tc>
          <w:tcPr>
            <w:tcW w:w="1275" w:type="dxa"/>
            <w:gridSpan w:val="2"/>
            <w:tcBorders>
              <w:top w:val="nil"/>
              <w:left w:val="single" w:sz="6" w:space="0" w:color="auto"/>
              <w:bottom w:val="single" w:sz="6" w:space="0" w:color="auto"/>
              <w:right w:val="single" w:sz="4" w:space="0" w:color="auto"/>
            </w:tcBorders>
          </w:tcPr>
          <w:p w:rsidR="00837AF3" w:rsidRPr="00244D93" w:rsidRDefault="00837AF3" w:rsidP="00C941FB">
            <w:pPr>
              <w:pStyle w:val="Style14"/>
              <w:widowControl/>
              <w:spacing w:line="240" w:lineRule="auto"/>
              <w:rPr>
                <w:rStyle w:val="FontStyle117"/>
                <w:b w:val="0"/>
                <w:lang w:val="uk-UA"/>
              </w:rPr>
            </w:pPr>
          </w:p>
          <w:p w:rsidR="00837AF3" w:rsidRPr="00244D93" w:rsidRDefault="00837AF3" w:rsidP="00C941FB">
            <w:pPr>
              <w:pStyle w:val="Style14"/>
              <w:widowControl/>
              <w:spacing w:line="240" w:lineRule="auto"/>
              <w:jc w:val="left"/>
              <w:rPr>
                <w:rStyle w:val="FontStyle117"/>
                <w:b w:val="0"/>
                <w:lang w:val="uk-UA"/>
              </w:rPr>
            </w:pPr>
          </w:p>
        </w:tc>
      </w:tr>
      <w:tr w:rsidR="00837AF3" w:rsidRPr="00244D93" w:rsidTr="00C941FB">
        <w:trPr>
          <w:gridAfter w:val="1"/>
          <w:wAfter w:w="683" w:type="dxa"/>
        </w:trPr>
        <w:tc>
          <w:tcPr>
            <w:tcW w:w="1980" w:type="dxa"/>
            <w:tcBorders>
              <w:top w:val="single" w:sz="6" w:space="0" w:color="auto"/>
              <w:left w:val="single" w:sz="6" w:space="0" w:color="auto"/>
              <w:bottom w:val="single" w:sz="6" w:space="0" w:color="auto"/>
              <w:right w:val="single" w:sz="6" w:space="0" w:color="auto"/>
            </w:tcBorders>
          </w:tcPr>
          <w:p w:rsidR="00837AF3" w:rsidRPr="00244D93" w:rsidRDefault="00837AF3" w:rsidP="00C941FB">
            <w:pPr>
              <w:pStyle w:val="Style14"/>
              <w:widowControl/>
              <w:spacing w:line="240" w:lineRule="auto"/>
              <w:jc w:val="left"/>
              <w:rPr>
                <w:rStyle w:val="FontStyle117"/>
                <w:b w:val="0"/>
                <w:lang w:val="uk-UA" w:eastAsia="uk-UA"/>
              </w:rPr>
            </w:pPr>
            <w:r w:rsidRPr="00244D93">
              <w:rPr>
                <w:rStyle w:val="FontStyle117"/>
                <w:b w:val="0"/>
                <w:lang w:val="uk-UA" w:eastAsia="uk-UA"/>
              </w:rPr>
              <w:t>Вища</w:t>
            </w:r>
          </w:p>
        </w:tc>
        <w:tc>
          <w:tcPr>
            <w:tcW w:w="1650" w:type="dxa"/>
            <w:tcBorders>
              <w:top w:val="single" w:sz="6" w:space="0" w:color="auto"/>
              <w:left w:val="single" w:sz="6" w:space="0" w:color="auto"/>
              <w:bottom w:val="single" w:sz="6" w:space="0" w:color="auto"/>
              <w:right w:val="single" w:sz="6" w:space="0" w:color="auto"/>
            </w:tcBorders>
          </w:tcPr>
          <w:p w:rsidR="00837AF3" w:rsidRPr="00244D93" w:rsidRDefault="00837AF3" w:rsidP="00C941FB">
            <w:pPr>
              <w:pStyle w:val="Style14"/>
              <w:widowControl/>
              <w:spacing w:line="240" w:lineRule="auto"/>
              <w:rPr>
                <w:rStyle w:val="FontStyle117"/>
                <w:b w:val="0"/>
                <w:lang w:val="uk-UA"/>
              </w:rPr>
            </w:pPr>
            <w:r w:rsidRPr="00244D93">
              <w:rPr>
                <w:rStyle w:val="FontStyle117"/>
                <w:b w:val="0"/>
                <w:lang w:val="uk-UA"/>
              </w:rPr>
              <w:t>12(54%)</w:t>
            </w:r>
          </w:p>
        </w:tc>
        <w:tc>
          <w:tcPr>
            <w:tcW w:w="1540" w:type="dxa"/>
            <w:tcBorders>
              <w:top w:val="single" w:sz="6" w:space="0" w:color="auto"/>
              <w:left w:val="single" w:sz="6" w:space="0" w:color="auto"/>
              <w:bottom w:val="single" w:sz="6" w:space="0" w:color="auto"/>
              <w:right w:val="single" w:sz="6" w:space="0" w:color="auto"/>
            </w:tcBorders>
          </w:tcPr>
          <w:p w:rsidR="00837AF3" w:rsidRPr="00244D93" w:rsidRDefault="00837AF3" w:rsidP="00C941FB">
            <w:pPr>
              <w:pStyle w:val="Style14"/>
              <w:widowControl/>
              <w:spacing w:line="240" w:lineRule="auto"/>
              <w:rPr>
                <w:rStyle w:val="FontStyle117"/>
                <w:b w:val="0"/>
                <w:lang w:val="uk-UA"/>
              </w:rPr>
            </w:pPr>
            <w:r w:rsidRPr="00244D93">
              <w:rPr>
                <w:rStyle w:val="FontStyle117"/>
                <w:b w:val="0"/>
                <w:lang w:val="uk-UA"/>
              </w:rPr>
              <w:t>9(56%)</w:t>
            </w:r>
          </w:p>
        </w:tc>
        <w:tc>
          <w:tcPr>
            <w:tcW w:w="1596" w:type="dxa"/>
            <w:tcBorders>
              <w:top w:val="single" w:sz="6" w:space="0" w:color="auto"/>
              <w:left w:val="single" w:sz="6" w:space="0" w:color="auto"/>
              <w:bottom w:val="single" w:sz="6" w:space="0" w:color="auto"/>
              <w:right w:val="single" w:sz="4" w:space="0" w:color="auto"/>
            </w:tcBorders>
          </w:tcPr>
          <w:p w:rsidR="00837AF3" w:rsidRPr="00244D93" w:rsidRDefault="00837AF3" w:rsidP="00C941FB">
            <w:pPr>
              <w:pStyle w:val="Style14"/>
              <w:widowControl/>
              <w:spacing w:line="240" w:lineRule="auto"/>
              <w:rPr>
                <w:rStyle w:val="FontStyle117"/>
                <w:b w:val="0"/>
                <w:lang w:val="uk-UA"/>
              </w:rPr>
            </w:pPr>
            <w:r w:rsidRPr="00244D93">
              <w:rPr>
                <w:rStyle w:val="FontStyle117"/>
                <w:b w:val="0"/>
                <w:lang w:val="uk-UA"/>
              </w:rPr>
              <w:t>9(56%)</w:t>
            </w:r>
          </w:p>
        </w:tc>
        <w:tc>
          <w:tcPr>
            <w:tcW w:w="1598" w:type="dxa"/>
            <w:tcBorders>
              <w:top w:val="single" w:sz="6" w:space="0" w:color="auto"/>
              <w:left w:val="single" w:sz="4" w:space="0" w:color="auto"/>
              <w:bottom w:val="single" w:sz="6" w:space="0" w:color="auto"/>
              <w:right w:val="single" w:sz="6" w:space="0" w:color="auto"/>
            </w:tcBorders>
          </w:tcPr>
          <w:p w:rsidR="00837AF3" w:rsidRPr="00244D93" w:rsidRDefault="00837AF3" w:rsidP="00C941FB">
            <w:pPr>
              <w:pStyle w:val="Style14"/>
              <w:widowControl/>
              <w:spacing w:line="240" w:lineRule="auto"/>
              <w:rPr>
                <w:rStyle w:val="FontStyle117"/>
                <w:b w:val="0"/>
                <w:lang w:val="uk-UA"/>
              </w:rPr>
            </w:pPr>
            <w:r w:rsidRPr="00244D93">
              <w:rPr>
                <w:rStyle w:val="FontStyle117"/>
                <w:b w:val="0"/>
                <w:lang w:val="uk-UA"/>
              </w:rPr>
              <w:t>11(64,7%)</w:t>
            </w:r>
          </w:p>
        </w:tc>
        <w:tc>
          <w:tcPr>
            <w:tcW w:w="1275" w:type="dxa"/>
            <w:gridSpan w:val="2"/>
            <w:tcBorders>
              <w:top w:val="single" w:sz="6" w:space="0" w:color="auto"/>
              <w:left w:val="single" w:sz="6" w:space="0" w:color="auto"/>
              <w:bottom w:val="single" w:sz="6" w:space="0" w:color="auto"/>
              <w:right w:val="single" w:sz="6" w:space="0" w:color="auto"/>
            </w:tcBorders>
          </w:tcPr>
          <w:p w:rsidR="00837AF3" w:rsidRPr="00244D93" w:rsidRDefault="00837AF3" w:rsidP="00C941FB">
            <w:pPr>
              <w:pStyle w:val="Style14"/>
              <w:widowControl/>
              <w:spacing w:line="240" w:lineRule="auto"/>
              <w:rPr>
                <w:rStyle w:val="FontStyle117"/>
                <w:b w:val="0"/>
                <w:lang w:val="ru-RU"/>
              </w:rPr>
            </w:pPr>
            <w:r w:rsidRPr="00244D93">
              <w:rPr>
                <w:rStyle w:val="FontStyle117"/>
                <w:b w:val="0"/>
                <w:lang w:val="uk-UA"/>
              </w:rPr>
              <w:t>&lt;8,7</w:t>
            </w:r>
            <w:r w:rsidRPr="00244D93">
              <w:rPr>
                <w:rStyle w:val="FontStyle117"/>
                <w:b w:val="0"/>
                <w:lang w:val="ru-RU"/>
              </w:rPr>
              <w:t>%</w:t>
            </w:r>
          </w:p>
        </w:tc>
      </w:tr>
      <w:tr w:rsidR="00837AF3" w:rsidRPr="00244D93" w:rsidTr="00C941FB">
        <w:trPr>
          <w:gridAfter w:val="1"/>
          <w:wAfter w:w="683" w:type="dxa"/>
        </w:trPr>
        <w:tc>
          <w:tcPr>
            <w:tcW w:w="1980" w:type="dxa"/>
            <w:tcBorders>
              <w:top w:val="single" w:sz="6" w:space="0" w:color="auto"/>
              <w:left w:val="single" w:sz="6" w:space="0" w:color="auto"/>
              <w:bottom w:val="single" w:sz="6" w:space="0" w:color="auto"/>
              <w:right w:val="single" w:sz="6" w:space="0" w:color="auto"/>
            </w:tcBorders>
          </w:tcPr>
          <w:p w:rsidR="00837AF3" w:rsidRPr="00244D93" w:rsidRDefault="00837AF3" w:rsidP="00C941FB">
            <w:pPr>
              <w:pStyle w:val="Style14"/>
              <w:widowControl/>
              <w:spacing w:line="240" w:lineRule="auto"/>
              <w:jc w:val="left"/>
              <w:rPr>
                <w:rStyle w:val="FontStyle117"/>
                <w:b w:val="0"/>
                <w:lang w:val="uk-UA" w:eastAsia="uk-UA"/>
              </w:rPr>
            </w:pPr>
            <w:r w:rsidRPr="00244D93">
              <w:rPr>
                <w:rStyle w:val="FontStyle117"/>
                <w:b w:val="0"/>
                <w:lang w:val="uk-UA" w:eastAsia="uk-UA"/>
              </w:rPr>
              <w:t>Перша</w:t>
            </w:r>
          </w:p>
        </w:tc>
        <w:tc>
          <w:tcPr>
            <w:tcW w:w="1650" w:type="dxa"/>
            <w:tcBorders>
              <w:top w:val="single" w:sz="6" w:space="0" w:color="auto"/>
              <w:left w:val="single" w:sz="6" w:space="0" w:color="auto"/>
              <w:bottom w:val="single" w:sz="6" w:space="0" w:color="auto"/>
              <w:right w:val="single" w:sz="6" w:space="0" w:color="auto"/>
            </w:tcBorders>
          </w:tcPr>
          <w:p w:rsidR="00837AF3" w:rsidRPr="00244D93" w:rsidRDefault="00837AF3" w:rsidP="00C941FB">
            <w:pPr>
              <w:pStyle w:val="Style14"/>
              <w:widowControl/>
              <w:spacing w:line="240" w:lineRule="auto"/>
              <w:rPr>
                <w:rStyle w:val="FontStyle117"/>
                <w:b w:val="0"/>
                <w:lang w:val="ru-RU"/>
              </w:rPr>
            </w:pPr>
            <w:r w:rsidRPr="00244D93">
              <w:rPr>
                <w:rStyle w:val="FontStyle117"/>
                <w:b w:val="0"/>
                <w:lang w:val="ru-RU"/>
              </w:rPr>
              <w:t>4(18%)</w:t>
            </w:r>
          </w:p>
        </w:tc>
        <w:tc>
          <w:tcPr>
            <w:tcW w:w="1540" w:type="dxa"/>
            <w:tcBorders>
              <w:top w:val="single" w:sz="6" w:space="0" w:color="auto"/>
              <w:left w:val="single" w:sz="6" w:space="0" w:color="auto"/>
              <w:bottom w:val="single" w:sz="6" w:space="0" w:color="auto"/>
              <w:right w:val="single" w:sz="6" w:space="0" w:color="auto"/>
            </w:tcBorders>
          </w:tcPr>
          <w:p w:rsidR="00837AF3" w:rsidRPr="00244D93" w:rsidRDefault="00837AF3" w:rsidP="00C941FB">
            <w:pPr>
              <w:pStyle w:val="Style14"/>
              <w:widowControl/>
              <w:spacing w:line="240" w:lineRule="auto"/>
              <w:rPr>
                <w:rStyle w:val="FontStyle117"/>
                <w:b w:val="0"/>
                <w:lang w:val="ru-RU"/>
              </w:rPr>
            </w:pPr>
            <w:r w:rsidRPr="00244D93">
              <w:rPr>
                <w:rStyle w:val="FontStyle117"/>
                <w:b w:val="0"/>
                <w:lang w:val="ru-RU"/>
              </w:rPr>
              <w:t>2(13%)</w:t>
            </w:r>
          </w:p>
        </w:tc>
        <w:tc>
          <w:tcPr>
            <w:tcW w:w="1596" w:type="dxa"/>
            <w:tcBorders>
              <w:top w:val="single" w:sz="6" w:space="0" w:color="auto"/>
              <w:left w:val="single" w:sz="6" w:space="0" w:color="auto"/>
              <w:bottom w:val="single" w:sz="6" w:space="0" w:color="auto"/>
              <w:right w:val="single" w:sz="4" w:space="0" w:color="auto"/>
            </w:tcBorders>
          </w:tcPr>
          <w:p w:rsidR="00837AF3" w:rsidRPr="00244D93" w:rsidRDefault="00837AF3" w:rsidP="00C941FB">
            <w:pPr>
              <w:pStyle w:val="Style14"/>
              <w:widowControl/>
              <w:spacing w:line="240" w:lineRule="auto"/>
              <w:rPr>
                <w:rStyle w:val="FontStyle117"/>
                <w:b w:val="0"/>
                <w:lang w:val="ru-RU"/>
              </w:rPr>
            </w:pPr>
            <w:r w:rsidRPr="00244D93">
              <w:rPr>
                <w:rStyle w:val="FontStyle117"/>
                <w:b w:val="0"/>
                <w:lang w:val="ru-RU"/>
              </w:rPr>
              <w:t>3(19%)</w:t>
            </w:r>
          </w:p>
        </w:tc>
        <w:tc>
          <w:tcPr>
            <w:tcW w:w="1598" w:type="dxa"/>
            <w:tcBorders>
              <w:top w:val="single" w:sz="6" w:space="0" w:color="auto"/>
              <w:left w:val="single" w:sz="4" w:space="0" w:color="auto"/>
              <w:bottom w:val="single" w:sz="6" w:space="0" w:color="auto"/>
              <w:right w:val="single" w:sz="6" w:space="0" w:color="auto"/>
            </w:tcBorders>
          </w:tcPr>
          <w:p w:rsidR="00837AF3" w:rsidRPr="00244D93" w:rsidRDefault="00837AF3" w:rsidP="00C941FB">
            <w:pPr>
              <w:pStyle w:val="Style14"/>
              <w:widowControl/>
              <w:spacing w:line="240" w:lineRule="auto"/>
              <w:rPr>
                <w:rStyle w:val="FontStyle117"/>
                <w:b w:val="0"/>
                <w:lang w:val="ru-RU"/>
              </w:rPr>
            </w:pPr>
            <w:r w:rsidRPr="00244D93">
              <w:rPr>
                <w:rStyle w:val="FontStyle117"/>
                <w:b w:val="0"/>
                <w:lang w:val="ru-RU"/>
              </w:rPr>
              <w:t>4(23,5%)</w:t>
            </w:r>
          </w:p>
        </w:tc>
        <w:tc>
          <w:tcPr>
            <w:tcW w:w="1275" w:type="dxa"/>
            <w:gridSpan w:val="2"/>
            <w:tcBorders>
              <w:top w:val="single" w:sz="6" w:space="0" w:color="auto"/>
              <w:left w:val="single" w:sz="6" w:space="0" w:color="auto"/>
              <w:bottom w:val="single" w:sz="6" w:space="0" w:color="auto"/>
              <w:right w:val="single" w:sz="6" w:space="0" w:color="auto"/>
            </w:tcBorders>
          </w:tcPr>
          <w:p w:rsidR="00837AF3" w:rsidRPr="00244D93" w:rsidRDefault="00837AF3" w:rsidP="00C941FB">
            <w:pPr>
              <w:pStyle w:val="Style14"/>
              <w:widowControl/>
              <w:spacing w:line="240" w:lineRule="auto"/>
              <w:rPr>
                <w:rStyle w:val="FontStyle117"/>
                <w:b w:val="0"/>
                <w:lang w:val="ru-RU"/>
              </w:rPr>
            </w:pPr>
            <w:r w:rsidRPr="00244D93">
              <w:rPr>
                <w:rStyle w:val="FontStyle117"/>
                <w:b w:val="0"/>
                <w:lang w:val="uk-UA"/>
              </w:rPr>
              <w:t>&lt;4,5</w:t>
            </w:r>
            <w:r w:rsidRPr="00244D93">
              <w:rPr>
                <w:rStyle w:val="FontStyle117"/>
                <w:b w:val="0"/>
                <w:lang w:val="ru-RU"/>
              </w:rPr>
              <w:t>%</w:t>
            </w:r>
          </w:p>
        </w:tc>
      </w:tr>
      <w:tr w:rsidR="00837AF3" w:rsidRPr="00244D93" w:rsidTr="00C941FB">
        <w:trPr>
          <w:gridAfter w:val="1"/>
          <w:wAfter w:w="683" w:type="dxa"/>
        </w:trPr>
        <w:tc>
          <w:tcPr>
            <w:tcW w:w="1980" w:type="dxa"/>
            <w:tcBorders>
              <w:top w:val="single" w:sz="6" w:space="0" w:color="auto"/>
              <w:left w:val="single" w:sz="6" w:space="0" w:color="auto"/>
              <w:bottom w:val="single" w:sz="6" w:space="0" w:color="auto"/>
              <w:right w:val="single" w:sz="6" w:space="0" w:color="auto"/>
            </w:tcBorders>
          </w:tcPr>
          <w:p w:rsidR="00837AF3" w:rsidRPr="00244D93" w:rsidRDefault="00837AF3" w:rsidP="00C941FB">
            <w:pPr>
              <w:pStyle w:val="Style14"/>
              <w:widowControl/>
              <w:spacing w:line="240" w:lineRule="auto"/>
              <w:jc w:val="left"/>
              <w:rPr>
                <w:rStyle w:val="FontStyle117"/>
                <w:b w:val="0"/>
                <w:lang w:val="uk-UA" w:eastAsia="uk-UA"/>
              </w:rPr>
            </w:pPr>
            <w:r w:rsidRPr="00244D93">
              <w:rPr>
                <w:rStyle w:val="FontStyle117"/>
                <w:b w:val="0"/>
                <w:lang w:val="uk-UA" w:eastAsia="uk-UA"/>
              </w:rPr>
              <w:t>Друга</w:t>
            </w:r>
          </w:p>
        </w:tc>
        <w:tc>
          <w:tcPr>
            <w:tcW w:w="1650" w:type="dxa"/>
            <w:tcBorders>
              <w:top w:val="single" w:sz="6" w:space="0" w:color="auto"/>
              <w:left w:val="single" w:sz="6" w:space="0" w:color="auto"/>
              <w:bottom w:val="single" w:sz="6" w:space="0" w:color="auto"/>
              <w:right w:val="single" w:sz="6" w:space="0" w:color="auto"/>
            </w:tcBorders>
          </w:tcPr>
          <w:p w:rsidR="00837AF3" w:rsidRPr="00244D93" w:rsidRDefault="00837AF3" w:rsidP="00C941FB">
            <w:pPr>
              <w:pStyle w:val="Style14"/>
              <w:widowControl/>
              <w:spacing w:line="240" w:lineRule="auto"/>
              <w:rPr>
                <w:rStyle w:val="FontStyle117"/>
                <w:b w:val="0"/>
                <w:lang w:val="ru-RU"/>
              </w:rPr>
            </w:pPr>
            <w:r w:rsidRPr="00244D93">
              <w:rPr>
                <w:rStyle w:val="FontStyle117"/>
                <w:b w:val="0"/>
                <w:lang w:val="ru-RU"/>
              </w:rPr>
              <w:t>0(0%)</w:t>
            </w:r>
          </w:p>
        </w:tc>
        <w:tc>
          <w:tcPr>
            <w:tcW w:w="1540" w:type="dxa"/>
            <w:tcBorders>
              <w:top w:val="single" w:sz="6" w:space="0" w:color="auto"/>
              <w:left w:val="single" w:sz="6" w:space="0" w:color="auto"/>
              <w:bottom w:val="single" w:sz="6" w:space="0" w:color="auto"/>
              <w:right w:val="single" w:sz="6" w:space="0" w:color="auto"/>
            </w:tcBorders>
          </w:tcPr>
          <w:p w:rsidR="00837AF3" w:rsidRPr="00244D93" w:rsidRDefault="00837AF3" w:rsidP="00C941FB">
            <w:pPr>
              <w:pStyle w:val="Style14"/>
              <w:widowControl/>
              <w:spacing w:line="240" w:lineRule="auto"/>
              <w:rPr>
                <w:rStyle w:val="FontStyle117"/>
                <w:b w:val="0"/>
                <w:lang w:val="ru-RU"/>
              </w:rPr>
            </w:pPr>
            <w:r w:rsidRPr="00244D93">
              <w:rPr>
                <w:rStyle w:val="FontStyle117"/>
                <w:b w:val="0"/>
                <w:lang w:val="ru-RU"/>
              </w:rPr>
              <w:t>1(6%)</w:t>
            </w:r>
          </w:p>
        </w:tc>
        <w:tc>
          <w:tcPr>
            <w:tcW w:w="1596" w:type="dxa"/>
            <w:tcBorders>
              <w:top w:val="single" w:sz="6" w:space="0" w:color="auto"/>
              <w:left w:val="single" w:sz="6" w:space="0" w:color="auto"/>
              <w:bottom w:val="single" w:sz="6" w:space="0" w:color="auto"/>
              <w:right w:val="single" w:sz="4" w:space="0" w:color="auto"/>
            </w:tcBorders>
          </w:tcPr>
          <w:p w:rsidR="00837AF3" w:rsidRPr="00244D93" w:rsidRDefault="00837AF3" w:rsidP="00C941FB">
            <w:pPr>
              <w:pStyle w:val="Style14"/>
              <w:widowControl/>
              <w:spacing w:line="240" w:lineRule="auto"/>
              <w:rPr>
                <w:rStyle w:val="FontStyle117"/>
                <w:b w:val="0"/>
                <w:lang w:val="ru-RU"/>
              </w:rPr>
            </w:pPr>
            <w:r w:rsidRPr="00244D93">
              <w:rPr>
                <w:rStyle w:val="FontStyle117"/>
                <w:b w:val="0"/>
                <w:lang w:val="ru-RU"/>
              </w:rPr>
              <w:t>1(6%)</w:t>
            </w:r>
          </w:p>
        </w:tc>
        <w:tc>
          <w:tcPr>
            <w:tcW w:w="1598" w:type="dxa"/>
            <w:tcBorders>
              <w:top w:val="single" w:sz="6" w:space="0" w:color="auto"/>
              <w:left w:val="single" w:sz="4" w:space="0" w:color="auto"/>
              <w:bottom w:val="single" w:sz="6" w:space="0" w:color="auto"/>
              <w:right w:val="single" w:sz="6" w:space="0" w:color="auto"/>
            </w:tcBorders>
          </w:tcPr>
          <w:p w:rsidR="00837AF3" w:rsidRPr="00244D93" w:rsidRDefault="00837AF3" w:rsidP="00C941FB">
            <w:pPr>
              <w:pStyle w:val="Style14"/>
              <w:widowControl/>
              <w:spacing w:line="240" w:lineRule="auto"/>
              <w:rPr>
                <w:rStyle w:val="FontStyle117"/>
                <w:b w:val="0"/>
                <w:lang w:val="ru-RU"/>
              </w:rPr>
            </w:pPr>
            <w:r w:rsidRPr="00244D93">
              <w:rPr>
                <w:rStyle w:val="FontStyle117"/>
                <w:b w:val="0"/>
                <w:lang w:val="ru-RU"/>
              </w:rPr>
              <w:t>0</w:t>
            </w:r>
          </w:p>
        </w:tc>
        <w:tc>
          <w:tcPr>
            <w:tcW w:w="1275" w:type="dxa"/>
            <w:gridSpan w:val="2"/>
            <w:tcBorders>
              <w:top w:val="single" w:sz="6" w:space="0" w:color="auto"/>
              <w:left w:val="single" w:sz="6" w:space="0" w:color="auto"/>
              <w:bottom w:val="single" w:sz="6" w:space="0" w:color="auto"/>
              <w:right w:val="single" w:sz="6" w:space="0" w:color="auto"/>
            </w:tcBorders>
          </w:tcPr>
          <w:p w:rsidR="00837AF3" w:rsidRPr="00244D93" w:rsidRDefault="00837AF3" w:rsidP="00C941FB">
            <w:pPr>
              <w:pStyle w:val="Style14"/>
              <w:widowControl/>
              <w:spacing w:line="240" w:lineRule="auto"/>
              <w:rPr>
                <w:rStyle w:val="FontStyle117"/>
                <w:b w:val="0"/>
                <w:lang w:val="uk-UA"/>
              </w:rPr>
            </w:pPr>
            <w:r w:rsidRPr="00244D93">
              <w:rPr>
                <w:rStyle w:val="FontStyle117"/>
                <w:b w:val="0"/>
              </w:rPr>
              <w:t>&gt;</w:t>
            </w:r>
            <w:r w:rsidRPr="00244D93">
              <w:rPr>
                <w:rStyle w:val="FontStyle117"/>
                <w:b w:val="0"/>
                <w:lang w:val="uk-UA"/>
              </w:rPr>
              <w:t>6</w:t>
            </w:r>
            <w:r w:rsidRPr="00244D93">
              <w:rPr>
                <w:rStyle w:val="FontStyle117"/>
                <w:b w:val="0"/>
                <w:lang w:val="ru-RU"/>
              </w:rPr>
              <w:t>%</w:t>
            </w:r>
          </w:p>
        </w:tc>
      </w:tr>
      <w:tr w:rsidR="00837AF3" w:rsidRPr="00244D93" w:rsidTr="00C941FB">
        <w:trPr>
          <w:gridAfter w:val="1"/>
          <w:wAfter w:w="683" w:type="dxa"/>
        </w:trPr>
        <w:tc>
          <w:tcPr>
            <w:tcW w:w="1980" w:type="dxa"/>
            <w:tcBorders>
              <w:top w:val="single" w:sz="6" w:space="0" w:color="auto"/>
              <w:left w:val="single" w:sz="6" w:space="0" w:color="auto"/>
              <w:bottom w:val="single" w:sz="6" w:space="0" w:color="auto"/>
              <w:right w:val="single" w:sz="6" w:space="0" w:color="auto"/>
            </w:tcBorders>
          </w:tcPr>
          <w:p w:rsidR="00837AF3" w:rsidRPr="00244D93" w:rsidRDefault="00837AF3" w:rsidP="00C941FB">
            <w:pPr>
              <w:pStyle w:val="Style14"/>
              <w:widowControl/>
              <w:spacing w:line="240" w:lineRule="auto"/>
              <w:jc w:val="left"/>
              <w:rPr>
                <w:rStyle w:val="FontStyle117"/>
                <w:b w:val="0"/>
                <w:lang w:val="uk-UA" w:eastAsia="uk-UA"/>
              </w:rPr>
            </w:pPr>
            <w:r w:rsidRPr="00244D93">
              <w:rPr>
                <w:rStyle w:val="FontStyle117"/>
                <w:b w:val="0"/>
                <w:lang w:val="uk-UA" w:eastAsia="uk-UA"/>
              </w:rPr>
              <w:t>Спеціаліст</w:t>
            </w:r>
          </w:p>
        </w:tc>
        <w:tc>
          <w:tcPr>
            <w:tcW w:w="1650" w:type="dxa"/>
            <w:tcBorders>
              <w:top w:val="single" w:sz="6" w:space="0" w:color="auto"/>
              <w:left w:val="single" w:sz="6" w:space="0" w:color="auto"/>
              <w:bottom w:val="single" w:sz="6" w:space="0" w:color="auto"/>
              <w:right w:val="single" w:sz="6" w:space="0" w:color="auto"/>
            </w:tcBorders>
          </w:tcPr>
          <w:p w:rsidR="00837AF3" w:rsidRPr="00244D93" w:rsidRDefault="00837AF3" w:rsidP="00C941FB">
            <w:pPr>
              <w:pStyle w:val="Style14"/>
              <w:widowControl/>
              <w:spacing w:line="240" w:lineRule="auto"/>
              <w:rPr>
                <w:rStyle w:val="FontStyle117"/>
                <w:b w:val="0"/>
                <w:lang w:val="ru-RU"/>
              </w:rPr>
            </w:pPr>
            <w:r w:rsidRPr="00244D93">
              <w:rPr>
                <w:rStyle w:val="FontStyle117"/>
                <w:b w:val="0"/>
                <w:lang w:val="ru-RU"/>
              </w:rPr>
              <w:t>6(27%)</w:t>
            </w:r>
          </w:p>
        </w:tc>
        <w:tc>
          <w:tcPr>
            <w:tcW w:w="1540" w:type="dxa"/>
            <w:tcBorders>
              <w:top w:val="single" w:sz="6" w:space="0" w:color="auto"/>
              <w:left w:val="single" w:sz="6" w:space="0" w:color="auto"/>
              <w:bottom w:val="single" w:sz="6" w:space="0" w:color="auto"/>
              <w:right w:val="single" w:sz="6" w:space="0" w:color="auto"/>
            </w:tcBorders>
          </w:tcPr>
          <w:p w:rsidR="00837AF3" w:rsidRPr="00244D93" w:rsidRDefault="00837AF3" w:rsidP="00C941FB">
            <w:pPr>
              <w:pStyle w:val="Style14"/>
              <w:widowControl/>
              <w:spacing w:line="240" w:lineRule="auto"/>
              <w:rPr>
                <w:rStyle w:val="FontStyle117"/>
                <w:b w:val="0"/>
                <w:lang w:val="ru-RU"/>
              </w:rPr>
            </w:pPr>
            <w:r w:rsidRPr="00244D93">
              <w:rPr>
                <w:rStyle w:val="FontStyle117"/>
                <w:b w:val="0"/>
                <w:lang w:val="ru-RU"/>
              </w:rPr>
              <w:t>3(19%)</w:t>
            </w:r>
          </w:p>
        </w:tc>
        <w:tc>
          <w:tcPr>
            <w:tcW w:w="1596" w:type="dxa"/>
            <w:tcBorders>
              <w:top w:val="single" w:sz="6" w:space="0" w:color="auto"/>
              <w:left w:val="single" w:sz="6" w:space="0" w:color="auto"/>
              <w:bottom w:val="single" w:sz="6" w:space="0" w:color="auto"/>
              <w:right w:val="single" w:sz="4" w:space="0" w:color="auto"/>
            </w:tcBorders>
          </w:tcPr>
          <w:p w:rsidR="00837AF3" w:rsidRPr="00244D93" w:rsidRDefault="00837AF3" w:rsidP="00C941FB">
            <w:pPr>
              <w:pStyle w:val="Style14"/>
              <w:widowControl/>
              <w:spacing w:line="240" w:lineRule="auto"/>
              <w:rPr>
                <w:rStyle w:val="FontStyle117"/>
                <w:b w:val="0"/>
                <w:lang w:val="ru-RU"/>
              </w:rPr>
            </w:pPr>
            <w:r w:rsidRPr="00244D93">
              <w:rPr>
                <w:rStyle w:val="FontStyle117"/>
                <w:b w:val="0"/>
                <w:lang w:val="ru-RU"/>
              </w:rPr>
              <w:t>3(19%)</w:t>
            </w:r>
          </w:p>
        </w:tc>
        <w:tc>
          <w:tcPr>
            <w:tcW w:w="1598" w:type="dxa"/>
            <w:tcBorders>
              <w:top w:val="single" w:sz="6" w:space="0" w:color="auto"/>
              <w:left w:val="single" w:sz="4" w:space="0" w:color="auto"/>
              <w:bottom w:val="single" w:sz="6" w:space="0" w:color="auto"/>
              <w:right w:val="single" w:sz="6" w:space="0" w:color="auto"/>
            </w:tcBorders>
          </w:tcPr>
          <w:p w:rsidR="00837AF3" w:rsidRPr="00244D93" w:rsidRDefault="00837AF3" w:rsidP="00C941FB">
            <w:pPr>
              <w:pStyle w:val="Style14"/>
              <w:widowControl/>
              <w:spacing w:line="240" w:lineRule="auto"/>
              <w:rPr>
                <w:rStyle w:val="FontStyle117"/>
                <w:b w:val="0"/>
                <w:lang w:val="ru-RU"/>
              </w:rPr>
            </w:pPr>
            <w:r w:rsidRPr="00244D93">
              <w:rPr>
                <w:rStyle w:val="FontStyle117"/>
                <w:b w:val="0"/>
                <w:lang w:val="ru-RU"/>
              </w:rPr>
              <w:t>2(11,7%)</w:t>
            </w:r>
          </w:p>
        </w:tc>
        <w:tc>
          <w:tcPr>
            <w:tcW w:w="1275" w:type="dxa"/>
            <w:gridSpan w:val="2"/>
            <w:tcBorders>
              <w:top w:val="single" w:sz="6" w:space="0" w:color="auto"/>
              <w:left w:val="single" w:sz="6" w:space="0" w:color="auto"/>
              <w:bottom w:val="single" w:sz="6" w:space="0" w:color="auto"/>
              <w:right w:val="single" w:sz="6" w:space="0" w:color="auto"/>
            </w:tcBorders>
          </w:tcPr>
          <w:p w:rsidR="00837AF3" w:rsidRPr="00244D93" w:rsidRDefault="00837AF3" w:rsidP="00C941FB">
            <w:pPr>
              <w:pStyle w:val="Style14"/>
              <w:widowControl/>
              <w:spacing w:line="240" w:lineRule="auto"/>
              <w:rPr>
                <w:rStyle w:val="FontStyle117"/>
                <w:b w:val="0"/>
                <w:lang w:val="uk-UA"/>
              </w:rPr>
            </w:pPr>
            <w:r w:rsidRPr="00244D93">
              <w:rPr>
                <w:rStyle w:val="FontStyle117"/>
                <w:b w:val="0"/>
              </w:rPr>
              <w:t>&gt;</w:t>
            </w:r>
            <w:r w:rsidRPr="00244D93">
              <w:rPr>
                <w:rStyle w:val="FontStyle117"/>
                <w:b w:val="0"/>
                <w:lang w:val="uk-UA"/>
              </w:rPr>
              <w:t>7,3</w:t>
            </w:r>
            <w:r w:rsidRPr="00244D93">
              <w:rPr>
                <w:rStyle w:val="FontStyle117"/>
                <w:b w:val="0"/>
                <w:lang w:val="ru-RU"/>
              </w:rPr>
              <w:t>%</w:t>
            </w:r>
          </w:p>
        </w:tc>
      </w:tr>
      <w:tr w:rsidR="00837AF3" w:rsidRPr="00244D93" w:rsidTr="00C941FB">
        <w:trPr>
          <w:gridAfter w:val="1"/>
          <w:wAfter w:w="683" w:type="dxa"/>
        </w:trPr>
        <w:tc>
          <w:tcPr>
            <w:tcW w:w="1980" w:type="dxa"/>
            <w:tcBorders>
              <w:top w:val="single" w:sz="6" w:space="0" w:color="auto"/>
              <w:left w:val="single" w:sz="6" w:space="0" w:color="auto"/>
              <w:bottom w:val="nil"/>
              <w:right w:val="single" w:sz="6" w:space="0" w:color="auto"/>
            </w:tcBorders>
          </w:tcPr>
          <w:p w:rsidR="00837AF3" w:rsidRPr="00244D93" w:rsidRDefault="00837AF3" w:rsidP="00C941FB">
            <w:pPr>
              <w:pStyle w:val="Style14"/>
              <w:widowControl/>
              <w:spacing w:after="0" w:line="240" w:lineRule="auto"/>
              <w:jc w:val="left"/>
              <w:rPr>
                <w:rStyle w:val="FontStyle117"/>
                <w:b w:val="0"/>
                <w:lang w:val="uk-UA" w:eastAsia="uk-UA"/>
              </w:rPr>
            </w:pPr>
            <w:r w:rsidRPr="00244D93">
              <w:rPr>
                <w:rStyle w:val="FontStyle117"/>
                <w:b w:val="0"/>
                <w:lang w:val="uk-UA" w:eastAsia="uk-UA"/>
              </w:rPr>
              <w:t>Учитель-</w:t>
            </w:r>
          </w:p>
        </w:tc>
        <w:tc>
          <w:tcPr>
            <w:tcW w:w="1650" w:type="dxa"/>
            <w:tcBorders>
              <w:top w:val="single" w:sz="6" w:space="0" w:color="auto"/>
              <w:left w:val="single" w:sz="6" w:space="0" w:color="auto"/>
              <w:bottom w:val="nil"/>
              <w:right w:val="single" w:sz="6" w:space="0" w:color="auto"/>
            </w:tcBorders>
          </w:tcPr>
          <w:p w:rsidR="00837AF3" w:rsidRPr="00244D93" w:rsidRDefault="00837AF3" w:rsidP="00C941FB">
            <w:pPr>
              <w:pStyle w:val="Style14"/>
              <w:widowControl/>
              <w:spacing w:after="0" w:line="240" w:lineRule="auto"/>
              <w:rPr>
                <w:rStyle w:val="FontStyle117"/>
                <w:b w:val="0"/>
                <w:lang w:val="ru-RU"/>
              </w:rPr>
            </w:pPr>
            <w:r w:rsidRPr="00244D93">
              <w:rPr>
                <w:rStyle w:val="FontStyle117"/>
                <w:b w:val="0"/>
                <w:lang w:val="ru-RU"/>
              </w:rPr>
              <w:t>2(9%)</w:t>
            </w:r>
          </w:p>
        </w:tc>
        <w:tc>
          <w:tcPr>
            <w:tcW w:w="1540" w:type="dxa"/>
            <w:tcBorders>
              <w:top w:val="single" w:sz="6" w:space="0" w:color="auto"/>
              <w:left w:val="single" w:sz="6" w:space="0" w:color="auto"/>
              <w:bottom w:val="nil"/>
              <w:right w:val="single" w:sz="6" w:space="0" w:color="auto"/>
            </w:tcBorders>
          </w:tcPr>
          <w:p w:rsidR="00837AF3" w:rsidRPr="00244D93" w:rsidRDefault="00837AF3" w:rsidP="00C941FB">
            <w:pPr>
              <w:pStyle w:val="Style14"/>
              <w:widowControl/>
              <w:spacing w:after="0" w:line="240" w:lineRule="auto"/>
              <w:rPr>
                <w:rStyle w:val="FontStyle117"/>
                <w:b w:val="0"/>
                <w:lang w:val="ru-RU"/>
              </w:rPr>
            </w:pPr>
            <w:r w:rsidRPr="00244D93">
              <w:rPr>
                <w:rStyle w:val="FontStyle117"/>
                <w:b w:val="0"/>
                <w:lang w:val="ru-RU"/>
              </w:rPr>
              <w:t>1(6%)</w:t>
            </w:r>
          </w:p>
        </w:tc>
        <w:tc>
          <w:tcPr>
            <w:tcW w:w="1596" w:type="dxa"/>
            <w:tcBorders>
              <w:top w:val="single" w:sz="6" w:space="0" w:color="auto"/>
              <w:left w:val="single" w:sz="6" w:space="0" w:color="auto"/>
              <w:bottom w:val="nil"/>
              <w:right w:val="single" w:sz="4" w:space="0" w:color="auto"/>
            </w:tcBorders>
          </w:tcPr>
          <w:p w:rsidR="00837AF3" w:rsidRPr="00244D93" w:rsidRDefault="00837AF3" w:rsidP="00C941FB">
            <w:pPr>
              <w:pStyle w:val="Style14"/>
              <w:widowControl/>
              <w:spacing w:after="0" w:line="240" w:lineRule="auto"/>
              <w:rPr>
                <w:rStyle w:val="FontStyle117"/>
                <w:b w:val="0"/>
                <w:lang w:val="ru-RU"/>
              </w:rPr>
            </w:pPr>
            <w:r w:rsidRPr="00244D93">
              <w:rPr>
                <w:rStyle w:val="FontStyle117"/>
                <w:b w:val="0"/>
                <w:lang w:val="ru-RU"/>
              </w:rPr>
              <w:t>1(6%)</w:t>
            </w:r>
          </w:p>
        </w:tc>
        <w:tc>
          <w:tcPr>
            <w:tcW w:w="1598" w:type="dxa"/>
            <w:tcBorders>
              <w:top w:val="single" w:sz="6" w:space="0" w:color="auto"/>
              <w:left w:val="single" w:sz="4" w:space="0" w:color="auto"/>
              <w:bottom w:val="nil"/>
              <w:right w:val="single" w:sz="6" w:space="0" w:color="auto"/>
            </w:tcBorders>
          </w:tcPr>
          <w:p w:rsidR="00837AF3" w:rsidRPr="00244D93" w:rsidRDefault="00837AF3" w:rsidP="00C941FB">
            <w:pPr>
              <w:pStyle w:val="Style14"/>
              <w:widowControl/>
              <w:spacing w:after="0" w:line="240" w:lineRule="auto"/>
              <w:jc w:val="left"/>
              <w:rPr>
                <w:rStyle w:val="FontStyle117"/>
                <w:b w:val="0"/>
                <w:lang w:val="ru-RU"/>
              </w:rPr>
            </w:pPr>
          </w:p>
        </w:tc>
        <w:tc>
          <w:tcPr>
            <w:tcW w:w="1275" w:type="dxa"/>
            <w:gridSpan w:val="2"/>
            <w:tcBorders>
              <w:top w:val="single" w:sz="6" w:space="0" w:color="auto"/>
              <w:left w:val="single" w:sz="6" w:space="0" w:color="auto"/>
              <w:bottom w:val="nil"/>
              <w:right w:val="single" w:sz="6" w:space="0" w:color="auto"/>
            </w:tcBorders>
          </w:tcPr>
          <w:p w:rsidR="00837AF3" w:rsidRPr="00244D93" w:rsidRDefault="00837AF3" w:rsidP="00C941FB">
            <w:pPr>
              <w:pStyle w:val="Style14"/>
              <w:widowControl/>
              <w:spacing w:after="0" w:line="240" w:lineRule="auto"/>
              <w:rPr>
                <w:rStyle w:val="FontStyle117"/>
                <w:b w:val="0"/>
              </w:rPr>
            </w:pPr>
            <w:r w:rsidRPr="00244D93">
              <w:rPr>
                <w:rStyle w:val="FontStyle117"/>
                <w:b w:val="0"/>
                <w:lang w:val="uk-UA"/>
              </w:rPr>
              <w:t>&lt;5,7</w:t>
            </w:r>
            <w:r w:rsidRPr="00244D93">
              <w:rPr>
                <w:rStyle w:val="FontStyle117"/>
                <w:b w:val="0"/>
                <w:lang w:val="ru-RU"/>
              </w:rPr>
              <w:t>%</w:t>
            </w:r>
          </w:p>
        </w:tc>
      </w:tr>
      <w:tr w:rsidR="00837AF3" w:rsidRPr="00244D93" w:rsidTr="00C941FB">
        <w:trPr>
          <w:gridAfter w:val="1"/>
          <w:wAfter w:w="683" w:type="dxa"/>
          <w:trHeight w:val="531"/>
        </w:trPr>
        <w:tc>
          <w:tcPr>
            <w:tcW w:w="1980" w:type="dxa"/>
            <w:tcBorders>
              <w:top w:val="nil"/>
              <w:left w:val="single" w:sz="6" w:space="0" w:color="auto"/>
              <w:bottom w:val="single" w:sz="6" w:space="0" w:color="auto"/>
              <w:right w:val="single" w:sz="6" w:space="0" w:color="auto"/>
            </w:tcBorders>
          </w:tcPr>
          <w:p w:rsidR="00837AF3" w:rsidRPr="00244D93" w:rsidRDefault="00837AF3" w:rsidP="00C941FB">
            <w:pPr>
              <w:pStyle w:val="Style14"/>
              <w:widowControl/>
              <w:spacing w:after="0" w:line="240" w:lineRule="auto"/>
              <w:jc w:val="left"/>
              <w:rPr>
                <w:rStyle w:val="FontStyle117"/>
                <w:b w:val="0"/>
                <w:lang w:val="uk-UA" w:eastAsia="uk-UA"/>
              </w:rPr>
            </w:pPr>
            <w:r w:rsidRPr="00244D93">
              <w:rPr>
                <w:rStyle w:val="FontStyle117"/>
                <w:b w:val="0"/>
                <w:lang w:val="uk-UA" w:eastAsia="uk-UA"/>
              </w:rPr>
              <w:t>методист</w:t>
            </w:r>
          </w:p>
        </w:tc>
        <w:tc>
          <w:tcPr>
            <w:tcW w:w="1650" w:type="dxa"/>
            <w:tcBorders>
              <w:top w:val="nil"/>
              <w:left w:val="single" w:sz="6" w:space="0" w:color="auto"/>
              <w:bottom w:val="single" w:sz="6" w:space="0" w:color="auto"/>
              <w:right w:val="single" w:sz="6" w:space="0" w:color="auto"/>
            </w:tcBorders>
          </w:tcPr>
          <w:p w:rsidR="00837AF3" w:rsidRPr="00244D93" w:rsidRDefault="00837AF3" w:rsidP="00C941FB">
            <w:pPr>
              <w:pStyle w:val="Style15"/>
              <w:widowControl/>
              <w:spacing w:after="0" w:line="240" w:lineRule="auto"/>
              <w:rPr>
                <w:rFonts w:ascii="Times New Roman" w:hAnsi="Times New Roman"/>
              </w:rPr>
            </w:pPr>
          </w:p>
        </w:tc>
        <w:tc>
          <w:tcPr>
            <w:tcW w:w="1540" w:type="dxa"/>
            <w:tcBorders>
              <w:top w:val="nil"/>
              <w:left w:val="single" w:sz="6" w:space="0" w:color="auto"/>
              <w:bottom w:val="single" w:sz="6" w:space="0" w:color="auto"/>
              <w:right w:val="single" w:sz="6" w:space="0" w:color="auto"/>
            </w:tcBorders>
          </w:tcPr>
          <w:p w:rsidR="00837AF3" w:rsidRPr="00244D93" w:rsidRDefault="00837AF3" w:rsidP="00C941FB">
            <w:pPr>
              <w:pStyle w:val="Style15"/>
              <w:widowControl/>
              <w:spacing w:after="0" w:line="240" w:lineRule="auto"/>
              <w:rPr>
                <w:rFonts w:ascii="Times New Roman" w:hAnsi="Times New Roman"/>
              </w:rPr>
            </w:pPr>
          </w:p>
        </w:tc>
        <w:tc>
          <w:tcPr>
            <w:tcW w:w="1596" w:type="dxa"/>
            <w:tcBorders>
              <w:top w:val="nil"/>
              <w:left w:val="single" w:sz="6" w:space="0" w:color="auto"/>
              <w:bottom w:val="single" w:sz="6" w:space="0" w:color="auto"/>
              <w:right w:val="single" w:sz="4" w:space="0" w:color="auto"/>
            </w:tcBorders>
          </w:tcPr>
          <w:p w:rsidR="00837AF3" w:rsidRPr="00244D93" w:rsidRDefault="00837AF3" w:rsidP="00C941FB">
            <w:pPr>
              <w:pStyle w:val="Style15"/>
              <w:widowControl/>
              <w:spacing w:after="0" w:line="240" w:lineRule="auto"/>
              <w:rPr>
                <w:rFonts w:ascii="Times New Roman" w:hAnsi="Times New Roman"/>
              </w:rPr>
            </w:pPr>
          </w:p>
        </w:tc>
        <w:tc>
          <w:tcPr>
            <w:tcW w:w="1598" w:type="dxa"/>
            <w:tcBorders>
              <w:top w:val="nil"/>
              <w:left w:val="single" w:sz="4" w:space="0" w:color="auto"/>
              <w:bottom w:val="single" w:sz="6" w:space="0" w:color="auto"/>
              <w:right w:val="single" w:sz="6" w:space="0" w:color="auto"/>
            </w:tcBorders>
          </w:tcPr>
          <w:p w:rsidR="00837AF3" w:rsidRPr="00244D93" w:rsidRDefault="00837AF3" w:rsidP="00C941FB">
            <w:pPr>
              <w:pStyle w:val="Style15"/>
              <w:widowControl/>
              <w:spacing w:after="0" w:line="240" w:lineRule="auto"/>
              <w:jc w:val="center"/>
              <w:rPr>
                <w:rFonts w:ascii="Times New Roman" w:hAnsi="Times New Roman"/>
                <w:lang w:val="uk-UA"/>
              </w:rPr>
            </w:pPr>
            <w:r w:rsidRPr="00244D93">
              <w:rPr>
                <w:rFonts w:ascii="Times New Roman" w:hAnsi="Times New Roman"/>
                <w:lang w:val="uk-UA"/>
              </w:rPr>
              <w:t>2(11,7%)</w:t>
            </w:r>
          </w:p>
        </w:tc>
        <w:tc>
          <w:tcPr>
            <w:tcW w:w="1275" w:type="dxa"/>
            <w:gridSpan w:val="2"/>
            <w:tcBorders>
              <w:top w:val="nil"/>
              <w:left w:val="single" w:sz="6" w:space="0" w:color="auto"/>
              <w:bottom w:val="single" w:sz="6" w:space="0" w:color="auto"/>
              <w:right w:val="single" w:sz="6" w:space="0" w:color="auto"/>
            </w:tcBorders>
          </w:tcPr>
          <w:p w:rsidR="00837AF3" w:rsidRPr="00244D93" w:rsidRDefault="00837AF3" w:rsidP="00C941FB">
            <w:pPr>
              <w:pStyle w:val="Style15"/>
              <w:widowControl/>
              <w:spacing w:after="0" w:line="240" w:lineRule="auto"/>
              <w:rPr>
                <w:rFonts w:ascii="Times New Roman" w:hAnsi="Times New Roman"/>
              </w:rPr>
            </w:pPr>
          </w:p>
        </w:tc>
      </w:tr>
      <w:tr w:rsidR="00837AF3" w:rsidRPr="00244D93" w:rsidTr="00C941FB">
        <w:trPr>
          <w:gridAfter w:val="1"/>
          <w:wAfter w:w="683" w:type="dxa"/>
        </w:trPr>
        <w:tc>
          <w:tcPr>
            <w:tcW w:w="1980" w:type="dxa"/>
            <w:tcBorders>
              <w:top w:val="single" w:sz="6" w:space="0" w:color="auto"/>
              <w:left w:val="single" w:sz="6" w:space="0" w:color="auto"/>
              <w:bottom w:val="nil"/>
              <w:right w:val="single" w:sz="6" w:space="0" w:color="auto"/>
            </w:tcBorders>
          </w:tcPr>
          <w:p w:rsidR="00837AF3" w:rsidRPr="00244D93" w:rsidRDefault="00837AF3" w:rsidP="00C941FB">
            <w:pPr>
              <w:pStyle w:val="Style14"/>
              <w:widowControl/>
              <w:spacing w:after="0" w:line="240" w:lineRule="auto"/>
              <w:jc w:val="left"/>
              <w:rPr>
                <w:rStyle w:val="FontStyle117"/>
                <w:b w:val="0"/>
                <w:lang w:val="uk-UA" w:eastAsia="uk-UA"/>
              </w:rPr>
            </w:pPr>
            <w:r w:rsidRPr="00244D93">
              <w:rPr>
                <w:rStyle w:val="FontStyle117"/>
                <w:b w:val="0"/>
                <w:lang w:val="uk-UA" w:eastAsia="uk-UA"/>
              </w:rPr>
              <w:t>Старший учи-</w:t>
            </w:r>
          </w:p>
        </w:tc>
        <w:tc>
          <w:tcPr>
            <w:tcW w:w="1650" w:type="dxa"/>
            <w:tcBorders>
              <w:top w:val="single" w:sz="6" w:space="0" w:color="auto"/>
              <w:left w:val="single" w:sz="6" w:space="0" w:color="auto"/>
              <w:bottom w:val="nil"/>
              <w:right w:val="single" w:sz="6" w:space="0" w:color="auto"/>
            </w:tcBorders>
          </w:tcPr>
          <w:p w:rsidR="00837AF3" w:rsidRPr="00244D93" w:rsidRDefault="00837AF3" w:rsidP="00C941FB">
            <w:pPr>
              <w:pStyle w:val="Style14"/>
              <w:widowControl/>
              <w:spacing w:line="240" w:lineRule="auto"/>
              <w:rPr>
                <w:rStyle w:val="FontStyle117"/>
                <w:b w:val="0"/>
                <w:lang w:val="ru-RU"/>
              </w:rPr>
            </w:pPr>
            <w:r w:rsidRPr="00244D93">
              <w:rPr>
                <w:rStyle w:val="FontStyle117"/>
                <w:b w:val="0"/>
                <w:lang w:val="ru-RU"/>
              </w:rPr>
              <w:t>8(36%)</w:t>
            </w:r>
          </w:p>
        </w:tc>
        <w:tc>
          <w:tcPr>
            <w:tcW w:w="1540" w:type="dxa"/>
            <w:tcBorders>
              <w:top w:val="single" w:sz="6" w:space="0" w:color="auto"/>
              <w:left w:val="single" w:sz="6" w:space="0" w:color="auto"/>
              <w:bottom w:val="nil"/>
              <w:right w:val="single" w:sz="6" w:space="0" w:color="auto"/>
            </w:tcBorders>
          </w:tcPr>
          <w:p w:rsidR="00837AF3" w:rsidRPr="00244D93" w:rsidRDefault="00837AF3" w:rsidP="00C941FB">
            <w:pPr>
              <w:pStyle w:val="Style14"/>
              <w:widowControl/>
              <w:spacing w:line="240" w:lineRule="auto"/>
              <w:rPr>
                <w:rStyle w:val="FontStyle117"/>
                <w:b w:val="0"/>
                <w:lang w:val="ru-RU"/>
              </w:rPr>
            </w:pPr>
            <w:r w:rsidRPr="00244D93">
              <w:rPr>
                <w:rStyle w:val="FontStyle117"/>
                <w:b w:val="0"/>
                <w:lang w:val="ru-RU"/>
              </w:rPr>
              <w:t>7(44%)</w:t>
            </w:r>
          </w:p>
        </w:tc>
        <w:tc>
          <w:tcPr>
            <w:tcW w:w="1596" w:type="dxa"/>
            <w:tcBorders>
              <w:top w:val="single" w:sz="6" w:space="0" w:color="auto"/>
              <w:left w:val="single" w:sz="6" w:space="0" w:color="auto"/>
              <w:bottom w:val="nil"/>
              <w:right w:val="single" w:sz="4" w:space="0" w:color="auto"/>
            </w:tcBorders>
          </w:tcPr>
          <w:p w:rsidR="00837AF3" w:rsidRPr="00244D93" w:rsidRDefault="00837AF3" w:rsidP="00C941FB">
            <w:pPr>
              <w:pStyle w:val="Style14"/>
              <w:widowControl/>
              <w:spacing w:line="240" w:lineRule="auto"/>
              <w:rPr>
                <w:rStyle w:val="FontStyle117"/>
                <w:b w:val="0"/>
                <w:lang w:val="ru-RU"/>
              </w:rPr>
            </w:pPr>
            <w:r w:rsidRPr="00244D93">
              <w:rPr>
                <w:rStyle w:val="FontStyle117"/>
                <w:b w:val="0"/>
                <w:lang w:val="ru-RU"/>
              </w:rPr>
              <w:t>7(44%)</w:t>
            </w:r>
          </w:p>
        </w:tc>
        <w:tc>
          <w:tcPr>
            <w:tcW w:w="1598" w:type="dxa"/>
            <w:tcBorders>
              <w:top w:val="single" w:sz="6" w:space="0" w:color="auto"/>
              <w:left w:val="single" w:sz="4" w:space="0" w:color="auto"/>
              <w:bottom w:val="nil"/>
              <w:right w:val="single" w:sz="6" w:space="0" w:color="auto"/>
            </w:tcBorders>
          </w:tcPr>
          <w:p w:rsidR="00837AF3" w:rsidRPr="00244D93" w:rsidRDefault="00837AF3" w:rsidP="00C941FB">
            <w:pPr>
              <w:pStyle w:val="Style14"/>
              <w:widowControl/>
              <w:spacing w:line="240" w:lineRule="auto"/>
              <w:rPr>
                <w:rStyle w:val="FontStyle117"/>
                <w:b w:val="0"/>
                <w:lang w:val="ru-RU"/>
              </w:rPr>
            </w:pPr>
            <w:r w:rsidRPr="00244D93">
              <w:rPr>
                <w:rStyle w:val="FontStyle117"/>
                <w:b w:val="0"/>
                <w:lang w:val="ru-RU"/>
              </w:rPr>
              <w:t>( 44%)</w:t>
            </w:r>
          </w:p>
        </w:tc>
        <w:tc>
          <w:tcPr>
            <w:tcW w:w="1275" w:type="dxa"/>
            <w:gridSpan w:val="2"/>
            <w:tcBorders>
              <w:top w:val="single" w:sz="6" w:space="0" w:color="auto"/>
              <w:left w:val="single" w:sz="6" w:space="0" w:color="auto"/>
              <w:bottom w:val="nil"/>
              <w:right w:val="single" w:sz="6" w:space="0" w:color="auto"/>
            </w:tcBorders>
          </w:tcPr>
          <w:p w:rsidR="00837AF3" w:rsidRPr="00244D93" w:rsidRDefault="00837AF3" w:rsidP="00C941FB">
            <w:pPr>
              <w:pStyle w:val="Style14"/>
              <w:widowControl/>
              <w:spacing w:line="240" w:lineRule="auto"/>
              <w:rPr>
                <w:rStyle w:val="FontStyle117"/>
                <w:b w:val="0"/>
              </w:rPr>
            </w:pPr>
            <w:r w:rsidRPr="00244D93">
              <w:rPr>
                <w:rStyle w:val="FontStyle117"/>
                <w:b w:val="0"/>
                <w:lang w:val="uk-UA"/>
              </w:rPr>
              <w:t>0</w:t>
            </w:r>
            <w:r w:rsidRPr="00244D93">
              <w:rPr>
                <w:rStyle w:val="FontStyle117"/>
                <w:b w:val="0"/>
                <w:lang w:val="ru-RU"/>
              </w:rPr>
              <w:t>%</w:t>
            </w:r>
          </w:p>
        </w:tc>
      </w:tr>
      <w:tr w:rsidR="00837AF3" w:rsidRPr="00244D93" w:rsidTr="00C941FB">
        <w:trPr>
          <w:gridAfter w:val="1"/>
          <w:wAfter w:w="683" w:type="dxa"/>
        </w:trPr>
        <w:tc>
          <w:tcPr>
            <w:tcW w:w="1980" w:type="dxa"/>
            <w:tcBorders>
              <w:top w:val="nil"/>
              <w:left w:val="single" w:sz="6" w:space="0" w:color="auto"/>
              <w:bottom w:val="single" w:sz="6" w:space="0" w:color="auto"/>
              <w:right w:val="single" w:sz="6" w:space="0" w:color="auto"/>
            </w:tcBorders>
          </w:tcPr>
          <w:p w:rsidR="00837AF3" w:rsidRPr="00244D93" w:rsidRDefault="00837AF3" w:rsidP="00C941FB">
            <w:pPr>
              <w:pStyle w:val="Style14"/>
              <w:widowControl/>
              <w:spacing w:line="240" w:lineRule="auto"/>
              <w:jc w:val="left"/>
              <w:rPr>
                <w:rStyle w:val="FontStyle117"/>
                <w:b w:val="0"/>
                <w:lang w:val="uk-UA" w:eastAsia="uk-UA"/>
              </w:rPr>
            </w:pPr>
            <w:r w:rsidRPr="00244D93">
              <w:rPr>
                <w:rStyle w:val="FontStyle117"/>
                <w:b w:val="0"/>
                <w:lang w:val="uk-UA" w:eastAsia="uk-UA"/>
              </w:rPr>
              <w:t>тель</w:t>
            </w:r>
          </w:p>
        </w:tc>
        <w:tc>
          <w:tcPr>
            <w:tcW w:w="1650" w:type="dxa"/>
            <w:tcBorders>
              <w:top w:val="nil"/>
              <w:left w:val="single" w:sz="6" w:space="0" w:color="auto"/>
              <w:bottom w:val="single" w:sz="6" w:space="0" w:color="auto"/>
              <w:right w:val="single" w:sz="6" w:space="0" w:color="auto"/>
            </w:tcBorders>
          </w:tcPr>
          <w:p w:rsidR="00837AF3" w:rsidRPr="00244D93" w:rsidRDefault="00837AF3" w:rsidP="00C941FB">
            <w:pPr>
              <w:pStyle w:val="Style15"/>
              <w:widowControl/>
              <w:spacing w:line="240" w:lineRule="auto"/>
              <w:rPr>
                <w:rFonts w:ascii="Times New Roman" w:hAnsi="Times New Roman"/>
              </w:rPr>
            </w:pPr>
          </w:p>
        </w:tc>
        <w:tc>
          <w:tcPr>
            <w:tcW w:w="1540" w:type="dxa"/>
            <w:tcBorders>
              <w:top w:val="nil"/>
              <w:left w:val="single" w:sz="6" w:space="0" w:color="auto"/>
              <w:bottom w:val="single" w:sz="6" w:space="0" w:color="auto"/>
              <w:right w:val="single" w:sz="6" w:space="0" w:color="auto"/>
            </w:tcBorders>
          </w:tcPr>
          <w:p w:rsidR="00837AF3" w:rsidRPr="00244D93" w:rsidRDefault="00837AF3" w:rsidP="00C941FB">
            <w:pPr>
              <w:pStyle w:val="Style15"/>
              <w:widowControl/>
              <w:spacing w:line="240" w:lineRule="auto"/>
              <w:rPr>
                <w:rFonts w:ascii="Times New Roman" w:hAnsi="Times New Roman"/>
              </w:rPr>
            </w:pPr>
          </w:p>
        </w:tc>
        <w:tc>
          <w:tcPr>
            <w:tcW w:w="1596" w:type="dxa"/>
            <w:tcBorders>
              <w:top w:val="nil"/>
              <w:left w:val="single" w:sz="6" w:space="0" w:color="auto"/>
              <w:bottom w:val="single" w:sz="6" w:space="0" w:color="auto"/>
              <w:right w:val="single" w:sz="4" w:space="0" w:color="auto"/>
            </w:tcBorders>
          </w:tcPr>
          <w:p w:rsidR="00837AF3" w:rsidRPr="00244D93" w:rsidRDefault="00837AF3" w:rsidP="00C941FB">
            <w:pPr>
              <w:pStyle w:val="Style15"/>
              <w:widowControl/>
              <w:spacing w:line="240" w:lineRule="auto"/>
              <w:rPr>
                <w:rFonts w:ascii="Times New Roman" w:hAnsi="Times New Roman"/>
              </w:rPr>
            </w:pPr>
          </w:p>
        </w:tc>
        <w:tc>
          <w:tcPr>
            <w:tcW w:w="1598" w:type="dxa"/>
            <w:tcBorders>
              <w:top w:val="nil"/>
              <w:left w:val="single" w:sz="4" w:space="0" w:color="auto"/>
              <w:bottom w:val="single" w:sz="6" w:space="0" w:color="auto"/>
              <w:right w:val="single" w:sz="6" w:space="0" w:color="auto"/>
            </w:tcBorders>
          </w:tcPr>
          <w:p w:rsidR="00837AF3" w:rsidRPr="00244D93" w:rsidRDefault="00837AF3" w:rsidP="00C941FB">
            <w:pPr>
              <w:pStyle w:val="Style15"/>
              <w:widowControl/>
              <w:spacing w:line="240" w:lineRule="auto"/>
              <w:rPr>
                <w:rFonts w:ascii="Times New Roman" w:hAnsi="Times New Roman"/>
              </w:rPr>
            </w:pPr>
          </w:p>
        </w:tc>
        <w:tc>
          <w:tcPr>
            <w:tcW w:w="1275" w:type="dxa"/>
            <w:gridSpan w:val="2"/>
            <w:tcBorders>
              <w:top w:val="nil"/>
              <w:left w:val="single" w:sz="6" w:space="0" w:color="auto"/>
              <w:bottom w:val="single" w:sz="6" w:space="0" w:color="auto"/>
              <w:right w:val="single" w:sz="6" w:space="0" w:color="auto"/>
            </w:tcBorders>
          </w:tcPr>
          <w:p w:rsidR="00837AF3" w:rsidRPr="00244D93" w:rsidRDefault="00837AF3" w:rsidP="00C941FB">
            <w:pPr>
              <w:pStyle w:val="Style15"/>
              <w:widowControl/>
              <w:spacing w:line="240" w:lineRule="auto"/>
              <w:rPr>
                <w:rFonts w:ascii="Times New Roman" w:hAnsi="Times New Roman"/>
              </w:rPr>
            </w:pPr>
          </w:p>
        </w:tc>
      </w:tr>
    </w:tbl>
    <w:p w:rsidR="00837AF3" w:rsidRPr="00244D93" w:rsidRDefault="00837AF3" w:rsidP="00837AF3">
      <w:pPr>
        <w:pStyle w:val="Style7"/>
        <w:widowControl/>
        <w:spacing w:line="240" w:lineRule="auto"/>
        <w:ind w:firstLine="0"/>
        <w:rPr>
          <w:rStyle w:val="FontStyle101"/>
        </w:rPr>
      </w:pPr>
      <w:r w:rsidRPr="00244D93">
        <w:rPr>
          <w:rStyle w:val="FontStyle101"/>
        </w:rPr>
        <w:t xml:space="preserve">  </w:t>
      </w:r>
    </w:p>
    <w:p w:rsidR="00837AF3" w:rsidRPr="00837AF3" w:rsidRDefault="00837AF3" w:rsidP="00837AF3">
      <w:pPr>
        <w:pStyle w:val="Style7"/>
        <w:widowControl/>
        <w:spacing w:line="240" w:lineRule="auto"/>
        <w:ind w:firstLine="0"/>
        <w:rPr>
          <w:rStyle w:val="FontStyle101"/>
          <w:sz w:val="28"/>
          <w:szCs w:val="28"/>
          <w:lang w:val="ru-RU"/>
        </w:rPr>
      </w:pPr>
      <w:r w:rsidRPr="00837AF3">
        <w:rPr>
          <w:rStyle w:val="FontStyle101"/>
          <w:sz w:val="28"/>
          <w:szCs w:val="28"/>
          <w:lang w:val="ru-RU"/>
        </w:rPr>
        <w:t xml:space="preserve">      З питань дотримання трудового законодав</w:t>
      </w:r>
      <w:r w:rsidRPr="00837AF3">
        <w:rPr>
          <w:rStyle w:val="FontStyle101"/>
          <w:sz w:val="28"/>
          <w:szCs w:val="28"/>
          <w:lang w:val="ru-RU"/>
        </w:rPr>
        <w:softHyphen/>
        <w:t>ства педагогічними працівниками, виконання нормативних документів МОН України адміні</w:t>
      </w:r>
      <w:r w:rsidRPr="00837AF3">
        <w:rPr>
          <w:rStyle w:val="FontStyle101"/>
          <w:sz w:val="28"/>
          <w:szCs w:val="28"/>
          <w:lang w:val="ru-RU"/>
        </w:rPr>
        <w:softHyphen/>
        <w:t>страція закладу регулярно проводила виробничі наради, наради при директорові, оперативні ме</w:t>
      </w:r>
      <w:r w:rsidRPr="00837AF3">
        <w:rPr>
          <w:rStyle w:val="FontStyle101"/>
          <w:sz w:val="28"/>
          <w:szCs w:val="28"/>
          <w:lang w:val="ru-RU"/>
        </w:rPr>
        <w:softHyphen/>
        <w:t>тодичні зустрічі, співбесіди з окремими вчителя</w:t>
      </w:r>
      <w:r w:rsidRPr="00837AF3">
        <w:rPr>
          <w:rStyle w:val="FontStyle101"/>
          <w:sz w:val="28"/>
          <w:szCs w:val="28"/>
          <w:lang w:val="ru-RU"/>
        </w:rPr>
        <w:softHyphen/>
        <w:t>ми. Розподіл педагогічного навантаження, фор</w:t>
      </w:r>
      <w:r w:rsidRPr="00837AF3">
        <w:rPr>
          <w:rStyle w:val="FontStyle101"/>
          <w:sz w:val="28"/>
          <w:szCs w:val="28"/>
          <w:lang w:val="ru-RU"/>
        </w:rPr>
        <w:softHyphen/>
        <w:t>мування управлінського резерву, стимулювання праці та якісного відношення педагогічних пра</w:t>
      </w:r>
      <w:r w:rsidRPr="00837AF3">
        <w:rPr>
          <w:rStyle w:val="FontStyle101"/>
          <w:sz w:val="28"/>
          <w:szCs w:val="28"/>
          <w:lang w:val="ru-RU"/>
        </w:rPr>
        <w:softHyphen/>
        <w:t>цівників до своєї справи, соціально-психологічної адаптації молодих та малодосвідчених учителів, доцільність розстановки кадрів для врядування закладом завжди були на порядку денному адмі</w:t>
      </w:r>
      <w:r w:rsidRPr="00837AF3">
        <w:rPr>
          <w:rStyle w:val="FontStyle101"/>
          <w:sz w:val="28"/>
          <w:szCs w:val="28"/>
          <w:lang w:val="ru-RU"/>
        </w:rPr>
        <w:softHyphen/>
        <w:t>ністрації та органів шкільного самоврядування. Рада шкільного колективу, профспілковий комі</w:t>
      </w:r>
      <w:r w:rsidRPr="00837AF3">
        <w:rPr>
          <w:rStyle w:val="FontStyle101"/>
          <w:sz w:val="28"/>
          <w:szCs w:val="28"/>
          <w:lang w:val="ru-RU"/>
        </w:rPr>
        <w:softHyphen/>
        <w:t>тет, методичні об'єднання безпосередньо брали активну участь у розв'язанні цих питань.</w:t>
      </w:r>
    </w:p>
    <w:p w:rsidR="00837AF3" w:rsidRPr="00837AF3" w:rsidRDefault="00837AF3" w:rsidP="00837AF3">
      <w:pPr>
        <w:pStyle w:val="Style7"/>
        <w:widowControl/>
        <w:spacing w:line="240" w:lineRule="auto"/>
        <w:ind w:firstLine="451"/>
        <w:rPr>
          <w:rStyle w:val="FontStyle101"/>
          <w:sz w:val="28"/>
          <w:szCs w:val="28"/>
          <w:lang w:val="ru-RU"/>
        </w:rPr>
      </w:pPr>
      <w:r w:rsidRPr="00837AF3">
        <w:rPr>
          <w:rStyle w:val="FontStyle101"/>
          <w:sz w:val="28"/>
          <w:szCs w:val="28"/>
          <w:lang w:val="ru-RU"/>
        </w:rPr>
        <w:t>Колектив закладу докладав зусиль на забез</w:t>
      </w:r>
      <w:r w:rsidRPr="00837AF3">
        <w:rPr>
          <w:rStyle w:val="FontStyle101"/>
          <w:sz w:val="28"/>
          <w:szCs w:val="28"/>
          <w:lang w:val="ru-RU"/>
        </w:rPr>
        <w:softHyphen/>
        <w:t xml:space="preserve">печення обов'язкової освіти. Чисельний склад учнів на кінець 2016/2017 навчального року становив 110 учнів, що є ідентичним в порівнянні з кінцем 2015/16 н. р. </w:t>
      </w:r>
    </w:p>
    <w:p w:rsidR="00837AF3" w:rsidRPr="00837AF3" w:rsidRDefault="00837AF3" w:rsidP="00837AF3">
      <w:pPr>
        <w:pStyle w:val="Style7"/>
        <w:widowControl/>
        <w:spacing w:line="240" w:lineRule="auto"/>
        <w:ind w:firstLine="451"/>
        <w:rPr>
          <w:rStyle w:val="FontStyle101"/>
          <w:sz w:val="28"/>
          <w:szCs w:val="28"/>
          <w:lang w:val="ru-RU"/>
        </w:rPr>
      </w:pPr>
      <w:r w:rsidRPr="00837AF3">
        <w:rPr>
          <w:rStyle w:val="FontStyle101"/>
          <w:sz w:val="28"/>
          <w:szCs w:val="28"/>
          <w:lang w:val="ru-RU"/>
        </w:rPr>
        <w:t>У навчально-виховному комплексі протягом кількох років діє єди</w:t>
      </w:r>
      <w:r w:rsidRPr="00837AF3">
        <w:rPr>
          <w:rStyle w:val="FontStyle101"/>
          <w:sz w:val="28"/>
          <w:szCs w:val="28"/>
          <w:lang w:val="ru-RU"/>
        </w:rPr>
        <w:softHyphen/>
        <w:t>на загальношкільна система обліку відвідуван</w:t>
      </w:r>
      <w:r w:rsidRPr="00837AF3">
        <w:rPr>
          <w:rStyle w:val="FontStyle101"/>
          <w:sz w:val="28"/>
          <w:szCs w:val="28"/>
          <w:lang w:val="ru-RU"/>
        </w:rPr>
        <w:softHyphen/>
        <w:t>ня учнями занять. Щоденно черговий учитель та черговий адміністратор за участю органів шкільного самоврядування після першого уро</w:t>
      </w:r>
      <w:r w:rsidRPr="00837AF3">
        <w:rPr>
          <w:rStyle w:val="FontStyle101"/>
          <w:sz w:val="28"/>
          <w:szCs w:val="28"/>
          <w:lang w:val="ru-RU"/>
        </w:rPr>
        <w:softHyphen/>
        <w:t>ку збирають дані про учнів, відсутніх на уроках, уточнюють причини відсутності та заповнюють шкільну книгу обліку відсутності учнів на уро</w:t>
      </w:r>
      <w:r w:rsidRPr="00837AF3">
        <w:rPr>
          <w:rStyle w:val="FontStyle101"/>
          <w:sz w:val="28"/>
          <w:szCs w:val="28"/>
          <w:lang w:val="ru-RU"/>
        </w:rPr>
        <w:softHyphen/>
        <w:t>ках. Кожний класний керівник веде облік від</w:t>
      </w:r>
      <w:r w:rsidRPr="00837AF3">
        <w:rPr>
          <w:rStyle w:val="FontStyle101"/>
          <w:sz w:val="28"/>
          <w:szCs w:val="28"/>
          <w:lang w:val="ru-RU"/>
        </w:rPr>
        <w:softHyphen/>
        <w:t>сутності учнів свого класу, збирає документи про причини відсутності кожного учня (довідки з лікарні про хворобу, заяви батьків тощо).</w:t>
      </w:r>
    </w:p>
    <w:p w:rsidR="00837AF3" w:rsidRPr="00837AF3" w:rsidRDefault="00837AF3" w:rsidP="00837AF3">
      <w:pPr>
        <w:shd w:val="clear" w:color="auto" w:fill="FFFFFF"/>
        <w:ind w:firstLine="708"/>
        <w:jc w:val="both"/>
        <w:rPr>
          <w:color w:val="000000"/>
          <w:sz w:val="28"/>
          <w:szCs w:val="28"/>
        </w:rPr>
      </w:pPr>
      <w:r w:rsidRPr="00837AF3">
        <w:rPr>
          <w:color w:val="000000"/>
          <w:sz w:val="28"/>
          <w:szCs w:val="28"/>
        </w:rPr>
        <w:t xml:space="preserve">Усі діти шкільного віку охоплені навчанням, здійснюється контроль за проведенням обліку дітей шкільного віку: будинки території обслуговування закріпленні за вчителями, збираються довідки-підтвердження про навчання, </w:t>
      </w:r>
      <w:r w:rsidRPr="00837AF3">
        <w:rPr>
          <w:color w:val="000000"/>
          <w:sz w:val="28"/>
          <w:szCs w:val="28"/>
        </w:rPr>
        <w:lastRenderedPageBreak/>
        <w:t>перевіряються списки дітей шкільного віку, складаються відповідні звіти за встановленою формою.</w:t>
      </w:r>
    </w:p>
    <w:p w:rsidR="00837AF3" w:rsidRPr="00837AF3" w:rsidRDefault="00837AF3" w:rsidP="00837AF3">
      <w:pPr>
        <w:shd w:val="clear" w:color="auto" w:fill="FFFFFF"/>
        <w:jc w:val="both"/>
        <w:rPr>
          <w:color w:val="000000"/>
          <w:sz w:val="28"/>
          <w:szCs w:val="28"/>
        </w:rPr>
      </w:pPr>
      <w:r w:rsidRPr="00837AF3">
        <w:rPr>
          <w:color w:val="000000"/>
          <w:sz w:val="28"/>
          <w:szCs w:val="28"/>
        </w:rPr>
        <w:t>У 2017/2018 навчальному році планується функціонування 11 класів, у них очікується  104 учні.</w:t>
      </w:r>
    </w:p>
    <w:p w:rsidR="00837AF3" w:rsidRPr="00837AF3" w:rsidRDefault="00837AF3" w:rsidP="00837AF3">
      <w:pPr>
        <w:shd w:val="clear" w:color="auto" w:fill="FFFFFF"/>
        <w:jc w:val="both"/>
        <w:rPr>
          <w:color w:val="000000"/>
          <w:sz w:val="28"/>
          <w:szCs w:val="28"/>
        </w:rPr>
      </w:pPr>
      <w:r w:rsidRPr="00837AF3">
        <w:rPr>
          <w:color w:val="000000"/>
          <w:sz w:val="28"/>
          <w:szCs w:val="28"/>
        </w:rPr>
        <w:t xml:space="preserve">Усі класи – з українською мовою навчання. </w:t>
      </w:r>
    </w:p>
    <w:p w:rsidR="00837AF3" w:rsidRPr="00837AF3" w:rsidRDefault="00837AF3" w:rsidP="00837AF3">
      <w:pPr>
        <w:shd w:val="clear" w:color="auto" w:fill="FFFFFF"/>
        <w:ind w:firstLine="708"/>
        <w:jc w:val="both"/>
        <w:rPr>
          <w:color w:val="000000"/>
          <w:sz w:val="28"/>
          <w:szCs w:val="28"/>
        </w:rPr>
      </w:pPr>
      <w:r w:rsidRPr="00837AF3">
        <w:rPr>
          <w:color w:val="000000"/>
          <w:sz w:val="28"/>
          <w:szCs w:val="28"/>
        </w:rPr>
        <w:t>Відповідно до чинного Положення про індивідуальну форму навчання в загальноосвітніх навчальних закладах (зі змінами та доповненнями) в НВК організовується індивідуальне навчання.</w:t>
      </w:r>
    </w:p>
    <w:p w:rsidR="00837AF3" w:rsidRPr="00F2547C" w:rsidRDefault="00837AF3" w:rsidP="00837AF3">
      <w:pPr>
        <w:shd w:val="clear" w:color="auto" w:fill="FFFFFF"/>
        <w:jc w:val="center"/>
        <w:rPr>
          <w:color w:val="000000"/>
          <w:sz w:val="24"/>
          <w:szCs w:val="24"/>
        </w:rPr>
      </w:pPr>
      <w:r w:rsidRPr="00F2547C">
        <w:rPr>
          <w:b/>
          <w:bCs/>
          <w:color w:val="333333"/>
          <w:sz w:val="24"/>
          <w:szCs w:val="24"/>
        </w:rPr>
        <w:t>Індивідуальне навчання</w:t>
      </w:r>
    </w:p>
    <w:tbl>
      <w:tblPr>
        <w:tblW w:w="9639" w:type="dxa"/>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1571"/>
        <w:gridCol w:w="1406"/>
        <w:gridCol w:w="3969"/>
        <w:gridCol w:w="851"/>
        <w:gridCol w:w="1842"/>
      </w:tblGrid>
      <w:tr w:rsidR="00837AF3" w:rsidRPr="00F2547C" w:rsidTr="00C941FB">
        <w:tc>
          <w:tcPr>
            <w:tcW w:w="1571" w:type="dxa"/>
            <w:shd w:val="clear" w:color="auto" w:fill="FFFFFF"/>
            <w:tcMar>
              <w:top w:w="96" w:type="dxa"/>
              <w:left w:w="168" w:type="dxa"/>
              <w:bottom w:w="96" w:type="dxa"/>
              <w:right w:w="168" w:type="dxa"/>
            </w:tcMar>
            <w:vAlign w:val="center"/>
            <w:hideMark/>
          </w:tcPr>
          <w:p w:rsidR="00837AF3" w:rsidRPr="00F2547C" w:rsidRDefault="00837AF3" w:rsidP="00C941FB">
            <w:pPr>
              <w:rPr>
                <w:color w:val="000000"/>
                <w:sz w:val="24"/>
                <w:szCs w:val="24"/>
              </w:rPr>
            </w:pPr>
            <w:r w:rsidRPr="00F2547C">
              <w:rPr>
                <w:color w:val="000000"/>
                <w:sz w:val="24"/>
                <w:szCs w:val="24"/>
              </w:rPr>
              <w:t>Навчальний рік</w:t>
            </w:r>
          </w:p>
        </w:tc>
        <w:tc>
          <w:tcPr>
            <w:tcW w:w="1406" w:type="dxa"/>
            <w:shd w:val="clear" w:color="auto" w:fill="FFFFFF"/>
            <w:tcMar>
              <w:top w:w="96" w:type="dxa"/>
              <w:left w:w="168" w:type="dxa"/>
              <w:bottom w:w="96" w:type="dxa"/>
              <w:right w:w="168" w:type="dxa"/>
            </w:tcMar>
            <w:vAlign w:val="center"/>
            <w:hideMark/>
          </w:tcPr>
          <w:p w:rsidR="00837AF3" w:rsidRPr="00F2547C" w:rsidRDefault="00837AF3" w:rsidP="00C941FB">
            <w:pPr>
              <w:rPr>
                <w:color w:val="000000"/>
                <w:sz w:val="24"/>
                <w:szCs w:val="24"/>
              </w:rPr>
            </w:pPr>
            <w:r w:rsidRPr="00F2547C">
              <w:rPr>
                <w:color w:val="000000"/>
                <w:sz w:val="24"/>
                <w:szCs w:val="24"/>
              </w:rPr>
              <w:t>Кількість учнів</w:t>
            </w:r>
          </w:p>
        </w:tc>
        <w:tc>
          <w:tcPr>
            <w:tcW w:w="3969" w:type="dxa"/>
            <w:shd w:val="clear" w:color="auto" w:fill="FFFFFF"/>
            <w:tcMar>
              <w:top w:w="96" w:type="dxa"/>
              <w:left w:w="168" w:type="dxa"/>
              <w:bottom w:w="96" w:type="dxa"/>
              <w:right w:w="168" w:type="dxa"/>
            </w:tcMar>
            <w:vAlign w:val="center"/>
            <w:hideMark/>
          </w:tcPr>
          <w:p w:rsidR="00837AF3" w:rsidRPr="00F2547C" w:rsidRDefault="00837AF3" w:rsidP="00C941FB">
            <w:pPr>
              <w:rPr>
                <w:color w:val="000000"/>
                <w:sz w:val="24"/>
                <w:szCs w:val="24"/>
              </w:rPr>
            </w:pPr>
            <w:r w:rsidRPr="00F2547C">
              <w:rPr>
                <w:color w:val="000000"/>
                <w:sz w:val="24"/>
                <w:szCs w:val="24"/>
              </w:rPr>
              <w:t>Прізвище, ім’я учня</w:t>
            </w:r>
          </w:p>
        </w:tc>
        <w:tc>
          <w:tcPr>
            <w:tcW w:w="851" w:type="dxa"/>
            <w:shd w:val="clear" w:color="auto" w:fill="FFFFFF"/>
            <w:tcMar>
              <w:top w:w="96" w:type="dxa"/>
              <w:left w:w="168" w:type="dxa"/>
              <w:bottom w:w="96" w:type="dxa"/>
              <w:right w:w="168" w:type="dxa"/>
            </w:tcMar>
            <w:vAlign w:val="center"/>
            <w:hideMark/>
          </w:tcPr>
          <w:p w:rsidR="00837AF3" w:rsidRPr="00F2547C" w:rsidRDefault="00837AF3" w:rsidP="00C941FB">
            <w:pPr>
              <w:rPr>
                <w:color w:val="000000"/>
                <w:sz w:val="24"/>
                <w:szCs w:val="24"/>
              </w:rPr>
            </w:pPr>
            <w:r w:rsidRPr="00F2547C">
              <w:rPr>
                <w:color w:val="000000"/>
                <w:sz w:val="24"/>
                <w:szCs w:val="24"/>
              </w:rPr>
              <w:t>Клас</w:t>
            </w:r>
          </w:p>
        </w:tc>
        <w:tc>
          <w:tcPr>
            <w:tcW w:w="1842" w:type="dxa"/>
            <w:shd w:val="clear" w:color="auto" w:fill="FFFFFF"/>
            <w:tcMar>
              <w:top w:w="96" w:type="dxa"/>
              <w:left w:w="168" w:type="dxa"/>
              <w:bottom w:w="96" w:type="dxa"/>
              <w:right w:w="168" w:type="dxa"/>
            </w:tcMar>
            <w:vAlign w:val="center"/>
            <w:hideMark/>
          </w:tcPr>
          <w:p w:rsidR="00837AF3" w:rsidRPr="00F2547C" w:rsidRDefault="00837AF3" w:rsidP="00C941FB">
            <w:pPr>
              <w:rPr>
                <w:color w:val="000000"/>
                <w:sz w:val="24"/>
                <w:szCs w:val="24"/>
              </w:rPr>
            </w:pPr>
            <w:r w:rsidRPr="00F2547C">
              <w:rPr>
                <w:color w:val="000000"/>
                <w:sz w:val="24"/>
                <w:szCs w:val="24"/>
              </w:rPr>
              <w:t>Кількість годин на навчання</w:t>
            </w:r>
          </w:p>
        </w:tc>
      </w:tr>
      <w:tr w:rsidR="00837AF3" w:rsidRPr="00F2547C" w:rsidTr="00C941FB">
        <w:tc>
          <w:tcPr>
            <w:tcW w:w="1571" w:type="dxa"/>
            <w:shd w:val="clear" w:color="auto" w:fill="FFFFFF"/>
            <w:tcMar>
              <w:top w:w="96" w:type="dxa"/>
              <w:left w:w="168" w:type="dxa"/>
              <w:bottom w:w="96" w:type="dxa"/>
              <w:right w:w="168" w:type="dxa"/>
            </w:tcMar>
            <w:vAlign w:val="center"/>
            <w:hideMark/>
          </w:tcPr>
          <w:p w:rsidR="00837AF3" w:rsidRPr="00F2547C" w:rsidRDefault="00837AF3" w:rsidP="00C941FB">
            <w:pPr>
              <w:rPr>
                <w:color w:val="000000"/>
                <w:sz w:val="24"/>
                <w:szCs w:val="24"/>
              </w:rPr>
            </w:pPr>
            <w:r w:rsidRPr="00F2547C">
              <w:rPr>
                <w:color w:val="000000"/>
                <w:sz w:val="24"/>
                <w:szCs w:val="24"/>
              </w:rPr>
              <w:t>2013/2014</w:t>
            </w:r>
          </w:p>
        </w:tc>
        <w:tc>
          <w:tcPr>
            <w:tcW w:w="1406" w:type="dxa"/>
            <w:shd w:val="clear" w:color="auto" w:fill="FFFFFF"/>
            <w:tcMar>
              <w:top w:w="96" w:type="dxa"/>
              <w:left w:w="168" w:type="dxa"/>
              <w:bottom w:w="96" w:type="dxa"/>
              <w:right w:w="168" w:type="dxa"/>
            </w:tcMar>
            <w:vAlign w:val="center"/>
            <w:hideMark/>
          </w:tcPr>
          <w:p w:rsidR="00837AF3" w:rsidRPr="009C5410" w:rsidRDefault="00837AF3" w:rsidP="00C941FB">
            <w:pPr>
              <w:rPr>
                <w:color w:val="000000"/>
                <w:sz w:val="24"/>
                <w:szCs w:val="24"/>
                <w:lang w:val="uk-UA"/>
              </w:rPr>
            </w:pPr>
            <w:r>
              <w:rPr>
                <w:color w:val="000000"/>
                <w:sz w:val="24"/>
                <w:szCs w:val="24"/>
                <w:lang w:val="uk-UA"/>
              </w:rPr>
              <w:t>2</w:t>
            </w:r>
          </w:p>
        </w:tc>
        <w:tc>
          <w:tcPr>
            <w:tcW w:w="3969" w:type="dxa"/>
            <w:shd w:val="clear" w:color="auto" w:fill="FFFFFF"/>
            <w:tcMar>
              <w:top w:w="96" w:type="dxa"/>
              <w:left w:w="168" w:type="dxa"/>
              <w:bottom w:w="96" w:type="dxa"/>
              <w:right w:w="168" w:type="dxa"/>
            </w:tcMar>
            <w:vAlign w:val="center"/>
            <w:hideMark/>
          </w:tcPr>
          <w:p w:rsidR="00837AF3" w:rsidRDefault="00837AF3" w:rsidP="00C941FB">
            <w:pPr>
              <w:rPr>
                <w:color w:val="000000"/>
                <w:sz w:val="24"/>
                <w:szCs w:val="24"/>
                <w:lang w:val="uk-UA"/>
              </w:rPr>
            </w:pPr>
            <w:r w:rsidRPr="00F2547C">
              <w:rPr>
                <w:color w:val="000000"/>
                <w:sz w:val="24"/>
                <w:szCs w:val="24"/>
              </w:rPr>
              <w:t>Кара Дмитро Сергійович</w:t>
            </w:r>
            <w:r>
              <w:rPr>
                <w:color w:val="000000"/>
                <w:sz w:val="24"/>
                <w:szCs w:val="24"/>
                <w:lang w:val="uk-UA"/>
              </w:rPr>
              <w:t>,</w:t>
            </w:r>
          </w:p>
          <w:p w:rsidR="00837AF3" w:rsidRPr="009C5410" w:rsidRDefault="00837AF3" w:rsidP="00C941FB">
            <w:pPr>
              <w:rPr>
                <w:color w:val="000000"/>
                <w:sz w:val="24"/>
                <w:szCs w:val="24"/>
                <w:lang w:val="uk-UA"/>
              </w:rPr>
            </w:pPr>
            <w:r w:rsidRPr="00F2547C">
              <w:rPr>
                <w:color w:val="000000"/>
                <w:sz w:val="24"/>
                <w:szCs w:val="24"/>
              </w:rPr>
              <w:t>Слісенко Катерина Олександрівна</w:t>
            </w:r>
          </w:p>
        </w:tc>
        <w:tc>
          <w:tcPr>
            <w:tcW w:w="851" w:type="dxa"/>
            <w:shd w:val="clear" w:color="auto" w:fill="FFFFFF"/>
            <w:tcMar>
              <w:top w:w="96" w:type="dxa"/>
              <w:left w:w="168" w:type="dxa"/>
              <w:bottom w:w="96" w:type="dxa"/>
              <w:right w:w="168" w:type="dxa"/>
            </w:tcMar>
            <w:vAlign w:val="center"/>
            <w:hideMark/>
          </w:tcPr>
          <w:p w:rsidR="00837AF3" w:rsidRDefault="00837AF3" w:rsidP="00C941FB">
            <w:pPr>
              <w:rPr>
                <w:color w:val="000000"/>
                <w:sz w:val="24"/>
                <w:szCs w:val="24"/>
                <w:lang w:val="uk-UA"/>
              </w:rPr>
            </w:pPr>
            <w:r>
              <w:rPr>
                <w:color w:val="000000"/>
                <w:sz w:val="24"/>
                <w:szCs w:val="24"/>
                <w:lang w:val="uk-UA"/>
              </w:rPr>
              <w:t>2</w:t>
            </w:r>
          </w:p>
          <w:p w:rsidR="00837AF3" w:rsidRPr="009C5410" w:rsidRDefault="00837AF3" w:rsidP="00C941FB">
            <w:pPr>
              <w:rPr>
                <w:color w:val="000000"/>
                <w:sz w:val="24"/>
                <w:szCs w:val="24"/>
                <w:lang w:val="uk-UA"/>
              </w:rPr>
            </w:pPr>
            <w:r>
              <w:rPr>
                <w:color w:val="000000"/>
                <w:sz w:val="24"/>
                <w:szCs w:val="24"/>
                <w:lang w:val="uk-UA"/>
              </w:rPr>
              <w:t>2</w:t>
            </w:r>
          </w:p>
        </w:tc>
        <w:tc>
          <w:tcPr>
            <w:tcW w:w="1842" w:type="dxa"/>
            <w:shd w:val="clear" w:color="auto" w:fill="FFFFFF"/>
            <w:tcMar>
              <w:top w:w="96" w:type="dxa"/>
              <w:left w:w="168" w:type="dxa"/>
              <w:bottom w:w="96" w:type="dxa"/>
              <w:right w:w="168" w:type="dxa"/>
            </w:tcMar>
            <w:vAlign w:val="center"/>
            <w:hideMark/>
          </w:tcPr>
          <w:p w:rsidR="00837AF3" w:rsidRDefault="00837AF3" w:rsidP="00C941FB">
            <w:pPr>
              <w:rPr>
                <w:color w:val="000000"/>
                <w:sz w:val="24"/>
                <w:szCs w:val="24"/>
                <w:lang w:val="uk-UA"/>
              </w:rPr>
            </w:pPr>
            <w:r>
              <w:rPr>
                <w:color w:val="000000"/>
                <w:sz w:val="24"/>
                <w:szCs w:val="24"/>
                <w:lang w:val="uk-UA"/>
              </w:rPr>
              <w:t>5</w:t>
            </w:r>
          </w:p>
          <w:p w:rsidR="00837AF3" w:rsidRPr="009C5410" w:rsidRDefault="00837AF3" w:rsidP="00C941FB">
            <w:pPr>
              <w:rPr>
                <w:color w:val="000000"/>
                <w:sz w:val="24"/>
                <w:szCs w:val="24"/>
                <w:lang w:val="uk-UA"/>
              </w:rPr>
            </w:pPr>
            <w:r>
              <w:rPr>
                <w:color w:val="000000"/>
                <w:sz w:val="24"/>
                <w:szCs w:val="24"/>
                <w:lang w:val="uk-UA"/>
              </w:rPr>
              <w:t>5</w:t>
            </w:r>
          </w:p>
        </w:tc>
      </w:tr>
      <w:tr w:rsidR="00837AF3" w:rsidRPr="00F2547C" w:rsidTr="00C941FB">
        <w:tc>
          <w:tcPr>
            <w:tcW w:w="1571" w:type="dxa"/>
            <w:shd w:val="clear" w:color="auto" w:fill="FFFFFF"/>
            <w:tcMar>
              <w:top w:w="96" w:type="dxa"/>
              <w:left w:w="168" w:type="dxa"/>
              <w:bottom w:w="96" w:type="dxa"/>
              <w:right w:w="168" w:type="dxa"/>
            </w:tcMar>
            <w:vAlign w:val="center"/>
            <w:hideMark/>
          </w:tcPr>
          <w:p w:rsidR="00837AF3" w:rsidRPr="00F2547C" w:rsidRDefault="00837AF3" w:rsidP="00C941FB">
            <w:pPr>
              <w:rPr>
                <w:color w:val="000000"/>
                <w:sz w:val="24"/>
                <w:szCs w:val="24"/>
              </w:rPr>
            </w:pPr>
            <w:r w:rsidRPr="00F2547C">
              <w:rPr>
                <w:color w:val="000000"/>
                <w:sz w:val="24"/>
                <w:szCs w:val="24"/>
              </w:rPr>
              <w:t>2014/2015</w:t>
            </w:r>
          </w:p>
        </w:tc>
        <w:tc>
          <w:tcPr>
            <w:tcW w:w="1406" w:type="dxa"/>
            <w:shd w:val="clear" w:color="auto" w:fill="FFFFFF"/>
            <w:tcMar>
              <w:top w:w="96" w:type="dxa"/>
              <w:left w:w="168" w:type="dxa"/>
              <w:bottom w:w="96" w:type="dxa"/>
              <w:right w:w="168" w:type="dxa"/>
            </w:tcMar>
            <w:vAlign w:val="center"/>
            <w:hideMark/>
          </w:tcPr>
          <w:p w:rsidR="00837AF3" w:rsidRPr="00F2547C" w:rsidRDefault="00837AF3" w:rsidP="00C941FB">
            <w:pPr>
              <w:rPr>
                <w:color w:val="000000"/>
                <w:sz w:val="24"/>
                <w:szCs w:val="24"/>
              </w:rPr>
            </w:pPr>
            <w:r w:rsidRPr="00F2547C">
              <w:rPr>
                <w:color w:val="000000"/>
                <w:sz w:val="24"/>
                <w:szCs w:val="24"/>
              </w:rPr>
              <w:t>1</w:t>
            </w:r>
          </w:p>
        </w:tc>
        <w:tc>
          <w:tcPr>
            <w:tcW w:w="3969" w:type="dxa"/>
            <w:shd w:val="clear" w:color="auto" w:fill="FFFFFF"/>
            <w:tcMar>
              <w:top w:w="96" w:type="dxa"/>
              <w:left w:w="168" w:type="dxa"/>
              <w:bottom w:w="96" w:type="dxa"/>
              <w:right w:w="168" w:type="dxa"/>
            </w:tcMar>
            <w:vAlign w:val="center"/>
            <w:hideMark/>
          </w:tcPr>
          <w:p w:rsidR="00837AF3" w:rsidRPr="00F2547C" w:rsidRDefault="00837AF3" w:rsidP="00C941FB">
            <w:pPr>
              <w:rPr>
                <w:color w:val="000000"/>
                <w:sz w:val="24"/>
                <w:szCs w:val="24"/>
              </w:rPr>
            </w:pPr>
            <w:r w:rsidRPr="00F2547C">
              <w:rPr>
                <w:color w:val="000000"/>
                <w:sz w:val="24"/>
                <w:szCs w:val="24"/>
              </w:rPr>
              <w:t>Кара Дмитро Сергійович</w:t>
            </w:r>
          </w:p>
        </w:tc>
        <w:tc>
          <w:tcPr>
            <w:tcW w:w="851" w:type="dxa"/>
            <w:shd w:val="clear" w:color="auto" w:fill="FFFFFF"/>
            <w:tcMar>
              <w:top w:w="96" w:type="dxa"/>
              <w:left w:w="168" w:type="dxa"/>
              <w:bottom w:w="96" w:type="dxa"/>
              <w:right w:w="168" w:type="dxa"/>
            </w:tcMar>
            <w:vAlign w:val="center"/>
            <w:hideMark/>
          </w:tcPr>
          <w:p w:rsidR="00837AF3" w:rsidRPr="00F2547C" w:rsidRDefault="00837AF3" w:rsidP="00C941FB">
            <w:pPr>
              <w:rPr>
                <w:color w:val="000000"/>
                <w:sz w:val="24"/>
                <w:szCs w:val="24"/>
              </w:rPr>
            </w:pPr>
            <w:r w:rsidRPr="00F2547C">
              <w:rPr>
                <w:color w:val="000000"/>
                <w:sz w:val="24"/>
                <w:szCs w:val="24"/>
              </w:rPr>
              <w:t>3 </w:t>
            </w:r>
            <w:r w:rsidRPr="00F2547C">
              <w:rPr>
                <w:color w:val="000000"/>
                <w:sz w:val="24"/>
                <w:szCs w:val="24"/>
              </w:rPr>
              <w:br/>
            </w:r>
          </w:p>
        </w:tc>
        <w:tc>
          <w:tcPr>
            <w:tcW w:w="1842" w:type="dxa"/>
            <w:shd w:val="clear" w:color="auto" w:fill="FFFFFF"/>
            <w:tcMar>
              <w:top w:w="96" w:type="dxa"/>
              <w:left w:w="168" w:type="dxa"/>
              <w:bottom w:w="96" w:type="dxa"/>
              <w:right w:w="168" w:type="dxa"/>
            </w:tcMar>
            <w:vAlign w:val="center"/>
            <w:hideMark/>
          </w:tcPr>
          <w:p w:rsidR="00837AF3" w:rsidRPr="00F2547C" w:rsidRDefault="00837AF3" w:rsidP="00C941FB">
            <w:pPr>
              <w:rPr>
                <w:color w:val="000000"/>
                <w:sz w:val="24"/>
                <w:szCs w:val="24"/>
              </w:rPr>
            </w:pPr>
            <w:r w:rsidRPr="00F2547C">
              <w:rPr>
                <w:color w:val="000000"/>
                <w:sz w:val="24"/>
                <w:szCs w:val="24"/>
              </w:rPr>
              <w:t>5 </w:t>
            </w:r>
            <w:r w:rsidRPr="00F2547C">
              <w:rPr>
                <w:color w:val="000000"/>
                <w:sz w:val="24"/>
                <w:szCs w:val="24"/>
              </w:rPr>
              <w:br/>
            </w:r>
          </w:p>
        </w:tc>
      </w:tr>
      <w:tr w:rsidR="00837AF3" w:rsidRPr="00F2547C" w:rsidTr="00C941FB">
        <w:tc>
          <w:tcPr>
            <w:tcW w:w="1571" w:type="dxa"/>
            <w:shd w:val="clear" w:color="auto" w:fill="FFFFFF"/>
            <w:tcMar>
              <w:top w:w="96" w:type="dxa"/>
              <w:left w:w="168" w:type="dxa"/>
              <w:bottom w:w="96" w:type="dxa"/>
              <w:right w:w="168" w:type="dxa"/>
            </w:tcMar>
            <w:vAlign w:val="center"/>
            <w:hideMark/>
          </w:tcPr>
          <w:p w:rsidR="00837AF3" w:rsidRPr="00F2547C" w:rsidRDefault="00837AF3" w:rsidP="00C941FB">
            <w:pPr>
              <w:rPr>
                <w:color w:val="000000"/>
                <w:sz w:val="24"/>
                <w:szCs w:val="24"/>
              </w:rPr>
            </w:pPr>
            <w:r w:rsidRPr="00F2547C">
              <w:rPr>
                <w:color w:val="000000"/>
                <w:sz w:val="24"/>
                <w:szCs w:val="24"/>
              </w:rPr>
              <w:t>2015/2016</w:t>
            </w:r>
          </w:p>
        </w:tc>
        <w:tc>
          <w:tcPr>
            <w:tcW w:w="1406" w:type="dxa"/>
            <w:shd w:val="clear" w:color="auto" w:fill="FFFFFF"/>
            <w:tcMar>
              <w:top w:w="96" w:type="dxa"/>
              <w:left w:w="168" w:type="dxa"/>
              <w:bottom w:w="96" w:type="dxa"/>
              <w:right w:w="168" w:type="dxa"/>
            </w:tcMar>
            <w:vAlign w:val="center"/>
            <w:hideMark/>
          </w:tcPr>
          <w:p w:rsidR="00837AF3" w:rsidRPr="00F2547C" w:rsidRDefault="00837AF3" w:rsidP="00C941FB">
            <w:pPr>
              <w:rPr>
                <w:color w:val="000000"/>
                <w:sz w:val="24"/>
                <w:szCs w:val="24"/>
              </w:rPr>
            </w:pPr>
            <w:r w:rsidRPr="00F2547C">
              <w:rPr>
                <w:color w:val="000000"/>
                <w:sz w:val="24"/>
                <w:szCs w:val="24"/>
              </w:rPr>
              <w:t>1</w:t>
            </w:r>
          </w:p>
        </w:tc>
        <w:tc>
          <w:tcPr>
            <w:tcW w:w="3969" w:type="dxa"/>
            <w:shd w:val="clear" w:color="auto" w:fill="FFFFFF"/>
            <w:tcMar>
              <w:top w:w="96" w:type="dxa"/>
              <w:left w:w="168" w:type="dxa"/>
              <w:bottom w:w="96" w:type="dxa"/>
              <w:right w:w="168" w:type="dxa"/>
            </w:tcMar>
            <w:vAlign w:val="center"/>
            <w:hideMark/>
          </w:tcPr>
          <w:p w:rsidR="00837AF3" w:rsidRPr="00F2547C" w:rsidRDefault="00837AF3" w:rsidP="00C941FB">
            <w:pPr>
              <w:rPr>
                <w:color w:val="000000"/>
                <w:sz w:val="24"/>
                <w:szCs w:val="24"/>
              </w:rPr>
            </w:pPr>
            <w:r w:rsidRPr="00F2547C">
              <w:rPr>
                <w:color w:val="000000"/>
                <w:sz w:val="24"/>
                <w:szCs w:val="24"/>
              </w:rPr>
              <w:t>Слісенко Катерина Олександрівна</w:t>
            </w:r>
          </w:p>
        </w:tc>
        <w:tc>
          <w:tcPr>
            <w:tcW w:w="851" w:type="dxa"/>
            <w:shd w:val="clear" w:color="auto" w:fill="FFFFFF"/>
            <w:tcMar>
              <w:top w:w="96" w:type="dxa"/>
              <w:left w:w="168" w:type="dxa"/>
              <w:bottom w:w="96" w:type="dxa"/>
              <w:right w:w="168" w:type="dxa"/>
            </w:tcMar>
            <w:vAlign w:val="center"/>
            <w:hideMark/>
          </w:tcPr>
          <w:p w:rsidR="00837AF3" w:rsidRPr="00F2547C" w:rsidRDefault="00837AF3" w:rsidP="00C941FB">
            <w:pPr>
              <w:rPr>
                <w:color w:val="000000"/>
                <w:sz w:val="24"/>
                <w:szCs w:val="24"/>
              </w:rPr>
            </w:pPr>
          </w:p>
          <w:p w:rsidR="00837AF3" w:rsidRPr="00F2547C" w:rsidRDefault="00837AF3" w:rsidP="00C941FB">
            <w:pPr>
              <w:rPr>
                <w:color w:val="000000"/>
                <w:sz w:val="24"/>
                <w:szCs w:val="24"/>
              </w:rPr>
            </w:pPr>
          </w:p>
          <w:p w:rsidR="00837AF3" w:rsidRPr="00F2547C" w:rsidRDefault="00837AF3" w:rsidP="00C941FB">
            <w:pPr>
              <w:rPr>
                <w:color w:val="000000"/>
                <w:sz w:val="24"/>
                <w:szCs w:val="24"/>
              </w:rPr>
            </w:pPr>
            <w:r w:rsidRPr="00F2547C">
              <w:rPr>
                <w:color w:val="000000"/>
                <w:sz w:val="24"/>
                <w:szCs w:val="24"/>
              </w:rPr>
              <w:t>4 </w:t>
            </w:r>
            <w:r w:rsidRPr="00F2547C">
              <w:rPr>
                <w:color w:val="000000"/>
                <w:sz w:val="24"/>
                <w:szCs w:val="24"/>
              </w:rPr>
              <w:br/>
            </w:r>
            <w:r w:rsidRPr="00F2547C">
              <w:rPr>
                <w:color w:val="000000"/>
                <w:sz w:val="24"/>
                <w:szCs w:val="24"/>
              </w:rPr>
              <w:br/>
            </w:r>
            <w:r w:rsidRPr="00F2547C">
              <w:rPr>
                <w:color w:val="000000"/>
                <w:sz w:val="24"/>
                <w:szCs w:val="24"/>
              </w:rPr>
              <w:br/>
            </w:r>
          </w:p>
        </w:tc>
        <w:tc>
          <w:tcPr>
            <w:tcW w:w="1842" w:type="dxa"/>
            <w:shd w:val="clear" w:color="auto" w:fill="FFFFFF"/>
            <w:tcMar>
              <w:top w:w="96" w:type="dxa"/>
              <w:left w:w="168" w:type="dxa"/>
              <w:bottom w:w="96" w:type="dxa"/>
              <w:right w:w="168" w:type="dxa"/>
            </w:tcMar>
            <w:vAlign w:val="center"/>
            <w:hideMark/>
          </w:tcPr>
          <w:p w:rsidR="00837AF3" w:rsidRPr="00F2547C" w:rsidRDefault="00837AF3" w:rsidP="00C941FB">
            <w:pPr>
              <w:rPr>
                <w:color w:val="000000"/>
                <w:sz w:val="24"/>
                <w:szCs w:val="24"/>
              </w:rPr>
            </w:pPr>
            <w:r w:rsidRPr="00F2547C">
              <w:rPr>
                <w:color w:val="000000"/>
                <w:sz w:val="24"/>
                <w:szCs w:val="24"/>
              </w:rPr>
              <w:t>5 </w:t>
            </w:r>
            <w:r w:rsidRPr="00F2547C">
              <w:rPr>
                <w:color w:val="000000"/>
                <w:sz w:val="24"/>
                <w:szCs w:val="24"/>
              </w:rPr>
              <w:br/>
            </w:r>
          </w:p>
        </w:tc>
      </w:tr>
    </w:tbl>
    <w:p w:rsidR="00837AF3" w:rsidRPr="00F2547C" w:rsidRDefault="00837AF3" w:rsidP="00837AF3">
      <w:pPr>
        <w:pStyle w:val="Style7"/>
        <w:widowControl/>
        <w:spacing w:line="240" w:lineRule="auto"/>
        <w:ind w:firstLine="0"/>
        <w:rPr>
          <w:rStyle w:val="FontStyle101"/>
          <w:lang w:val="uk-UA"/>
        </w:rPr>
      </w:pPr>
    </w:p>
    <w:p w:rsidR="00837AF3" w:rsidRPr="009343C3" w:rsidRDefault="00837AF3" w:rsidP="00837AF3">
      <w:pPr>
        <w:pStyle w:val="Style23"/>
        <w:widowControl/>
        <w:spacing w:line="240" w:lineRule="auto"/>
        <w:ind w:firstLine="456"/>
        <w:jc w:val="both"/>
        <w:rPr>
          <w:rStyle w:val="FontStyle101"/>
        </w:rPr>
      </w:pPr>
      <w:r w:rsidRPr="009343C3">
        <w:rPr>
          <w:rStyle w:val="FontStyle101"/>
        </w:rPr>
        <w:t>Рівень навчальних досягнень учнів 1-11 кла</w:t>
      </w:r>
      <w:r w:rsidRPr="009343C3">
        <w:rPr>
          <w:rStyle w:val="FontStyle101"/>
        </w:rPr>
        <w:softHyphen/>
        <w:t>сів за підсумками 201</w:t>
      </w:r>
      <w:r w:rsidRPr="009343C3">
        <w:rPr>
          <w:rStyle w:val="FontStyle101"/>
          <w:lang w:val="uk-UA"/>
        </w:rPr>
        <w:t>6</w:t>
      </w:r>
      <w:r w:rsidRPr="009343C3">
        <w:rPr>
          <w:rStyle w:val="FontStyle101"/>
        </w:rPr>
        <w:t>/1</w:t>
      </w:r>
      <w:r w:rsidRPr="009343C3">
        <w:rPr>
          <w:rStyle w:val="FontStyle101"/>
          <w:lang w:val="uk-UA"/>
        </w:rPr>
        <w:t>7</w:t>
      </w:r>
      <w:r w:rsidRPr="009343C3">
        <w:rPr>
          <w:rStyle w:val="FontStyle101"/>
        </w:rPr>
        <w:t xml:space="preserve"> н. р. у порівнянні  з </w:t>
      </w:r>
      <w:r w:rsidRPr="009343C3">
        <w:rPr>
          <w:rStyle w:val="FontStyle101"/>
          <w:lang w:val="uk-UA"/>
        </w:rPr>
        <w:t>2015/2016 н.р.,</w:t>
      </w:r>
      <w:r w:rsidRPr="009343C3">
        <w:rPr>
          <w:rStyle w:val="FontStyle117"/>
          <w:b w:val="0"/>
          <w:lang w:val="uk-UA"/>
        </w:rPr>
        <w:t>2014/2015</w:t>
      </w:r>
      <w:r w:rsidRPr="009343C3">
        <w:rPr>
          <w:rStyle w:val="FontStyle101"/>
        </w:rPr>
        <w:t>н. р.  та 2013/14 н.р.такий:</w:t>
      </w:r>
    </w:p>
    <w:tbl>
      <w:tblPr>
        <w:tblW w:w="0" w:type="auto"/>
        <w:tblInd w:w="40" w:type="dxa"/>
        <w:tblLayout w:type="fixed"/>
        <w:tblCellMar>
          <w:left w:w="40" w:type="dxa"/>
          <w:right w:w="40" w:type="dxa"/>
        </w:tblCellMar>
        <w:tblLook w:val="0000"/>
      </w:tblPr>
      <w:tblGrid>
        <w:gridCol w:w="1985"/>
        <w:gridCol w:w="1417"/>
        <w:gridCol w:w="1276"/>
        <w:gridCol w:w="1276"/>
        <w:gridCol w:w="1559"/>
        <w:gridCol w:w="1832"/>
        <w:gridCol w:w="15"/>
      </w:tblGrid>
      <w:tr w:rsidR="00837AF3" w:rsidRPr="009343C3" w:rsidTr="00C941FB">
        <w:tc>
          <w:tcPr>
            <w:tcW w:w="1985" w:type="dxa"/>
            <w:tcBorders>
              <w:top w:val="single" w:sz="6" w:space="0" w:color="auto"/>
              <w:left w:val="single" w:sz="6" w:space="0" w:color="auto"/>
              <w:bottom w:val="nil"/>
              <w:right w:val="single" w:sz="6" w:space="0" w:color="auto"/>
            </w:tcBorders>
          </w:tcPr>
          <w:p w:rsidR="00837AF3" w:rsidRPr="009343C3" w:rsidRDefault="00837AF3" w:rsidP="00C941FB">
            <w:pPr>
              <w:pStyle w:val="Style26"/>
              <w:widowControl/>
              <w:spacing w:line="240" w:lineRule="auto"/>
              <w:rPr>
                <w:rStyle w:val="FontStyle117"/>
                <w:b w:val="0"/>
                <w:lang w:val="uk-UA" w:eastAsia="uk-UA"/>
              </w:rPr>
            </w:pPr>
            <w:r>
              <w:rPr>
                <w:rStyle w:val="FontStyle117"/>
                <w:b w:val="0"/>
                <w:lang w:val="uk-UA" w:eastAsia="uk-UA"/>
              </w:rPr>
              <w:t>Рівень</w:t>
            </w:r>
            <w:r>
              <w:rPr>
                <w:rStyle w:val="FontStyle117"/>
                <w:b w:val="0"/>
                <w:lang w:val="en-US" w:eastAsia="uk-UA"/>
              </w:rPr>
              <w:t xml:space="preserve"> </w:t>
            </w:r>
            <w:r w:rsidRPr="009343C3">
              <w:rPr>
                <w:rStyle w:val="FontStyle117"/>
                <w:b w:val="0"/>
                <w:lang w:val="uk-UA" w:eastAsia="uk-UA"/>
              </w:rPr>
              <w:t>на</w:t>
            </w:r>
            <w:r w:rsidRPr="009343C3">
              <w:rPr>
                <w:rStyle w:val="FontStyle117"/>
                <w:b w:val="0"/>
                <w:lang w:val="uk-UA" w:eastAsia="uk-UA"/>
              </w:rPr>
              <w:softHyphen/>
              <w:t>вчальних до</w:t>
            </w:r>
            <w:r w:rsidRPr="009343C3">
              <w:rPr>
                <w:rStyle w:val="FontStyle117"/>
                <w:b w:val="0"/>
                <w:lang w:val="uk-UA" w:eastAsia="uk-UA"/>
              </w:rPr>
              <w:softHyphen/>
              <w:t>сягнень</w:t>
            </w:r>
          </w:p>
        </w:tc>
        <w:tc>
          <w:tcPr>
            <w:tcW w:w="5528" w:type="dxa"/>
            <w:gridSpan w:val="4"/>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14"/>
              <w:widowControl/>
              <w:spacing w:line="240" w:lineRule="auto"/>
              <w:jc w:val="both"/>
              <w:rPr>
                <w:rStyle w:val="FontStyle117"/>
                <w:b w:val="0"/>
                <w:lang w:val="uk-UA" w:eastAsia="uk-UA"/>
              </w:rPr>
            </w:pPr>
            <w:r w:rsidRPr="009343C3">
              <w:rPr>
                <w:rStyle w:val="FontStyle117"/>
                <w:b w:val="0"/>
                <w:lang w:val="uk-UA" w:eastAsia="uk-UA"/>
              </w:rPr>
              <w:t>Кількість</w:t>
            </w:r>
          </w:p>
        </w:tc>
        <w:tc>
          <w:tcPr>
            <w:tcW w:w="1847" w:type="dxa"/>
            <w:gridSpan w:val="2"/>
            <w:tcBorders>
              <w:top w:val="single" w:sz="6" w:space="0" w:color="auto"/>
              <w:left w:val="single" w:sz="6" w:space="0" w:color="auto"/>
              <w:bottom w:val="nil"/>
              <w:right w:val="single" w:sz="6" w:space="0" w:color="auto"/>
            </w:tcBorders>
          </w:tcPr>
          <w:p w:rsidR="00837AF3" w:rsidRPr="009343C3" w:rsidRDefault="00837AF3" w:rsidP="00C941FB">
            <w:pPr>
              <w:pStyle w:val="Style14"/>
              <w:widowControl/>
              <w:spacing w:line="240" w:lineRule="auto"/>
              <w:jc w:val="both"/>
              <w:rPr>
                <w:rStyle w:val="FontStyle117"/>
                <w:b w:val="0"/>
                <w:lang w:val="uk-UA" w:eastAsia="uk-UA"/>
              </w:rPr>
            </w:pPr>
            <w:r w:rsidRPr="009343C3">
              <w:rPr>
                <w:rStyle w:val="FontStyle117"/>
                <w:b w:val="0"/>
                <w:lang w:val="uk-UA" w:eastAsia="uk-UA"/>
              </w:rPr>
              <w:t>Висно</w:t>
            </w:r>
            <w:r w:rsidRPr="009343C3">
              <w:rPr>
                <w:rStyle w:val="FontStyle117"/>
                <w:b w:val="0"/>
                <w:lang w:val="uk-UA" w:eastAsia="uk-UA"/>
              </w:rPr>
              <w:softHyphen/>
              <w:t>вок</w:t>
            </w:r>
          </w:p>
        </w:tc>
      </w:tr>
      <w:tr w:rsidR="00837AF3" w:rsidRPr="009343C3" w:rsidTr="00C941FB">
        <w:trPr>
          <w:gridAfter w:val="1"/>
          <w:wAfter w:w="15" w:type="dxa"/>
        </w:trPr>
        <w:tc>
          <w:tcPr>
            <w:tcW w:w="1985" w:type="dxa"/>
            <w:tcBorders>
              <w:top w:val="nil"/>
              <w:left w:val="single" w:sz="6" w:space="0" w:color="auto"/>
              <w:bottom w:val="single" w:sz="6" w:space="0" w:color="auto"/>
              <w:right w:val="single" w:sz="6" w:space="0" w:color="auto"/>
            </w:tcBorders>
          </w:tcPr>
          <w:p w:rsidR="00837AF3" w:rsidRPr="009343C3" w:rsidRDefault="00837AF3" w:rsidP="00C941FB">
            <w:pPr>
              <w:jc w:val="both"/>
              <w:rPr>
                <w:rStyle w:val="FontStyle117"/>
                <w:b w:val="0"/>
                <w:sz w:val="24"/>
                <w:szCs w:val="24"/>
                <w:lang w:eastAsia="uk-UA"/>
              </w:rPr>
            </w:pPr>
          </w:p>
          <w:p w:rsidR="00837AF3" w:rsidRPr="009343C3" w:rsidRDefault="00837AF3" w:rsidP="00C941FB">
            <w:pPr>
              <w:jc w:val="both"/>
              <w:rPr>
                <w:rStyle w:val="FontStyle117"/>
                <w:b w:val="0"/>
                <w:sz w:val="24"/>
                <w:szCs w:val="24"/>
                <w:lang w:eastAsia="uk-UA"/>
              </w:rPr>
            </w:pPr>
          </w:p>
        </w:tc>
        <w:tc>
          <w:tcPr>
            <w:tcW w:w="1417"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14"/>
              <w:widowControl/>
              <w:spacing w:line="240" w:lineRule="auto"/>
              <w:rPr>
                <w:rStyle w:val="FontStyle117"/>
                <w:b w:val="0"/>
                <w:lang w:val="uk-UA"/>
              </w:rPr>
            </w:pPr>
            <w:r w:rsidRPr="009343C3">
              <w:rPr>
                <w:rStyle w:val="FontStyle101"/>
                <w:lang w:val="ru-RU"/>
              </w:rPr>
              <w:t>2013/2014</w:t>
            </w:r>
          </w:p>
        </w:tc>
        <w:tc>
          <w:tcPr>
            <w:tcW w:w="1276"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14"/>
              <w:widowControl/>
              <w:spacing w:line="240" w:lineRule="auto"/>
              <w:rPr>
                <w:rStyle w:val="FontStyle117"/>
                <w:b w:val="0"/>
                <w:lang w:val="uk-UA"/>
              </w:rPr>
            </w:pPr>
            <w:r w:rsidRPr="009343C3">
              <w:rPr>
                <w:rStyle w:val="FontStyle117"/>
                <w:b w:val="0"/>
                <w:lang w:val="uk-UA"/>
              </w:rPr>
              <w:t>2014/2015</w:t>
            </w:r>
          </w:p>
        </w:tc>
        <w:tc>
          <w:tcPr>
            <w:tcW w:w="1276" w:type="dxa"/>
            <w:tcBorders>
              <w:top w:val="single" w:sz="6" w:space="0" w:color="auto"/>
              <w:left w:val="single" w:sz="6" w:space="0" w:color="auto"/>
              <w:bottom w:val="single" w:sz="6" w:space="0" w:color="auto"/>
              <w:right w:val="single" w:sz="4" w:space="0" w:color="auto"/>
            </w:tcBorders>
          </w:tcPr>
          <w:p w:rsidR="00837AF3" w:rsidRPr="009343C3" w:rsidRDefault="00837AF3" w:rsidP="00C941FB">
            <w:pPr>
              <w:pStyle w:val="Style14"/>
              <w:widowControl/>
              <w:spacing w:line="240" w:lineRule="auto"/>
              <w:rPr>
                <w:rStyle w:val="FontStyle117"/>
                <w:b w:val="0"/>
                <w:lang w:val="ru-RU"/>
              </w:rPr>
            </w:pPr>
            <w:r w:rsidRPr="009343C3">
              <w:rPr>
                <w:rStyle w:val="FontStyle117"/>
                <w:b w:val="0"/>
                <w:lang w:val="uk-UA"/>
              </w:rPr>
              <w:t>201</w:t>
            </w:r>
            <w:r w:rsidRPr="009343C3">
              <w:rPr>
                <w:rStyle w:val="FontStyle117"/>
                <w:b w:val="0"/>
                <w:lang w:val="ru-RU"/>
              </w:rPr>
              <w:t>5</w:t>
            </w:r>
            <w:r w:rsidRPr="009343C3">
              <w:rPr>
                <w:rStyle w:val="FontStyle117"/>
                <w:b w:val="0"/>
                <w:lang w:val="uk-UA"/>
              </w:rPr>
              <w:t>/201</w:t>
            </w:r>
            <w:r w:rsidRPr="009343C3">
              <w:rPr>
                <w:rStyle w:val="FontStyle117"/>
                <w:b w:val="0"/>
                <w:lang w:val="ru-RU"/>
              </w:rPr>
              <w:t>6</w:t>
            </w:r>
          </w:p>
        </w:tc>
        <w:tc>
          <w:tcPr>
            <w:tcW w:w="1559" w:type="dxa"/>
            <w:tcBorders>
              <w:top w:val="single" w:sz="6" w:space="0" w:color="auto"/>
              <w:left w:val="single" w:sz="4" w:space="0" w:color="auto"/>
              <w:bottom w:val="single" w:sz="6" w:space="0" w:color="auto"/>
              <w:right w:val="single" w:sz="6" w:space="0" w:color="auto"/>
            </w:tcBorders>
          </w:tcPr>
          <w:p w:rsidR="00837AF3" w:rsidRPr="009343C3" w:rsidRDefault="00837AF3" w:rsidP="00C941FB">
            <w:pPr>
              <w:pStyle w:val="Style14"/>
              <w:widowControl/>
              <w:spacing w:line="240" w:lineRule="auto"/>
              <w:rPr>
                <w:rStyle w:val="FontStyle117"/>
                <w:b w:val="0"/>
                <w:lang w:val="ru-RU"/>
              </w:rPr>
            </w:pPr>
            <w:r w:rsidRPr="009343C3">
              <w:rPr>
                <w:rStyle w:val="FontStyle117"/>
                <w:b w:val="0"/>
                <w:lang w:val="ru-RU"/>
              </w:rPr>
              <w:t>2016/2017</w:t>
            </w:r>
          </w:p>
        </w:tc>
        <w:tc>
          <w:tcPr>
            <w:tcW w:w="1832" w:type="dxa"/>
            <w:tcBorders>
              <w:top w:val="nil"/>
              <w:left w:val="single" w:sz="6" w:space="0" w:color="auto"/>
              <w:bottom w:val="single" w:sz="6" w:space="0" w:color="auto"/>
              <w:right w:val="single" w:sz="6" w:space="0" w:color="auto"/>
            </w:tcBorders>
          </w:tcPr>
          <w:p w:rsidR="00837AF3" w:rsidRPr="009343C3" w:rsidRDefault="00837AF3" w:rsidP="00C941FB">
            <w:pPr>
              <w:pStyle w:val="Style14"/>
              <w:rPr>
                <w:rStyle w:val="FontStyle117"/>
                <w:b w:val="0"/>
                <w:lang w:val="uk-UA"/>
              </w:rPr>
            </w:pPr>
          </w:p>
          <w:p w:rsidR="00837AF3" w:rsidRPr="009343C3" w:rsidRDefault="00837AF3" w:rsidP="00C941FB">
            <w:pPr>
              <w:pStyle w:val="Style26"/>
              <w:widowControl/>
              <w:spacing w:line="240" w:lineRule="auto"/>
              <w:ind w:firstLine="0"/>
              <w:jc w:val="both"/>
              <w:rPr>
                <w:rStyle w:val="FontStyle117"/>
                <w:b w:val="0"/>
                <w:lang w:val="uk-UA"/>
              </w:rPr>
            </w:pPr>
          </w:p>
        </w:tc>
      </w:tr>
      <w:tr w:rsidR="00837AF3" w:rsidRPr="009343C3" w:rsidTr="00C941FB">
        <w:trPr>
          <w:gridAfter w:val="1"/>
          <w:wAfter w:w="15" w:type="dxa"/>
        </w:trPr>
        <w:tc>
          <w:tcPr>
            <w:tcW w:w="1985"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31"/>
              <w:widowControl/>
              <w:spacing w:line="240" w:lineRule="auto"/>
              <w:ind w:left="202"/>
              <w:rPr>
                <w:rStyle w:val="FontStyle117"/>
                <w:b w:val="0"/>
                <w:lang w:val="uk-UA" w:eastAsia="uk-UA"/>
              </w:rPr>
            </w:pPr>
            <w:r w:rsidRPr="009343C3">
              <w:rPr>
                <w:rStyle w:val="FontStyle110"/>
                <w:b w:val="0"/>
                <w:sz w:val="24"/>
                <w:szCs w:val="24"/>
                <w:lang w:val="uk-UA" w:eastAsia="uk-UA"/>
              </w:rPr>
              <w:t xml:space="preserve">1. </w:t>
            </w:r>
            <w:r w:rsidRPr="009343C3">
              <w:rPr>
                <w:rStyle w:val="FontStyle117"/>
                <w:b w:val="0"/>
                <w:lang w:val="uk-UA" w:eastAsia="uk-UA"/>
              </w:rPr>
              <w:t>Учнів на кі</w:t>
            </w:r>
            <w:r w:rsidRPr="009343C3">
              <w:rPr>
                <w:rStyle w:val="FontStyle117"/>
                <w:b w:val="0"/>
                <w:lang w:val="uk-UA" w:eastAsia="uk-UA"/>
              </w:rPr>
              <w:softHyphen/>
              <w:t>нець року</w:t>
            </w:r>
          </w:p>
        </w:tc>
        <w:tc>
          <w:tcPr>
            <w:tcW w:w="1417"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uk-UA"/>
              </w:rPr>
              <w:t>112</w:t>
            </w:r>
          </w:p>
        </w:tc>
        <w:tc>
          <w:tcPr>
            <w:tcW w:w="1276"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uk-UA"/>
              </w:rPr>
              <w:t>115</w:t>
            </w:r>
          </w:p>
        </w:tc>
        <w:tc>
          <w:tcPr>
            <w:tcW w:w="1276" w:type="dxa"/>
            <w:tcBorders>
              <w:top w:val="single" w:sz="6" w:space="0" w:color="auto"/>
              <w:left w:val="single" w:sz="6" w:space="0" w:color="auto"/>
              <w:bottom w:val="single" w:sz="6" w:space="0" w:color="auto"/>
              <w:right w:val="single" w:sz="4" w:space="0" w:color="auto"/>
            </w:tcBorders>
          </w:tcPr>
          <w:p w:rsidR="00837AF3" w:rsidRPr="009343C3" w:rsidRDefault="00837AF3" w:rsidP="00C941FB">
            <w:pPr>
              <w:pStyle w:val="Style29"/>
              <w:widowControl/>
              <w:spacing w:line="240" w:lineRule="auto"/>
              <w:jc w:val="both"/>
              <w:rPr>
                <w:rStyle w:val="FontStyle110"/>
                <w:b w:val="0"/>
                <w:sz w:val="24"/>
                <w:szCs w:val="24"/>
                <w:lang w:val="en-US"/>
              </w:rPr>
            </w:pPr>
            <w:r w:rsidRPr="009343C3">
              <w:rPr>
                <w:rStyle w:val="FontStyle110"/>
                <w:b w:val="0"/>
                <w:sz w:val="24"/>
                <w:szCs w:val="24"/>
                <w:lang w:val="uk-UA"/>
              </w:rPr>
              <w:t>11</w:t>
            </w:r>
            <w:r w:rsidRPr="009343C3">
              <w:rPr>
                <w:rStyle w:val="FontStyle110"/>
                <w:b w:val="0"/>
                <w:sz w:val="24"/>
                <w:szCs w:val="24"/>
                <w:lang w:val="en-US"/>
              </w:rPr>
              <w:t>0</w:t>
            </w:r>
          </w:p>
        </w:tc>
        <w:tc>
          <w:tcPr>
            <w:tcW w:w="1559" w:type="dxa"/>
            <w:tcBorders>
              <w:top w:val="single" w:sz="6" w:space="0" w:color="auto"/>
              <w:left w:val="single" w:sz="4" w:space="0" w:color="auto"/>
              <w:bottom w:val="single" w:sz="6" w:space="0" w:color="auto"/>
              <w:right w:val="single" w:sz="6"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uk-UA"/>
              </w:rPr>
              <w:t>110</w:t>
            </w:r>
          </w:p>
        </w:tc>
        <w:tc>
          <w:tcPr>
            <w:tcW w:w="1832"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14"/>
              <w:widowControl/>
              <w:spacing w:line="240" w:lineRule="auto"/>
              <w:jc w:val="both"/>
              <w:rPr>
                <w:rStyle w:val="FontStyle110"/>
                <w:b w:val="0"/>
                <w:sz w:val="24"/>
                <w:szCs w:val="24"/>
                <w:lang w:val="uk-UA"/>
              </w:rPr>
            </w:pPr>
            <w:r w:rsidRPr="009343C3">
              <w:rPr>
                <w:rStyle w:val="FontStyle117"/>
                <w:b w:val="0"/>
                <w:lang w:val="uk-UA"/>
              </w:rPr>
              <w:t>0%</w:t>
            </w:r>
          </w:p>
        </w:tc>
      </w:tr>
      <w:tr w:rsidR="00837AF3" w:rsidRPr="009343C3" w:rsidTr="00C941FB">
        <w:trPr>
          <w:gridAfter w:val="1"/>
          <w:wAfter w:w="15" w:type="dxa"/>
        </w:trPr>
        <w:tc>
          <w:tcPr>
            <w:tcW w:w="1985"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31"/>
              <w:widowControl/>
              <w:spacing w:line="240" w:lineRule="auto"/>
              <w:ind w:left="211" w:hanging="211"/>
              <w:rPr>
                <w:rStyle w:val="FontStyle117"/>
                <w:b w:val="0"/>
                <w:lang w:val="uk-UA" w:eastAsia="uk-UA"/>
              </w:rPr>
            </w:pPr>
            <w:r w:rsidRPr="009343C3">
              <w:rPr>
                <w:rStyle w:val="FontStyle110"/>
                <w:b w:val="0"/>
                <w:sz w:val="24"/>
                <w:szCs w:val="24"/>
                <w:lang w:val="uk-UA" w:eastAsia="uk-UA"/>
              </w:rPr>
              <w:t xml:space="preserve">2. </w:t>
            </w:r>
            <w:r w:rsidRPr="009343C3">
              <w:rPr>
                <w:rStyle w:val="FontStyle117"/>
                <w:b w:val="0"/>
                <w:lang w:val="uk-UA" w:eastAsia="uk-UA"/>
              </w:rPr>
              <w:t>Нагородже</w:t>
            </w:r>
            <w:r w:rsidRPr="009343C3">
              <w:rPr>
                <w:rStyle w:val="FontStyle117"/>
                <w:b w:val="0"/>
                <w:lang w:val="uk-UA" w:eastAsia="uk-UA"/>
              </w:rPr>
              <w:softHyphen/>
              <w:t>но Похваль</w:t>
            </w:r>
            <w:r w:rsidRPr="009343C3">
              <w:rPr>
                <w:rStyle w:val="FontStyle117"/>
                <w:b w:val="0"/>
                <w:lang w:val="uk-UA" w:eastAsia="uk-UA"/>
              </w:rPr>
              <w:softHyphen/>
              <w:t>ним листом</w:t>
            </w:r>
          </w:p>
        </w:tc>
        <w:tc>
          <w:tcPr>
            <w:tcW w:w="1417"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uk-UA"/>
              </w:rPr>
              <w:t>6(5,7%)</w:t>
            </w:r>
          </w:p>
        </w:tc>
        <w:tc>
          <w:tcPr>
            <w:tcW w:w="1276"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uk-UA"/>
              </w:rPr>
              <w:t>9(</w:t>
            </w:r>
            <w:r w:rsidRPr="009343C3">
              <w:rPr>
                <w:rStyle w:val="FontStyle117"/>
                <w:b w:val="0"/>
                <w:lang w:val="uk-UA"/>
              </w:rPr>
              <w:t>7,8</w:t>
            </w:r>
            <w:r w:rsidRPr="009343C3">
              <w:rPr>
                <w:rStyle w:val="FontStyle117"/>
                <w:b w:val="0"/>
              </w:rPr>
              <w:t>%</w:t>
            </w:r>
            <w:r w:rsidRPr="009343C3">
              <w:rPr>
                <w:rStyle w:val="FontStyle110"/>
                <w:b w:val="0"/>
                <w:sz w:val="24"/>
                <w:szCs w:val="24"/>
                <w:lang w:val="uk-UA"/>
              </w:rPr>
              <w:t>)</w:t>
            </w:r>
          </w:p>
        </w:tc>
        <w:tc>
          <w:tcPr>
            <w:tcW w:w="1276" w:type="dxa"/>
            <w:tcBorders>
              <w:top w:val="single" w:sz="6" w:space="0" w:color="auto"/>
              <w:left w:val="single" w:sz="6" w:space="0" w:color="auto"/>
              <w:bottom w:val="single" w:sz="6" w:space="0" w:color="auto"/>
              <w:right w:val="single" w:sz="4"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en-US"/>
              </w:rPr>
              <w:t>8</w:t>
            </w:r>
            <w:r w:rsidRPr="009343C3">
              <w:rPr>
                <w:rStyle w:val="FontStyle110"/>
                <w:b w:val="0"/>
                <w:sz w:val="24"/>
                <w:szCs w:val="24"/>
                <w:lang w:val="uk-UA"/>
              </w:rPr>
              <w:t>(</w:t>
            </w:r>
            <w:r w:rsidRPr="009343C3">
              <w:rPr>
                <w:rStyle w:val="FontStyle117"/>
                <w:b w:val="0"/>
                <w:lang w:val="uk-UA"/>
              </w:rPr>
              <w:t>7,8</w:t>
            </w:r>
            <w:r w:rsidRPr="009343C3">
              <w:rPr>
                <w:rStyle w:val="FontStyle117"/>
                <w:b w:val="0"/>
              </w:rPr>
              <w:t>%</w:t>
            </w:r>
            <w:r w:rsidRPr="009343C3">
              <w:rPr>
                <w:rStyle w:val="FontStyle110"/>
                <w:b w:val="0"/>
                <w:sz w:val="24"/>
                <w:szCs w:val="24"/>
                <w:lang w:val="uk-UA"/>
              </w:rPr>
              <w:t>)</w:t>
            </w:r>
          </w:p>
        </w:tc>
        <w:tc>
          <w:tcPr>
            <w:tcW w:w="1559" w:type="dxa"/>
            <w:tcBorders>
              <w:top w:val="single" w:sz="6" w:space="0" w:color="auto"/>
              <w:left w:val="single" w:sz="4" w:space="0" w:color="auto"/>
              <w:bottom w:val="single" w:sz="6" w:space="0" w:color="auto"/>
              <w:right w:val="single" w:sz="6"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uk-UA"/>
              </w:rPr>
              <w:t>5(5,8%)</w:t>
            </w:r>
          </w:p>
        </w:tc>
        <w:tc>
          <w:tcPr>
            <w:tcW w:w="1832"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29"/>
              <w:widowControl/>
              <w:spacing w:line="240" w:lineRule="auto"/>
              <w:jc w:val="both"/>
              <w:rPr>
                <w:rStyle w:val="FontStyle117"/>
                <w:b w:val="0"/>
                <w:lang w:val="uk-UA"/>
              </w:rPr>
            </w:pPr>
          </w:p>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7"/>
                <w:b w:val="0"/>
              </w:rPr>
              <w:t>&gt;</w:t>
            </w:r>
            <w:r w:rsidRPr="009343C3">
              <w:rPr>
                <w:rStyle w:val="FontStyle117"/>
                <w:b w:val="0"/>
                <w:lang w:val="uk-UA"/>
              </w:rPr>
              <w:t>2</w:t>
            </w:r>
            <w:r w:rsidRPr="009343C3">
              <w:rPr>
                <w:rStyle w:val="FontStyle117"/>
                <w:b w:val="0"/>
              </w:rPr>
              <w:t>%</w:t>
            </w:r>
          </w:p>
        </w:tc>
      </w:tr>
      <w:tr w:rsidR="00837AF3" w:rsidRPr="009343C3" w:rsidTr="00C941FB">
        <w:trPr>
          <w:gridAfter w:val="1"/>
          <w:wAfter w:w="15" w:type="dxa"/>
        </w:trPr>
        <w:tc>
          <w:tcPr>
            <w:tcW w:w="1985"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31"/>
              <w:widowControl/>
              <w:spacing w:line="240" w:lineRule="auto"/>
              <w:ind w:left="216" w:hanging="216"/>
              <w:rPr>
                <w:rStyle w:val="FontStyle117"/>
                <w:b w:val="0"/>
                <w:lang w:val="uk-UA" w:eastAsia="uk-UA"/>
              </w:rPr>
            </w:pPr>
            <w:r w:rsidRPr="009343C3">
              <w:rPr>
                <w:rStyle w:val="FontStyle110"/>
                <w:b w:val="0"/>
                <w:sz w:val="24"/>
                <w:szCs w:val="24"/>
                <w:lang w:val="uk-UA" w:eastAsia="uk-UA"/>
              </w:rPr>
              <w:t xml:space="preserve">3. </w:t>
            </w:r>
            <w:r w:rsidRPr="009343C3">
              <w:rPr>
                <w:rStyle w:val="FontStyle117"/>
                <w:b w:val="0"/>
                <w:lang w:val="uk-UA" w:eastAsia="uk-UA"/>
              </w:rPr>
              <w:t>Залишено на повтор</w:t>
            </w:r>
            <w:r w:rsidRPr="009343C3">
              <w:rPr>
                <w:rStyle w:val="FontStyle117"/>
                <w:b w:val="0"/>
                <w:lang w:val="uk-UA" w:eastAsia="uk-UA"/>
              </w:rPr>
              <w:softHyphen/>
              <w:t>ний курс</w:t>
            </w:r>
          </w:p>
        </w:tc>
        <w:tc>
          <w:tcPr>
            <w:tcW w:w="1417"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15"/>
              <w:widowControl/>
              <w:spacing w:line="240" w:lineRule="auto"/>
              <w:jc w:val="both"/>
              <w:rPr>
                <w:rFonts w:ascii="Times New Roman" w:hAnsi="Times New Roman"/>
                <w:lang w:val="uk-UA"/>
              </w:rPr>
            </w:pPr>
            <w:r w:rsidRPr="009343C3">
              <w:rPr>
                <w:rFonts w:ascii="Times New Roman" w:hAnsi="Times New Roman"/>
                <w:lang w:val="uk-UA"/>
              </w:rPr>
              <w:t>0(0%)</w:t>
            </w:r>
          </w:p>
        </w:tc>
        <w:tc>
          <w:tcPr>
            <w:tcW w:w="1276"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15"/>
              <w:widowControl/>
              <w:spacing w:line="240" w:lineRule="auto"/>
              <w:jc w:val="both"/>
              <w:rPr>
                <w:rFonts w:ascii="Times New Roman" w:hAnsi="Times New Roman"/>
                <w:lang w:val="uk-UA"/>
              </w:rPr>
            </w:pPr>
            <w:r w:rsidRPr="009343C3">
              <w:rPr>
                <w:rFonts w:ascii="Times New Roman" w:hAnsi="Times New Roman"/>
                <w:lang w:val="uk-UA"/>
              </w:rPr>
              <w:t>0(0%)</w:t>
            </w:r>
          </w:p>
        </w:tc>
        <w:tc>
          <w:tcPr>
            <w:tcW w:w="1276" w:type="dxa"/>
            <w:tcBorders>
              <w:top w:val="single" w:sz="6" w:space="0" w:color="auto"/>
              <w:left w:val="single" w:sz="6" w:space="0" w:color="auto"/>
              <w:bottom w:val="single" w:sz="6" w:space="0" w:color="auto"/>
              <w:right w:val="single" w:sz="4" w:space="0" w:color="auto"/>
            </w:tcBorders>
          </w:tcPr>
          <w:p w:rsidR="00837AF3" w:rsidRPr="009343C3" w:rsidRDefault="00837AF3" w:rsidP="00C941FB">
            <w:pPr>
              <w:pStyle w:val="Style15"/>
              <w:widowControl/>
              <w:spacing w:line="240" w:lineRule="auto"/>
              <w:jc w:val="both"/>
              <w:rPr>
                <w:rFonts w:ascii="Times New Roman" w:hAnsi="Times New Roman"/>
                <w:lang w:val="uk-UA"/>
              </w:rPr>
            </w:pPr>
            <w:r w:rsidRPr="009343C3">
              <w:rPr>
                <w:rFonts w:ascii="Times New Roman" w:hAnsi="Times New Roman"/>
                <w:lang w:val="uk-UA"/>
              </w:rPr>
              <w:t>0(0%)</w:t>
            </w:r>
          </w:p>
        </w:tc>
        <w:tc>
          <w:tcPr>
            <w:tcW w:w="1559" w:type="dxa"/>
            <w:tcBorders>
              <w:top w:val="single" w:sz="6" w:space="0" w:color="auto"/>
              <w:left w:val="single" w:sz="4" w:space="0" w:color="auto"/>
              <w:bottom w:val="single" w:sz="6" w:space="0" w:color="auto"/>
              <w:right w:val="single" w:sz="6" w:space="0" w:color="auto"/>
            </w:tcBorders>
          </w:tcPr>
          <w:p w:rsidR="00837AF3" w:rsidRPr="009343C3" w:rsidRDefault="00837AF3" w:rsidP="00C941FB">
            <w:pPr>
              <w:pStyle w:val="Style15"/>
              <w:widowControl/>
              <w:spacing w:line="240" w:lineRule="auto"/>
              <w:jc w:val="both"/>
              <w:rPr>
                <w:rFonts w:ascii="Times New Roman" w:hAnsi="Times New Roman"/>
                <w:lang w:val="uk-UA"/>
              </w:rPr>
            </w:pPr>
            <w:r w:rsidRPr="009343C3">
              <w:rPr>
                <w:rFonts w:ascii="Times New Roman" w:hAnsi="Times New Roman"/>
                <w:lang w:val="uk-UA"/>
              </w:rPr>
              <w:t>0(0%)</w:t>
            </w:r>
          </w:p>
        </w:tc>
        <w:tc>
          <w:tcPr>
            <w:tcW w:w="1832"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33"/>
              <w:widowControl/>
              <w:jc w:val="both"/>
              <w:rPr>
                <w:rStyle w:val="FontStyle111"/>
                <w:b w:val="0"/>
                <w:lang w:val="uk-UA"/>
              </w:rPr>
            </w:pPr>
            <w:r w:rsidRPr="009343C3">
              <w:rPr>
                <w:rStyle w:val="FontStyle117"/>
                <w:b w:val="0"/>
                <w:lang w:val="uk-UA"/>
              </w:rPr>
              <w:t>0%</w:t>
            </w:r>
          </w:p>
        </w:tc>
      </w:tr>
      <w:tr w:rsidR="00837AF3" w:rsidRPr="009343C3" w:rsidTr="00C941FB">
        <w:trPr>
          <w:gridAfter w:val="1"/>
          <w:wAfter w:w="15" w:type="dxa"/>
        </w:trPr>
        <w:tc>
          <w:tcPr>
            <w:tcW w:w="1985"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31"/>
              <w:widowControl/>
              <w:spacing w:line="240" w:lineRule="auto"/>
              <w:ind w:left="221" w:hanging="221"/>
              <w:rPr>
                <w:rStyle w:val="FontStyle117"/>
                <w:b w:val="0"/>
                <w:lang w:val="uk-UA" w:eastAsia="uk-UA"/>
              </w:rPr>
            </w:pPr>
            <w:r w:rsidRPr="009343C3">
              <w:rPr>
                <w:rStyle w:val="FontStyle110"/>
                <w:b w:val="0"/>
                <w:sz w:val="24"/>
                <w:szCs w:val="24"/>
                <w:lang w:val="uk-UA" w:eastAsia="uk-UA"/>
              </w:rPr>
              <w:t xml:space="preserve">4. </w:t>
            </w:r>
            <w:r w:rsidRPr="009343C3">
              <w:rPr>
                <w:rStyle w:val="FontStyle117"/>
                <w:b w:val="0"/>
                <w:lang w:val="uk-UA" w:eastAsia="uk-UA"/>
              </w:rPr>
              <w:t>Переведено на навчання за скоригованою про</w:t>
            </w:r>
            <w:r w:rsidRPr="009343C3">
              <w:rPr>
                <w:rStyle w:val="FontStyle117"/>
                <w:b w:val="0"/>
                <w:lang w:val="uk-UA" w:eastAsia="uk-UA"/>
              </w:rPr>
              <w:softHyphen/>
              <w:t>грамою</w:t>
            </w:r>
          </w:p>
        </w:tc>
        <w:tc>
          <w:tcPr>
            <w:tcW w:w="1417"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uk-UA"/>
              </w:rPr>
              <w:t>2(1,8%)</w:t>
            </w:r>
          </w:p>
        </w:tc>
        <w:tc>
          <w:tcPr>
            <w:tcW w:w="1276"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uk-UA"/>
              </w:rPr>
              <w:t>1(0,9%)</w:t>
            </w:r>
          </w:p>
        </w:tc>
        <w:tc>
          <w:tcPr>
            <w:tcW w:w="1276" w:type="dxa"/>
            <w:tcBorders>
              <w:top w:val="single" w:sz="6" w:space="0" w:color="auto"/>
              <w:left w:val="single" w:sz="6" w:space="0" w:color="auto"/>
              <w:bottom w:val="single" w:sz="6" w:space="0" w:color="auto"/>
              <w:right w:val="single" w:sz="4"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uk-UA"/>
              </w:rPr>
              <w:t>1(0,9%)</w:t>
            </w:r>
          </w:p>
        </w:tc>
        <w:tc>
          <w:tcPr>
            <w:tcW w:w="1559" w:type="dxa"/>
            <w:tcBorders>
              <w:top w:val="single" w:sz="6" w:space="0" w:color="auto"/>
              <w:left w:val="single" w:sz="4" w:space="0" w:color="auto"/>
              <w:bottom w:val="single" w:sz="6" w:space="0" w:color="auto"/>
              <w:right w:val="single" w:sz="6"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Fonts w:ascii="Times New Roman" w:hAnsi="Times New Roman"/>
                <w:lang w:val="uk-UA"/>
              </w:rPr>
              <w:t>0(0%)</w:t>
            </w:r>
          </w:p>
        </w:tc>
        <w:tc>
          <w:tcPr>
            <w:tcW w:w="1832"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7"/>
                <w:b w:val="0"/>
              </w:rPr>
              <w:t>&gt;</w:t>
            </w:r>
            <w:r w:rsidRPr="009343C3">
              <w:rPr>
                <w:rStyle w:val="FontStyle117"/>
                <w:b w:val="0"/>
                <w:lang w:val="uk-UA"/>
              </w:rPr>
              <w:t>0,9</w:t>
            </w:r>
            <w:r w:rsidRPr="009343C3">
              <w:rPr>
                <w:rStyle w:val="FontStyle117"/>
                <w:b w:val="0"/>
              </w:rPr>
              <w:t>%</w:t>
            </w:r>
          </w:p>
        </w:tc>
      </w:tr>
      <w:tr w:rsidR="00837AF3" w:rsidRPr="009343C3" w:rsidTr="00C941FB">
        <w:trPr>
          <w:gridAfter w:val="1"/>
          <w:wAfter w:w="15" w:type="dxa"/>
        </w:trPr>
        <w:tc>
          <w:tcPr>
            <w:tcW w:w="1985"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31"/>
              <w:widowControl/>
              <w:spacing w:line="240" w:lineRule="auto"/>
              <w:ind w:left="221" w:hanging="221"/>
              <w:jc w:val="both"/>
              <w:rPr>
                <w:rStyle w:val="FontStyle117"/>
                <w:b w:val="0"/>
                <w:lang w:val="uk-UA" w:eastAsia="uk-UA"/>
              </w:rPr>
            </w:pPr>
            <w:r w:rsidRPr="009343C3">
              <w:rPr>
                <w:rStyle w:val="FontStyle110"/>
                <w:b w:val="0"/>
                <w:sz w:val="24"/>
                <w:szCs w:val="24"/>
                <w:lang w:val="uk-UA" w:eastAsia="uk-UA"/>
              </w:rPr>
              <w:t xml:space="preserve">5. </w:t>
            </w:r>
            <w:r w:rsidRPr="009343C3">
              <w:rPr>
                <w:rStyle w:val="FontStyle117"/>
                <w:b w:val="0"/>
                <w:lang w:val="uk-UA" w:eastAsia="uk-UA"/>
              </w:rPr>
              <w:t>Високий рі</w:t>
            </w:r>
            <w:r w:rsidRPr="009343C3">
              <w:rPr>
                <w:rStyle w:val="FontStyle117"/>
                <w:b w:val="0"/>
                <w:lang w:val="uk-UA" w:eastAsia="uk-UA"/>
              </w:rPr>
              <w:softHyphen/>
              <w:t>вень</w:t>
            </w:r>
          </w:p>
        </w:tc>
        <w:tc>
          <w:tcPr>
            <w:tcW w:w="1417"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uk-UA"/>
              </w:rPr>
              <w:t>6(5,7%)</w:t>
            </w:r>
          </w:p>
        </w:tc>
        <w:tc>
          <w:tcPr>
            <w:tcW w:w="1276"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uk-UA"/>
              </w:rPr>
              <w:t>9(</w:t>
            </w:r>
            <w:r w:rsidRPr="009343C3">
              <w:rPr>
                <w:rStyle w:val="FontStyle117"/>
                <w:b w:val="0"/>
                <w:lang w:val="uk-UA"/>
              </w:rPr>
              <w:t>7,8</w:t>
            </w:r>
            <w:r w:rsidRPr="009343C3">
              <w:rPr>
                <w:rStyle w:val="FontStyle117"/>
                <w:b w:val="0"/>
              </w:rPr>
              <w:t>%</w:t>
            </w:r>
            <w:r w:rsidRPr="009343C3">
              <w:rPr>
                <w:rStyle w:val="FontStyle110"/>
                <w:b w:val="0"/>
                <w:sz w:val="24"/>
                <w:szCs w:val="24"/>
                <w:lang w:val="uk-UA"/>
              </w:rPr>
              <w:t>)</w:t>
            </w:r>
          </w:p>
        </w:tc>
        <w:tc>
          <w:tcPr>
            <w:tcW w:w="1276" w:type="dxa"/>
            <w:tcBorders>
              <w:top w:val="single" w:sz="6" w:space="0" w:color="auto"/>
              <w:left w:val="single" w:sz="6" w:space="0" w:color="auto"/>
              <w:bottom w:val="single" w:sz="6" w:space="0" w:color="auto"/>
              <w:right w:val="single" w:sz="4"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uk-UA"/>
              </w:rPr>
              <w:t>10(</w:t>
            </w:r>
            <w:r w:rsidRPr="009343C3">
              <w:rPr>
                <w:rStyle w:val="FontStyle117"/>
                <w:b w:val="0"/>
                <w:lang w:val="uk-UA"/>
              </w:rPr>
              <w:t>10,4</w:t>
            </w:r>
            <w:r w:rsidRPr="009343C3">
              <w:rPr>
                <w:rStyle w:val="FontStyle117"/>
                <w:b w:val="0"/>
              </w:rPr>
              <w:t>%</w:t>
            </w:r>
            <w:r w:rsidRPr="009343C3">
              <w:rPr>
                <w:rStyle w:val="FontStyle110"/>
                <w:b w:val="0"/>
                <w:sz w:val="24"/>
                <w:szCs w:val="24"/>
                <w:lang w:val="uk-UA"/>
              </w:rPr>
              <w:t>)</w:t>
            </w:r>
          </w:p>
        </w:tc>
        <w:tc>
          <w:tcPr>
            <w:tcW w:w="1559" w:type="dxa"/>
            <w:tcBorders>
              <w:top w:val="single" w:sz="6" w:space="0" w:color="auto"/>
              <w:left w:val="single" w:sz="4" w:space="0" w:color="auto"/>
              <w:bottom w:val="single" w:sz="6" w:space="0" w:color="auto"/>
              <w:right w:val="single" w:sz="6"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uk-UA"/>
              </w:rPr>
              <w:t>5(5,8%)</w:t>
            </w:r>
          </w:p>
        </w:tc>
        <w:tc>
          <w:tcPr>
            <w:tcW w:w="1832"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29"/>
              <w:widowControl/>
              <w:spacing w:line="240" w:lineRule="auto"/>
              <w:jc w:val="both"/>
              <w:rPr>
                <w:rStyle w:val="FontStyle117"/>
                <w:b w:val="0"/>
                <w:lang w:val="uk-UA"/>
              </w:rPr>
            </w:pPr>
            <w:r w:rsidRPr="009343C3">
              <w:rPr>
                <w:rStyle w:val="FontStyle117"/>
                <w:b w:val="0"/>
              </w:rPr>
              <w:t>&gt;</w:t>
            </w:r>
            <w:r w:rsidRPr="009343C3">
              <w:rPr>
                <w:rStyle w:val="FontStyle117"/>
                <w:b w:val="0"/>
                <w:lang w:val="uk-UA"/>
              </w:rPr>
              <w:t xml:space="preserve"> 4,6%</w:t>
            </w:r>
          </w:p>
          <w:p w:rsidR="00837AF3" w:rsidRPr="009343C3" w:rsidRDefault="00837AF3" w:rsidP="00C941FB">
            <w:pPr>
              <w:pStyle w:val="Style15"/>
              <w:widowControl/>
              <w:spacing w:line="240" w:lineRule="auto"/>
              <w:jc w:val="both"/>
              <w:rPr>
                <w:rFonts w:ascii="Times New Roman" w:hAnsi="Times New Roman"/>
              </w:rPr>
            </w:pPr>
          </w:p>
        </w:tc>
      </w:tr>
      <w:tr w:rsidR="00837AF3" w:rsidRPr="009343C3" w:rsidTr="00C941FB">
        <w:trPr>
          <w:gridAfter w:val="1"/>
          <w:wAfter w:w="15" w:type="dxa"/>
        </w:trPr>
        <w:tc>
          <w:tcPr>
            <w:tcW w:w="1985"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31"/>
              <w:widowControl/>
              <w:spacing w:line="240" w:lineRule="auto"/>
              <w:ind w:left="230" w:hanging="230"/>
              <w:jc w:val="both"/>
              <w:rPr>
                <w:rStyle w:val="FontStyle117"/>
                <w:b w:val="0"/>
                <w:lang w:val="uk-UA" w:eastAsia="uk-UA"/>
              </w:rPr>
            </w:pPr>
            <w:r w:rsidRPr="009343C3">
              <w:rPr>
                <w:rStyle w:val="FontStyle110"/>
                <w:b w:val="0"/>
                <w:sz w:val="24"/>
                <w:szCs w:val="24"/>
                <w:lang w:val="uk-UA" w:eastAsia="uk-UA"/>
              </w:rPr>
              <w:t>6.</w:t>
            </w:r>
            <w:r w:rsidRPr="009343C3">
              <w:rPr>
                <w:rStyle w:val="FontStyle117"/>
                <w:b w:val="0"/>
                <w:lang w:val="uk-UA" w:eastAsia="uk-UA"/>
              </w:rPr>
              <w:t>Достатній рівень</w:t>
            </w:r>
          </w:p>
        </w:tc>
        <w:tc>
          <w:tcPr>
            <w:tcW w:w="1417"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uk-UA"/>
              </w:rPr>
              <w:t>36(34,0%)</w:t>
            </w:r>
          </w:p>
        </w:tc>
        <w:tc>
          <w:tcPr>
            <w:tcW w:w="1276"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uk-UA"/>
              </w:rPr>
              <w:t>30(26,1%)</w:t>
            </w:r>
          </w:p>
        </w:tc>
        <w:tc>
          <w:tcPr>
            <w:tcW w:w="1276" w:type="dxa"/>
            <w:tcBorders>
              <w:top w:val="single" w:sz="6" w:space="0" w:color="auto"/>
              <w:left w:val="single" w:sz="6" w:space="0" w:color="auto"/>
              <w:bottom w:val="single" w:sz="6" w:space="0" w:color="auto"/>
              <w:right w:val="single" w:sz="4"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uk-UA"/>
              </w:rPr>
              <w:t>29(30,2%)</w:t>
            </w:r>
          </w:p>
        </w:tc>
        <w:tc>
          <w:tcPr>
            <w:tcW w:w="1559" w:type="dxa"/>
            <w:tcBorders>
              <w:top w:val="single" w:sz="6" w:space="0" w:color="auto"/>
              <w:left w:val="single" w:sz="4" w:space="0" w:color="auto"/>
              <w:bottom w:val="single" w:sz="6" w:space="0" w:color="auto"/>
              <w:right w:val="single" w:sz="6"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uk-UA"/>
              </w:rPr>
              <w:t>21(24,6%)</w:t>
            </w:r>
          </w:p>
        </w:tc>
        <w:tc>
          <w:tcPr>
            <w:tcW w:w="1832"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27"/>
              <w:widowControl/>
              <w:spacing w:line="240" w:lineRule="auto"/>
              <w:jc w:val="both"/>
              <w:rPr>
                <w:rStyle w:val="FontStyle110"/>
                <w:b w:val="0"/>
                <w:sz w:val="24"/>
                <w:szCs w:val="24"/>
                <w:lang w:val="uk-UA"/>
              </w:rPr>
            </w:pPr>
            <w:r w:rsidRPr="009343C3">
              <w:rPr>
                <w:rStyle w:val="FontStyle117"/>
                <w:b w:val="0"/>
              </w:rPr>
              <w:t>&gt;</w:t>
            </w:r>
            <w:r w:rsidRPr="009343C3">
              <w:rPr>
                <w:rStyle w:val="FontStyle117"/>
                <w:b w:val="0"/>
                <w:lang w:val="uk-UA"/>
              </w:rPr>
              <w:t>5,6</w:t>
            </w:r>
            <w:r w:rsidRPr="009343C3">
              <w:rPr>
                <w:rStyle w:val="FontStyle101"/>
              </w:rPr>
              <w:t>%</w:t>
            </w:r>
            <w:r w:rsidRPr="009343C3">
              <w:rPr>
                <w:rStyle w:val="FontStyle117"/>
                <w:b w:val="0"/>
                <w:lang w:val="uk-UA"/>
              </w:rPr>
              <w:t>;</w:t>
            </w:r>
          </w:p>
        </w:tc>
      </w:tr>
      <w:tr w:rsidR="00837AF3" w:rsidRPr="009343C3" w:rsidTr="00C941FB">
        <w:trPr>
          <w:gridAfter w:val="1"/>
          <w:wAfter w:w="15" w:type="dxa"/>
        </w:trPr>
        <w:tc>
          <w:tcPr>
            <w:tcW w:w="1985"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31"/>
              <w:widowControl/>
              <w:spacing w:line="240" w:lineRule="auto"/>
              <w:ind w:left="221" w:hanging="221"/>
              <w:jc w:val="both"/>
              <w:rPr>
                <w:rStyle w:val="FontStyle117"/>
                <w:b w:val="0"/>
                <w:lang w:val="uk-UA" w:eastAsia="uk-UA"/>
              </w:rPr>
            </w:pPr>
            <w:r w:rsidRPr="009343C3">
              <w:rPr>
                <w:rStyle w:val="FontStyle110"/>
                <w:b w:val="0"/>
                <w:sz w:val="24"/>
                <w:szCs w:val="24"/>
                <w:lang w:val="uk-UA" w:eastAsia="uk-UA"/>
              </w:rPr>
              <w:t>7</w:t>
            </w:r>
            <w:r w:rsidRPr="009343C3">
              <w:rPr>
                <w:rStyle w:val="FontStyle117"/>
                <w:b w:val="0"/>
                <w:lang w:val="uk-UA" w:eastAsia="uk-UA"/>
              </w:rPr>
              <w:t>Середній рі</w:t>
            </w:r>
            <w:r w:rsidRPr="009343C3">
              <w:rPr>
                <w:rStyle w:val="FontStyle117"/>
                <w:b w:val="0"/>
                <w:lang w:val="uk-UA" w:eastAsia="uk-UA"/>
              </w:rPr>
              <w:softHyphen/>
              <w:t>вень</w:t>
            </w:r>
          </w:p>
        </w:tc>
        <w:tc>
          <w:tcPr>
            <w:tcW w:w="1417"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uk-UA"/>
              </w:rPr>
              <w:t>61(57,5%)</w:t>
            </w:r>
          </w:p>
        </w:tc>
        <w:tc>
          <w:tcPr>
            <w:tcW w:w="1276"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uk-UA"/>
              </w:rPr>
              <w:t>56(48,7%)</w:t>
            </w:r>
          </w:p>
        </w:tc>
        <w:tc>
          <w:tcPr>
            <w:tcW w:w="1276" w:type="dxa"/>
            <w:tcBorders>
              <w:top w:val="single" w:sz="6" w:space="0" w:color="auto"/>
              <w:left w:val="single" w:sz="6" w:space="0" w:color="auto"/>
              <w:bottom w:val="single" w:sz="6" w:space="0" w:color="auto"/>
              <w:right w:val="single" w:sz="4"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uk-UA"/>
              </w:rPr>
              <w:t>54(56,3%)</w:t>
            </w:r>
          </w:p>
        </w:tc>
        <w:tc>
          <w:tcPr>
            <w:tcW w:w="1559" w:type="dxa"/>
            <w:tcBorders>
              <w:top w:val="single" w:sz="6" w:space="0" w:color="auto"/>
              <w:left w:val="single" w:sz="4" w:space="0" w:color="auto"/>
              <w:bottom w:val="single" w:sz="6" w:space="0" w:color="auto"/>
              <w:right w:val="single" w:sz="6"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uk-UA"/>
              </w:rPr>
              <w:t>58(68,2%)</w:t>
            </w:r>
          </w:p>
        </w:tc>
        <w:tc>
          <w:tcPr>
            <w:tcW w:w="1832"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30"/>
              <w:widowControl/>
              <w:jc w:val="both"/>
              <w:rPr>
                <w:rStyle w:val="FontStyle112"/>
                <w:rFonts w:ascii="Times New Roman" w:hAnsi="Times New Roman"/>
                <w:b w:val="0"/>
                <w:lang w:val="uk-UA"/>
              </w:rPr>
            </w:pPr>
            <w:r w:rsidRPr="009343C3">
              <w:rPr>
                <w:rStyle w:val="FontStyle117"/>
                <w:b w:val="0"/>
                <w:lang w:val="uk-UA"/>
              </w:rPr>
              <w:t>&lt;11,9</w:t>
            </w:r>
            <w:r w:rsidRPr="009343C3">
              <w:rPr>
                <w:rStyle w:val="FontStyle101"/>
              </w:rPr>
              <w:t>%</w:t>
            </w:r>
            <w:r w:rsidRPr="009343C3">
              <w:rPr>
                <w:rStyle w:val="FontStyle117"/>
                <w:b w:val="0"/>
                <w:lang w:val="uk-UA"/>
              </w:rPr>
              <w:t>;</w:t>
            </w:r>
          </w:p>
        </w:tc>
      </w:tr>
      <w:tr w:rsidR="00837AF3" w:rsidRPr="009343C3" w:rsidTr="00C941FB">
        <w:trPr>
          <w:gridAfter w:val="1"/>
          <w:wAfter w:w="15" w:type="dxa"/>
        </w:trPr>
        <w:tc>
          <w:tcPr>
            <w:tcW w:w="1985"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31"/>
              <w:widowControl/>
              <w:spacing w:line="240" w:lineRule="auto"/>
              <w:ind w:left="240" w:hanging="240"/>
              <w:rPr>
                <w:rStyle w:val="FontStyle117"/>
                <w:b w:val="0"/>
                <w:lang w:val="uk-UA" w:eastAsia="uk-UA"/>
              </w:rPr>
            </w:pPr>
            <w:r w:rsidRPr="009343C3">
              <w:rPr>
                <w:rStyle w:val="FontStyle110"/>
                <w:b w:val="0"/>
                <w:sz w:val="24"/>
                <w:szCs w:val="24"/>
                <w:lang w:val="uk-UA" w:eastAsia="uk-UA"/>
              </w:rPr>
              <w:t xml:space="preserve">8. </w:t>
            </w:r>
            <w:r w:rsidRPr="009343C3">
              <w:rPr>
                <w:rStyle w:val="FontStyle117"/>
                <w:b w:val="0"/>
                <w:lang w:val="uk-UA" w:eastAsia="uk-UA"/>
              </w:rPr>
              <w:t>Початковий рівень</w:t>
            </w:r>
          </w:p>
        </w:tc>
        <w:tc>
          <w:tcPr>
            <w:tcW w:w="1417"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uk-UA"/>
              </w:rPr>
              <w:t>3(2,8%)</w:t>
            </w:r>
          </w:p>
        </w:tc>
        <w:tc>
          <w:tcPr>
            <w:tcW w:w="1276"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uk-UA"/>
              </w:rPr>
              <w:t>2(1,8%)</w:t>
            </w:r>
          </w:p>
        </w:tc>
        <w:tc>
          <w:tcPr>
            <w:tcW w:w="1276" w:type="dxa"/>
            <w:tcBorders>
              <w:top w:val="single" w:sz="6" w:space="0" w:color="auto"/>
              <w:left w:val="single" w:sz="6" w:space="0" w:color="auto"/>
              <w:bottom w:val="single" w:sz="6" w:space="0" w:color="auto"/>
              <w:right w:val="single" w:sz="4"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uk-UA"/>
              </w:rPr>
              <w:t>3(3,1%)</w:t>
            </w:r>
          </w:p>
        </w:tc>
        <w:tc>
          <w:tcPr>
            <w:tcW w:w="1559" w:type="dxa"/>
            <w:tcBorders>
              <w:top w:val="single" w:sz="6" w:space="0" w:color="auto"/>
              <w:left w:val="single" w:sz="4" w:space="0" w:color="auto"/>
              <w:bottom w:val="single" w:sz="6" w:space="0" w:color="auto"/>
              <w:right w:val="single" w:sz="6"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0"/>
                <w:b w:val="0"/>
                <w:sz w:val="24"/>
                <w:szCs w:val="24"/>
                <w:lang w:val="uk-UA"/>
              </w:rPr>
              <w:t>1(1,1%)</w:t>
            </w:r>
          </w:p>
        </w:tc>
        <w:tc>
          <w:tcPr>
            <w:tcW w:w="1832" w:type="dxa"/>
            <w:tcBorders>
              <w:top w:val="single" w:sz="6" w:space="0" w:color="auto"/>
              <w:left w:val="single" w:sz="6" w:space="0" w:color="auto"/>
              <w:bottom w:val="single" w:sz="6" w:space="0" w:color="auto"/>
              <w:right w:val="single" w:sz="6" w:space="0" w:color="auto"/>
            </w:tcBorders>
          </w:tcPr>
          <w:p w:rsidR="00837AF3" w:rsidRPr="009343C3" w:rsidRDefault="00837AF3" w:rsidP="00C941FB">
            <w:pPr>
              <w:pStyle w:val="Style29"/>
              <w:widowControl/>
              <w:spacing w:line="240" w:lineRule="auto"/>
              <w:jc w:val="both"/>
              <w:rPr>
                <w:rStyle w:val="FontStyle110"/>
                <w:b w:val="0"/>
                <w:sz w:val="24"/>
                <w:szCs w:val="24"/>
                <w:lang w:val="uk-UA"/>
              </w:rPr>
            </w:pPr>
            <w:r w:rsidRPr="009343C3">
              <w:rPr>
                <w:rStyle w:val="FontStyle117"/>
                <w:b w:val="0"/>
              </w:rPr>
              <w:t>&gt;</w:t>
            </w:r>
            <w:r w:rsidRPr="009343C3">
              <w:rPr>
                <w:rStyle w:val="FontStyle117"/>
                <w:b w:val="0"/>
                <w:lang w:val="uk-UA"/>
              </w:rPr>
              <w:t>2</w:t>
            </w:r>
            <w:r w:rsidRPr="009343C3">
              <w:rPr>
                <w:rStyle w:val="FontStyle101"/>
              </w:rPr>
              <w:t>%</w:t>
            </w:r>
            <w:r w:rsidRPr="009343C3">
              <w:rPr>
                <w:rStyle w:val="FontStyle117"/>
                <w:b w:val="0"/>
                <w:lang w:val="uk-UA"/>
              </w:rPr>
              <w:t>;</w:t>
            </w:r>
          </w:p>
        </w:tc>
      </w:tr>
    </w:tbl>
    <w:p w:rsidR="00837AF3" w:rsidRPr="009343C3" w:rsidRDefault="00837AF3" w:rsidP="00837AF3">
      <w:pPr>
        <w:pStyle w:val="Style7"/>
        <w:widowControl/>
        <w:spacing w:line="240" w:lineRule="auto"/>
        <w:ind w:firstLine="451"/>
        <w:rPr>
          <w:rStyle w:val="FontStyle101"/>
        </w:rPr>
      </w:pPr>
    </w:p>
    <w:p w:rsidR="00837AF3" w:rsidRPr="00837AF3" w:rsidRDefault="00837AF3" w:rsidP="00837AF3">
      <w:pPr>
        <w:pStyle w:val="Style7"/>
        <w:widowControl/>
        <w:spacing w:before="86" w:line="240" w:lineRule="auto"/>
        <w:ind w:firstLine="451"/>
        <w:rPr>
          <w:rStyle w:val="FontStyle101"/>
          <w:sz w:val="28"/>
          <w:szCs w:val="28"/>
        </w:rPr>
      </w:pPr>
      <w:r w:rsidRPr="00837AF3">
        <w:rPr>
          <w:rStyle w:val="FontStyle101"/>
          <w:sz w:val="28"/>
          <w:szCs w:val="28"/>
        </w:rPr>
        <w:lastRenderedPageBreak/>
        <w:t>Як і в минулому році, домінує середній рі</w:t>
      </w:r>
      <w:r w:rsidRPr="00837AF3">
        <w:rPr>
          <w:rStyle w:val="FontStyle101"/>
          <w:sz w:val="28"/>
          <w:szCs w:val="28"/>
        </w:rPr>
        <w:softHyphen/>
        <w:t>вень знань учнів, що свідчить про все ще слабку мотивацію навчання</w:t>
      </w:r>
      <w:r w:rsidRPr="00837AF3">
        <w:rPr>
          <w:rStyle w:val="FontStyle101"/>
          <w:sz w:val="28"/>
          <w:szCs w:val="28"/>
          <w:lang w:val="uk-UA"/>
        </w:rPr>
        <w:t xml:space="preserve"> і, нажаль, зменшилася </w:t>
      </w:r>
      <w:r w:rsidRPr="00837AF3">
        <w:rPr>
          <w:rStyle w:val="FontStyle101"/>
          <w:sz w:val="28"/>
          <w:szCs w:val="28"/>
        </w:rPr>
        <w:t>кількість учнів, що закінчила навчальний рік на достатньому та на високому рівнях.  Саме з цієї причини ми продовжуємо працювати над створенням умов для адаптивної діяльності, основна суть якої — ресурсний підхід, що допомагає учням оволоді</w:t>
      </w:r>
      <w:r w:rsidRPr="00837AF3">
        <w:rPr>
          <w:rStyle w:val="FontStyle101"/>
          <w:sz w:val="28"/>
          <w:szCs w:val="28"/>
        </w:rPr>
        <w:softHyphen/>
        <w:t>вати такими знаннями й засобами діяльності, які сприяють розвитку особистості.</w:t>
      </w:r>
    </w:p>
    <w:p w:rsidR="00837AF3" w:rsidRPr="00837AF3" w:rsidRDefault="00837AF3" w:rsidP="00837AF3">
      <w:pPr>
        <w:pStyle w:val="Style2"/>
        <w:widowControl/>
        <w:spacing w:line="240" w:lineRule="auto"/>
        <w:ind w:firstLine="451"/>
        <w:rPr>
          <w:rStyle w:val="FontStyle101"/>
          <w:sz w:val="28"/>
          <w:szCs w:val="28"/>
          <w:lang w:val="en-US"/>
        </w:rPr>
      </w:pPr>
      <w:r w:rsidRPr="00837AF3">
        <w:rPr>
          <w:rStyle w:val="FontStyle101"/>
          <w:sz w:val="28"/>
          <w:szCs w:val="28"/>
        </w:rPr>
        <w:t>У</w:t>
      </w:r>
      <w:r w:rsidRPr="00837AF3">
        <w:rPr>
          <w:rStyle w:val="FontStyle101"/>
          <w:sz w:val="28"/>
          <w:szCs w:val="28"/>
          <w:lang w:val="en-US"/>
        </w:rPr>
        <w:t xml:space="preserve"> </w:t>
      </w:r>
      <w:r w:rsidRPr="00837AF3">
        <w:rPr>
          <w:rStyle w:val="FontStyle101"/>
          <w:sz w:val="28"/>
          <w:szCs w:val="28"/>
        </w:rPr>
        <w:t>межах</w:t>
      </w:r>
      <w:r w:rsidRPr="00837AF3">
        <w:rPr>
          <w:rStyle w:val="FontStyle101"/>
          <w:sz w:val="28"/>
          <w:szCs w:val="28"/>
          <w:lang w:val="en-US"/>
        </w:rPr>
        <w:t xml:space="preserve"> </w:t>
      </w:r>
      <w:r w:rsidRPr="00837AF3">
        <w:rPr>
          <w:rStyle w:val="FontStyle101"/>
          <w:sz w:val="28"/>
          <w:szCs w:val="28"/>
        </w:rPr>
        <w:t>шкільної</w:t>
      </w:r>
      <w:r w:rsidRPr="00837AF3">
        <w:rPr>
          <w:rStyle w:val="FontStyle101"/>
          <w:sz w:val="28"/>
          <w:szCs w:val="28"/>
          <w:lang w:val="en-US"/>
        </w:rPr>
        <w:t xml:space="preserve"> </w:t>
      </w:r>
      <w:r w:rsidRPr="00837AF3">
        <w:rPr>
          <w:rStyle w:val="FontStyle101"/>
          <w:sz w:val="28"/>
          <w:szCs w:val="28"/>
        </w:rPr>
        <w:t>Програми</w:t>
      </w:r>
      <w:r w:rsidRPr="00837AF3">
        <w:rPr>
          <w:rStyle w:val="FontStyle101"/>
          <w:sz w:val="28"/>
          <w:szCs w:val="28"/>
          <w:lang w:val="en-US"/>
        </w:rPr>
        <w:t xml:space="preserve"> </w:t>
      </w:r>
      <w:r w:rsidRPr="00837AF3">
        <w:rPr>
          <w:rStyle w:val="FontStyle101"/>
          <w:sz w:val="28"/>
          <w:szCs w:val="28"/>
        </w:rPr>
        <w:t>моніторингу</w:t>
      </w:r>
      <w:r w:rsidRPr="00837AF3">
        <w:rPr>
          <w:rStyle w:val="FontStyle101"/>
          <w:sz w:val="28"/>
          <w:szCs w:val="28"/>
          <w:lang w:val="en-US"/>
        </w:rPr>
        <w:t xml:space="preserve"> </w:t>
      </w:r>
      <w:r w:rsidRPr="00837AF3">
        <w:rPr>
          <w:rStyle w:val="FontStyle101"/>
          <w:sz w:val="28"/>
          <w:szCs w:val="28"/>
        </w:rPr>
        <w:t>якості</w:t>
      </w:r>
      <w:r w:rsidRPr="00837AF3">
        <w:rPr>
          <w:rStyle w:val="FontStyle101"/>
          <w:sz w:val="28"/>
          <w:szCs w:val="28"/>
          <w:lang w:val="en-US"/>
        </w:rPr>
        <w:t xml:space="preserve"> </w:t>
      </w:r>
      <w:r w:rsidRPr="00837AF3">
        <w:rPr>
          <w:rStyle w:val="FontStyle101"/>
          <w:sz w:val="28"/>
          <w:szCs w:val="28"/>
        </w:rPr>
        <w:t>освіти</w:t>
      </w:r>
      <w:r w:rsidRPr="00837AF3">
        <w:rPr>
          <w:rStyle w:val="FontStyle101"/>
          <w:sz w:val="28"/>
          <w:szCs w:val="28"/>
          <w:lang w:val="en-US"/>
        </w:rPr>
        <w:t xml:space="preserve"> </w:t>
      </w:r>
      <w:r w:rsidRPr="00837AF3">
        <w:rPr>
          <w:rStyle w:val="FontStyle101"/>
          <w:sz w:val="28"/>
          <w:szCs w:val="28"/>
        </w:rPr>
        <w:t>порівнювалися</w:t>
      </w:r>
      <w:r w:rsidRPr="00837AF3">
        <w:rPr>
          <w:rStyle w:val="FontStyle101"/>
          <w:sz w:val="28"/>
          <w:szCs w:val="28"/>
          <w:lang w:val="en-US"/>
        </w:rPr>
        <w:t xml:space="preserve"> </w:t>
      </w:r>
      <w:r w:rsidRPr="00837AF3">
        <w:rPr>
          <w:rStyle w:val="FontStyle101"/>
          <w:sz w:val="28"/>
          <w:szCs w:val="28"/>
        </w:rPr>
        <w:t>показни</w:t>
      </w:r>
      <w:r w:rsidRPr="00837AF3">
        <w:rPr>
          <w:rStyle w:val="FontStyle101"/>
          <w:sz w:val="28"/>
          <w:szCs w:val="28"/>
          <w:lang w:val="en-US"/>
        </w:rPr>
        <w:softHyphen/>
      </w:r>
      <w:r w:rsidRPr="00837AF3">
        <w:rPr>
          <w:rStyle w:val="FontStyle101"/>
          <w:sz w:val="28"/>
          <w:szCs w:val="28"/>
        </w:rPr>
        <w:t>ки</w:t>
      </w:r>
      <w:r w:rsidRPr="00837AF3">
        <w:rPr>
          <w:rStyle w:val="FontStyle101"/>
          <w:sz w:val="28"/>
          <w:szCs w:val="28"/>
          <w:lang w:val="en-US"/>
        </w:rPr>
        <w:t xml:space="preserve"> </w:t>
      </w:r>
      <w:r w:rsidRPr="00837AF3">
        <w:rPr>
          <w:rStyle w:val="FontStyle101"/>
          <w:sz w:val="28"/>
          <w:szCs w:val="28"/>
        </w:rPr>
        <w:t>якості</w:t>
      </w:r>
      <w:r w:rsidRPr="00837AF3">
        <w:rPr>
          <w:rStyle w:val="FontStyle101"/>
          <w:sz w:val="28"/>
          <w:szCs w:val="28"/>
          <w:lang w:val="en-US"/>
        </w:rPr>
        <w:t xml:space="preserve"> </w:t>
      </w:r>
      <w:r w:rsidRPr="00837AF3">
        <w:rPr>
          <w:rStyle w:val="FontStyle101"/>
          <w:sz w:val="28"/>
          <w:szCs w:val="28"/>
        </w:rPr>
        <w:t>навчальних</w:t>
      </w:r>
      <w:r w:rsidRPr="00837AF3">
        <w:rPr>
          <w:rStyle w:val="FontStyle101"/>
          <w:sz w:val="28"/>
          <w:szCs w:val="28"/>
          <w:lang w:val="en-US"/>
        </w:rPr>
        <w:t xml:space="preserve"> </w:t>
      </w:r>
      <w:r w:rsidRPr="00837AF3">
        <w:rPr>
          <w:rStyle w:val="FontStyle101"/>
          <w:sz w:val="28"/>
          <w:szCs w:val="28"/>
        </w:rPr>
        <w:t>досягнень</w:t>
      </w:r>
      <w:r w:rsidRPr="00837AF3">
        <w:rPr>
          <w:rStyle w:val="FontStyle101"/>
          <w:sz w:val="28"/>
          <w:szCs w:val="28"/>
          <w:lang w:val="en-US"/>
        </w:rPr>
        <w:t xml:space="preserve"> </w:t>
      </w:r>
      <w:r w:rsidRPr="00837AF3">
        <w:rPr>
          <w:rStyle w:val="FontStyle101"/>
          <w:sz w:val="28"/>
          <w:szCs w:val="28"/>
        </w:rPr>
        <w:t>учнів</w:t>
      </w:r>
      <w:r w:rsidRPr="00837AF3">
        <w:rPr>
          <w:rStyle w:val="FontStyle101"/>
          <w:sz w:val="28"/>
          <w:szCs w:val="28"/>
          <w:lang w:val="en-US"/>
        </w:rPr>
        <w:t xml:space="preserve"> </w:t>
      </w:r>
      <w:r w:rsidRPr="00837AF3">
        <w:rPr>
          <w:rStyle w:val="FontStyle101"/>
          <w:sz w:val="28"/>
          <w:szCs w:val="28"/>
        </w:rPr>
        <w:t>за</w:t>
      </w:r>
      <w:r w:rsidRPr="00837AF3">
        <w:rPr>
          <w:rStyle w:val="FontStyle101"/>
          <w:sz w:val="28"/>
          <w:szCs w:val="28"/>
          <w:lang w:val="en-US"/>
        </w:rPr>
        <w:t xml:space="preserve"> </w:t>
      </w:r>
      <w:r w:rsidRPr="00837AF3">
        <w:rPr>
          <w:rStyle w:val="FontStyle101"/>
          <w:sz w:val="28"/>
          <w:szCs w:val="28"/>
        </w:rPr>
        <w:t>резуль</w:t>
      </w:r>
      <w:r w:rsidRPr="00837AF3">
        <w:rPr>
          <w:rStyle w:val="FontStyle101"/>
          <w:sz w:val="28"/>
          <w:szCs w:val="28"/>
          <w:lang w:val="en-US"/>
        </w:rPr>
        <w:softHyphen/>
      </w:r>
      <w:r w:rsidRPr="00837AF3">
        <w:rPr>
          <w:rStyle w:val="FontStyle101"/>
          <w:sz w:val="28"/>
          <w:szCs w:val="28"/>
        </w:rPr>
        <w:t>татами</w:t>
      </w:r>
      <w:r w:rsidRPr="00837AF3">
        <w:rPr>
          <w:rStyle w:val="FontStyle101"/>
          <w:sz w:val="28"/>
          <w:szCs w:val="28"/>
          <w:lang w:val="en-US"/>
        </w:rPr>
        <w:t xml:space="preserve"> </w:t>
      </w:r>
      <w:r w:rsidRPr="00837AF3">
        <w:rPr>
          <w:rStyle w:val="FontStyle101"/>
          <w:sz w:val="28"/>
          <w:szCs w:val="28"/>
        </w:rPr>
        <w:t>річного</w:t>
      </w:r>
      <w:r w:rsidRPr="00837AF3">
        <w:rPr>
          <w:rStyle w:val="FontStyle101"/>
          <w:sz w:val="28"/>
          <w:szCs w:val="28"/>
          <w:lang w:val="en-US"/>
        </w:rPr>
        <w:t xml:space="preserve"> </w:t>
      </w:r>
      <w:r w:rsidRPr="00837AF3">
        <w:rPr>
          <w:rStyle w:val="FontStyle101"/>
          <w:sz w:val="28"/>
          <w:szCs w:val="28"/>
        </w:rPr>
        <w:t>оцінювання</w:t>
      </w:r>
      <w:r w:rsidRPr="00837AF3">
        <w:rPr>
          <w:rStyle w:val="FontStyle101"/>
          <w:sz w:val="28"/>
          <w:szCs w:val="28"/>
          <w:lang w:val="en-US"/>
        </w:rPr>
        <w:t xml:space="preserve"> </w:t>
      </w:r>
      <w:r w:rsidRPr="00837AF3">
        <w:rPr>
          <w:rStyle w:val="FontStyle117"/>
          <w:b w:val="0"/>
          <w:sz w:val="28"/>
          <w:szCs w:val="28"/>
          <w:lang w:val="uk-UA"/>
        </w:rPr>
        <w:t>2013/2014н.р , 2014/2015.р., 2015/2016 н.р.та 2016/2017 н.р.</w:t>
      </w:r>
      <w:r w:rsidRPr="00837AF3">
        <w:rPr>
          <w:rStyle w:val="FontStyle101"/>
          <w:sz w:val="28"/>
          <w:szCs w:val="28"/>
          <w:lang w:val="en-US"/>
        </w:rPr>
        <w:t xml:space="preserve"> </w:t>
      </w:r>
      <w:r w:rsidRPr="00837AF3">
        <w:rPr>
          <w:rStyle w:val="FontStyle101"/>
          <w:sz w:val="28"/>
          <w:szCs w:val="28"/>
        </w:rPr>
        <w:t>Результати</w:t>
      </w:r>
      <w:r w:rsidRPr="00837AF3">
        <w:rPr>
          <w:rStyle w:val="FontStyle101"/>
          <w:sz w:val="28"/>
          <w:szCs w:val="28"/>
          <w:lang w:val="en-US"/>
        </w:rPr>
        <w:t xml:space="preserve"> </w:t>
      </w:r>
      <w:r w:rsidRPr="00837AF3">
        <w:rPr>
          <w:rStyle w:val="FontStyle101"/>
          <w:sz w:val="28"/>
          <w:szCs w:val="28"/>
        </w:rPr>
        <w:t>під</w:t>
      </w:r>
      <w:r w:rsidRPr="00837AF3">
        <w:rPr>
          <w:rStyle w:val="FontStyle101"/>
          <w:sz w:val="28"/>
          <w:szCs w:val="28"/>
          <w:lang w:val="en-US"/>
        </w:rPr>
        <w:softHyphen/>
      </w:r>
      <w:r w:rsidRPr="00837AF3">
        <w:rPr>
          <w:rStyle w:val="FontStyle101"/>
          <w:sz w:val="28"/>
          <w:szCs w:val="28"/>
        </w:rPr>
        <w:t>сумкової</w:t>
      </w:r>
      <w:r w:rsidRPr="00837AF3">
        <w:rPr>
          <w:rStyle w:val="FontStyle101"/>
          <w:sz w:val="28"/>
          <w:szCs w:val="28"/>
          <w:lang w:val="en-US"/>
        </w:rPr>
        <w:t xml:space="preserve"> </w:t>
      </w:r>
      <w:r w:rsidRPr="00837AF3">
        <w:rPr>
          <w:rStyle w:val="FontStyle101"/>
          <w:sz w:val="28"/>
          <w:szCs w:val="28"/>
        </w:rPr>
        <w:t>діагностики</w:t>
      </w:r>
      <w:r w:rsidRPr="00837AF3">
        <w:rPr>
          <w:rStyle w:val="FontStyle101"/>
          <w:sz w:val="28"/>
          <w:szCs w:val="28"/>
          <w:lang w:val="en-US"/>
        </w:rPr>
        <w:t xml:space="preserve"> </w:t>
      </w:r>
      <w:r w:rsidRPr="00837AF3">
        <w:rPr>
          <w:rStyle w:val="FontStyle101"/>
          <w:sz w:val="28"/>
          <w:szCs w:val="28"/>
        </w:rPr>
        <w:t>було</w:t>
      </w:r>
      <w:r w:rsidRPr="00837AF3">
        <w:rPr>
          <w:rStyle w:val="FontStyle101"/>
          <w:sz w:val="28"/>
          <w:szCs w:val="28"/>
          <w:lang w:val="en-US"/>
        </w:rPr>
        <w:t xml:space="preserve"> </w:t>
      </w:r>
      <w:r w:rsidRPr="00837AF3">
        <w:rPr>
          <w:rStyle w:val="FontStyle101"/>
          <w:sz w:val="28"/>
          <w:szCs w:val="28"/>
        </w:rPr>
        <w:t>розглянуто</w:t>
      </w:r>
      <w:r w:rsidRPr="00837AF3">
        <w:rPr>
          <w:rStyle w:val="FontStyle101"/>
          <w:sz w:val="28"/>
          <w:szCs w:val="28"/>
          <w:lang w:val="en-US"/>
        </w:rPr>
        <w:t xml:space="preserve"> </w:t>
      </w:r>
      <w:r w:rsidRPr="00837AF3">
        <w:rPr>
          <w:rStyle w:val="FontStyle101"/>
          <w:sz w:val="28"/>
          <w:szCs w:val="28"/>
        </w:rPr>
        <w:t>на</w:t>
      </w:r>
      <w:r w:rsidRPr="00837AF3">
        <w:rPr>
          <w:rStyle w:val="FontStyle101"/>
          <w:sz w:val="28"/>
          <w:szCs w:val="28"/>
          <w:lang w:val="en-US"/>
        </w:rPr>
        <w:t xml:space="preserve"> </w:t>
      </w:r>
      <w:r w:rsidRPr="00837AF3">
        <w:rPr>
          <w:rStyle w:val="FontStyle101"/>
          <w:sz w:val="28"/>
          <w:szCs w:val="28"/>
        </w:rPr>
        <w:t>засідан</w:t>
      </w:r>
      <w:r w:rsidRPr="00837AF3">
        <w:rPr>
          <w:rStyle w:val="FontStyle101"/>
          <w:sz w:val="28"/>
          <w:szCs w:val="28"/>
          <w:lang w:val="en-US"/>
        </w:rPr>
        <w:softHyphen/>
      </w:r>
      <w:r w:rsidRPr="00837AF3">
        <w:rPr>
          <w:rStyle w:val="FontStyle101"/>
          <w:sz w:val="28"/>
          <w:szCs w:val="28"/>
        </w:rPr>
        <w:t>нях</w:t>
      </w:r>
      <w:r w:rsidRPr="00837AF3">
        <w:rPr>
          <w:rStyle w:val="FontStyle101"/>
          <w:sz w:val="28"/>
          <w:szCs w:val="28"/>
          <w:lang w:val="en-US"/>
        </w:rPr>
        <w:t xml:space="preserve"> </w:t>
      </w:r>
      <w:r w:rsidRPr="00837AF3">
        <w:rPr>
          <w:rStyle w:val="FontStyle101"/>
          <w:sz w:val="28"/>
          <w:szCs w:val="28"/>
        </w:rPr>
        <w:t>предметних</w:t>
      </w:r>
      <w:r w:rsidRPr="00837AF3">
        <w:rPr>
          <w:rStyle w:val="FontStyle101"/>
          <w:sz w:val="28"/>
          <w:szCs w:val="28"/>
          <w:lang w:val="en-US"/>
        </w:rPr>
        <w:t xml:space="preserve"> </w:t>
      </w:r>
      <w:r w:rsidRPr="00837AF3">
        <w:rPr>
          <w:rStyle w:val="FontStyle101"/>
          <w:sz w:val="28"/>
          <w:szCs w:val="28"/>
        </w:rPr>
        <w:t>МО</w:t>
      </w:r>
      <w:r w:rsidRPr="00837AF3">
        <w:rPr>
          <w:rStyle w:val="FontStyle101"/>
          <w:sz w:val="28"/>
          <w:szCs w:val="28"/>
          <w:lang w:val="en-US"/>
        </w:rPr>
        <w:t xml:space="preserve"> </w:t>
      </w:r>
      <w:r w:rsidRPr="00837AF3">
        <w:rPr>
          <w:rStyle w:val="FontStyle101"/>
          <w:sz w:val="28"/>
          <w:szCs w:val="28"/>
        </w:rPr>
        <w:t>закладу</w:t>
      </w:r>
      <w:r w:rsidRPr="00837AF3">
        <w:rPr>
          <w:rStyle w:val="FontStyle101"/>
          <w:sz w:val="28"/>
          <w:szCs w:val="28"/>
          <w:lang w:val="en-US"/>
        </w:rPr>
        <w:t xml:space="preserve">. </w:t>
      </w:r>
      <w:r w:rsidRPr="00837AF3">
        <w:rPr>
          <w:rStyle w:val="FontStyle101"/>
          <w:sz w:val="28"/>
          <w:szCs w:val="28"/>
        </w:rPr>
        <w:t>Аналізу</w:t>
      </w:r>
      <w:r w:rsidRPr="00837AF3">
        <w:rPr>
          <w:rStyle w:val="FontStyle101"/>
          <w:sz w:val="28"/>
          <w:szCs w:val="28"/>
          <w:lang w:val="en-US"/>
        </w:rPr>
        <w:t xml:space="preserve"> </w:t>
      </w:r>
      <w:r w:rsidRPr="00837AF3">
        <w:rPr>
          <w:rStyle w:val="FontStyle101"/>
          <w:sz w:val="28"/>
          <w:szCs w:val="28"/>
        </w:rPr>
        <w:t>підлягали</w:t>
      </w:r>
      <w:r w:rsidRPr="00837AF3">
        <w:rPr>
          <w:rStyle w:val="FontStyle101"/>
          <w:sz w:val="28"/>
          <w:szCs w:val="28"/>
          <w:lang w:val="en-US"/>
        </w:rPr>
        <w:t xml:space="preserve"> </w:t>
      </w:r>
      <w:r w:rsidRPr="00837AF3">
        <w:rPr>
          <w:rStyle w:val="FontStyle101"/>
          <w:sz w:val="28"/>
          <w:szCs w:val="28"/>
        </w:rPr>
        <w:t>ступінь</w:t>
      </w:r>
      <w:r w:rsidRPr="00837AF3">
        <w:rPr>
          <w:rStyle w:val="FontStyle101"/>
          <w:sz w:val="28"/>
          <w:szCs w:val="28"/>
          <w:lang w:val="en-US"/>
        </w:rPr>
        <w:t xml:space="preserve"> </w:t>
      </w:r>
      <w:r w:rsidRPr="00837AF3">
        <w:rPr>
          <w:rStyle w:val="FontStyle101"/>
          <w:sz w:val="28"/>
          <w:szCs w:val="28"/>
        </w:rPr>
        <w:t>реалізації</w:t>
      </w:r>
      <w:r w:rsidRPr="00837AF3">
        <w:rPr>
          <w:rStyle w:val="FontStyle101"/>
          <w:sz w:val="28"/>
          <w:szCs w:val="28"/>
          <w:lang w:val="en-US"/>
        </w:rPr>
        <w:t xml:space="preserve"> </w:t>
      </w:r>
      <w:r w:rsidRPr="00837AF3">
        <w:rPr>
          <w:rStyle w:val="FontStyle101"/>
          <w:sz w:val="28"/>
          <w:szCs w:val="28"/>
        </w:rPr>
        <w:t>планів</w:t>
      </w:r>
      <w:r w:rsidRPr="00837AF3">
        <w:rPr>
          <w:rStyle w:val="FontStyle101"/>
          <w:sz w:val="28"/>
          <w:szCs w:val="28"/>
          <w:lang w:val="en-US"/>
        </w:rPr>
        <w:t xml:space="preserve"> </w:t>
      </w:r>
      <w:r w:rsidRPr="00837AF3">
        <w:rPr>
          <w:rStyle w:val="FontStyle101"/>
          <w:sz w:val="28"/>
          <w:szCs w:val="28"/>
        </w:rPr>
        <w:t>корекційної</w:t>
      </w:r>
      <w:r w:rsidRPr="00837AF3">
        <w:rPr>
          <w:rStyle w:val="FontStyle101"/>
          <w:sz w:val="28"/>
          <w:szCs w:val="28"/>
          <w:lang w:val="en-US"/>
        </w:rPr>
        <w:t xml:space="preserve"> </w:t>
      </w:r>
      <w:r w:rsidRPr="00837AF3">
        <w:rPr>
          <w:rStyle w:val="FontStyle101"/>
          <w:sz w:val="28"/>
          <w:szCs w:val="28"/>
        </w:rPr>
        <w:t>діяльності</w:t>
      </w:r>
      <w:r w:rsidRPr="00837AF3">
        <w:rPr>
          <w:rStyle w:val="FontStyle101"/>
          <w:sz w:val="28"/>
          <w:szCs w:val="28"/>
          <w:lang w:val="en-US"/>
        </w:rPr>
        <w:t xml:space="preserve">, </w:t>
      </w:r>
      <w:r w:rsidRPr="00837AF3">
        <w:rPr>
          <w:rStyle w:val="FontStyle101"/>
          <w:sz w:val="28"/>
          <w:szCs w:val="28"/>
        </w:rPr>
        <w:t>ефек</w:t>
      </w:r>
      <w:r w:rsidRPr="00837AF3">
        <w:rPr>
          <w:rStyle w:val="FontStyle101"/>
          <w:sz w:val="28"/>
          <w:szCs w:val="28"/>
          <w:lang w:val="en-US"/>
        </w:rPr>
        <w:softHyphen/>
      </w:r>
      <w:r w:rsidRPr="00837AF3">
        <w:rPr>
          <w:rStyle w:val="FontStyle101"/>
          <w:sz w:val="28"/>
          <w:szCs w:val="28"/>
        </w:rPr>
        <w:t>тивність</w:t>
      </w:r>
      <w:r w:rsidRPr="00837AF3">
        <w:rPr>
          <w:rStyle w:val="FontStyle101"/>
          <w:sz w:val="28"/>
          <w:szCs w:val="28"/>
          <w:lang w:val="en-US"/>
        </w:rPr>
        <w:t xml:space="preserve"> </w:t>
      </w:r>
      <w:r w:rsidRPr="00837AF3">
        <w:rPr>
          <w:rStyle w:val="FontStyle101"/>
          <w:sz w:val="28"/>
          <w:szCs w:val="28"/>
        </w:rPr>
        <w:t>узагальнюючого</w:t>
      </w:r>
      <w:r w:rsidRPr="00837AF3">
        <w:rPr>
          <w:rStyle w:val="FontStyle101"/>
          <w:sz w:val="28"/>
          <w:szCs w:val="28"/>
          <w:lang w:val="en-US"/>
        </w:rPr>
        <w:t xml:space="preserve"> </w:t>
      </w:r>
      <w:r w:rsidRPr="00837AF3">
        <w:rPr>
          <w:rStyle w:val="FontStyle101"/>
          <w:sz w:val="28"/>
          <w:szCs w:val="28"/>
        </w:rPr>
        <w:t>повторення</w:t>
      </w:r>
      <w:r w:rsidRPr="00837AF3">
        <w:rPr>
          <w:rStyle w:val="FontStyle101"/>
          <w:sz w:val="28"/>
          <w:szCs w:val="28"/>
          <w:lang w:val="en-US"/>
        </w:rPr>
        <w:t xml:space="preserve"> </w:t>
      </w:r>
      <w:r w:rsidRPr="00837AF3">
        <w:rPr>
          <w:rStyle w:val="FontStyle101"/>
          <w:sz w:val="28"/>
          <w:szCs w:val="28"/>
        </w:rPr>
        <w:t>з</w:t>
      </w:r>
      <w:r w:rsidRPr="00837AF3">
        <w:rPr>
          <w:rStyle w:val="FontStyle101"/>
          <w:sz w:val="28"/>
          <w:szCs w:val="28"/>
          <w:lang w:val="en-US"/>
        </w:rPr>
        <w:t xml:space="preserve"> </w:t>
      </w:r>
      <w:r w:rsidRPr="00837AF3">
        <w:rPr>
          <w:rStyle w:val="FontStyle101"/>
          <w:sz w:val="28"/>
          <w:szCs w:val="28"/>
        </w:rPr>
        <w:t>предметів</w:t>
      </w:r>
      <w:r w:rsidRPr="00837AF3">
        <w:rPr>
          <w:rStyle w:val="FontStyle101"/>
          <w:sz w:val="28"/>
          <w:szCs w:val="28"/>
          <w:lang w:val="en-US"/>
        </w:rPr>
        <w:t xml:space="preserve">, </w:t>
      </w:r>
      <w:r w:rsidRPr="00837AF3">
        <w:rPr>
          <w:rStyle w:val="FontStyle101"/>
          <w:sz w:val="28"/>
          <w:szCs w:val="28"/>
        </w:rPr>
        <w:t>яке</w:t>
      </w:r>
      <w:r w:rsidRPr="00837AF3">
        <w:rPr>
          <w:rStyle w:val="FontStyle101"/>
          <w:sz w:val="28"/>
          <w:szCs w:val="28"/>
          <w:lang w:val="en-US"/>
        </w:rPr>
        <w:t xml:space="preserve"> </w:t>
      </w:r>
      <w:r w:rsidRPr="00837AF3">
        <w:rPr>
          <w:rStyle w:val="FontStyle101"/>
          <w:sz w:val="28"/>
          <w:szCs w:val="28"/>
        </w:rPr>
        <w:t>проходило</w:t>
      </w:r>
      <w:r w:rsidRPr="00837AF3">
        <w:rPr>
          <w:rStyle w:val="FontStyle101"/>
          <w:sz w:val="28"/>
          <w:szCs w:val="28"/>
          <w:lang w:val="en-US"/>
        </w:rPr>
        <w:t xml:space="preserve"> </w:t>
      </w:r>
      <w:r w:rsidRPr="00837AF3">
        <w:rPr>
          <w:rStyle w:val="FontStyle101"/>
          <w:sz w:val="28"/>
          <w:szCs w:val="28"/>
        </w:rPr>
        <w:t>в</w:t>
      </w:r>
      <w:r w:rsidRPr="00837AF3">
        <w:rPr>
          <w:rStyle w:val="FontStyle101"/>
          <w:sz w:val="28"/>
          <w:szCs w:val="28"/>
          <w:lang w:val="en-US"/>
        </w:rPr>
        <w:t xml:space="preserve"> </w:t>
      </w:r>
      <w:r w:rsidRPr="00837AF3">
        <w:rPr>
          <w:rStyle w:val="FontStyle101"/>
          <w:sz w:val="28"/>
          <w:szCs w:val="28"/>
        </w:rPr>
        <w:t>травні</w:t>
      </w:r>
      <w:r w:rsidRPr="00837AF3">
        <w:rPr>
          <w:rStyle w:val="FontStyle101"/>
          <w:sz w:val="28"/>
          <w:szCs w:val="28"/>
          <w:lang w:val="en-US"/>
        </w:rPr>
        <w:t xml:space="preserve">, </w:t>
      </w:r>
      <w:r w:rsidRPr="00837AF3">
        <w:rPr>
          <w:rStyle w:val="FontStyle101"/>
          <w:sz w:val="28"/>
          <w:szCs w:val="28"/>
        </w:rPr>
        <w:t>успішність</w:t>
      </w:r>
      <w:r w:rsidRPr="00837AF3">
        <w:rPr>
          <w:rStyle w:val="FontStyle101"/>
          <w:sz w:val="28"/>
          <w:szCs w:val="28"/>
          <w:lang w:val="en-US"/>
        </w:rPr>
        <w:t xml:space="preserve"> </w:t>
      </w:r>
      <w:r w:rsidRPr="00837AF3">
        <w:rPr>
          <w:rStyle w:val="FontStyle101"/>
          <w:sz w:val="28"/>
          <w:szCs w:val="28"/>
        </w:rPr>
        <w:t>навчан</w:t>
      </w:r>
      <w:r w:rsidRPr="00837AF3">
        <w:rPr>
          <w:rStyle w:val="FontStyle101"/>
          <w:sz w:val="28"/>
          <w:szCs w:val="28"/>
          <w:lang w:val="en-US"/>
        </w:rPr>
        <w:softHyphen/>
      </w:r>
      <w:r w:rsidRPr="00837AF3">
        <w:rPr>
          <w:rStyle w:val="FontStyle101"/>
          <w:sz w:val="28"/>
          <w:szCs w:val="28"/>
        </w:rPr>
        <w:t>ня</w:t>
      </w:r>
      <w:r w:rsidRPr="00837AF3">
        <w:rPr>
          <w:rStyle w:val="FontStyle101"/>
          <w:sz w:val="28"/>
          <w:szCs w:val="28"/>
          <w:lang w:val="en-US"/>
        </w:rPr>
        <w:t xml:space="preserve"> </w:t>
      </w:r>
      <w:r w:rsidRPr="00837AF3">
        <w:rPr>
          <w:rStyle w:val="FontStyle101"/>
          <w:sz w:val="28"/>
          <w:szCs w:val="28"/>
        </w:rPr>
        <w:t>по</w:t>
      </w:r>
      <w:r w:rsidRPr="00837AF3">
        <w:rPr>
          <w:rStyle w:val="FontStyle101"/>
          <w:sz w:val="28"/>
          <w:szCs w:val="28"/>
          <w:lang w:val="en-US"/>
        </w:rPr>
        <w:t xml:space="preserve"> </w:t>
      </w:r>
      <w:r w:rsidRPr="00837AF3">
        <w:rPr>
          <w:rStyle w:val="FontStyle101"/>
          <w:sz w:val="28"/>
          <w:szCs w:val="28"/>
        </w:rPr>
        <w:t>класах</w:t>
      </w:r>
      <w:r w:rsidRPr="00837AF3">
        <w:rPr>
          <w:rStyle w:val="FontStyle101"/>
          <w:sz w:val="28"/>
          <w:szCs w:val="28"/>
          <w:lang w:val="en-US"/>
        </w:rPr>
        <w:t xml:space="preserve"> (</w:t>
      </w:r>
      <w:r w:rsidRPr="00837AF3">
        <w:rPr>
          <w:rStyle w:val="FontStyle101"/>
          <w:sz w:val="28"/>
          <w:szCs w:val="28"/>
        </w:rPr>
        <w:t>у</w:t>
      </w:r>
      <w:r w:rsidRPr="00837AF3">
        <w:rPr>
          <w:rStyle w:val="FontStyle101"/>
          <w:sz w:val="28"/>
          <w:szCs w:val="28"/>
          <w:lang w:val="en-US"/>
        </w:rPr>
        <w:t xml:space="preserve"> </w:t>
      </w:r>
      <w:r w:rsidRPr="00837AF3">
        <w:rPr>
          <w:rStyle w:val="FontStyle101"/>
          <w:sz w:val="28"/>
          <w:szCs w:val="28"/>
        </w:rPr>
        <w:t>звітах</w:t>
      </w:r>
      <w:r w:rsidRPr="00837AF3">
        <w:rPr>
          <w:rStyle w:val="FontStyle101"/>
          <w:sz w:val="28"/>
          <w:szCs w:val="28"/>
          <w:lang w:val="en-US"/>
        </w:rPr>
        <w:t xml:space="preserve"> </w:t>
      </w:r>
      <w:r w:rsidRPr="00837AF3">
        <w:rPr>
          <w:rStyle w:val="FontStyle101"/>
          <w:sz w:val="28"/>
          <w:szCs w:val="28"/>
        </w:rPr>
        <w:t>було</w:t>
      </w:r>
      <w:r w:rsidRPr="00837AF3">
        <w:rPr>
          <w:rStyle w:val="FontStyle101"/>
          <w:sz w:val="28"/>
          <w:szCs w:val="28"/>
          <w:lang w:val="en-US"/>
        </w:rPr>
        <w:t xml:space="preserve"> </w:t>
      </w:r>
      <w:r w:rsidRPr="00837AF3">
        <w:rPr>
          <w:rStyle w:val="FontStyle101"/>
          <w:sz w:val="28"/>
          <w:szCs w:val="28"/>
        </w:rPr>
        <w:t>представлено</w:t>
      </w:r>
      <w:r w:rsidRPr="00837AF3">
        <w:rPr>
          <w:rStyle w:val="FontStyle101"/>
          <w:sz w:val="28"/>
          <w:szCs w:val="28"/>
          <w:lang w:val="en-US"/>
        </w:rPr>
        <w:t xml:space="preserve"> </w:t>
      </w:r>
      <w:r w:rsidRPr="00837AF3">
        <w:rPr>
          <w:rStyle w:val="FontStyle101"/>
          <w:sz w:val="28"/>
          <w:szCs w:val="28"/>
        </w:rPr>
        <w:t>дані</w:t>
      </w:r>
      <w:r w:rsidRPr="00837AF3">
        <w:rPr>
          <w:rStyle w:val="FontStyle101"/>
          <w:sz w:val="28"/>
          <w:szCs w:val="28"/>
          <w:lang w:val="en-US"/>
        </w:rPr>
        <w:t xml:space="preserve"> </w:t>
      </w:r>
      <w:r w:rsidRPr="00837AF3">
        <w:rPr>
          <w:rStyle w:val="FontStyle101"/>
          <w:sz w:val="28"/>
          <w:szCs w:val="28"/>
        </w:rPr>
        <w:t>учнів</w:t>
      </w:r>
      <w:r w:rsidRPr="00837AF3">
        <w:rPr>
          <w:rStyle w:val="FontStyle101"/>
          <w:sz w:val="28"/>
          <w:szCs w:val="28"/>
          <w:lang w:val="en-US"/>
        </w:rPr>
        <w:t xml:space="preserve">, </w:t>
      </w:r>
      <w:r w:rsidRPr="00837AF3">
        <w:rPr>
          <w:rStyle w:val="FontStyle101"/>
          <w:sz w:val="28"/>
          <w:szCs w:val="28"/>
        </w:rPr>
        <w:t>які</w:t>
      </w:r>
      <w:r w:rsidRPr="00837AF3">
        <w:rPr>
          <w:rStyle w:val="FontStyle101"/>
          <w:sz w:val="28"/>
          <w:szCs w:val="28"/>
          <w:lang w:val="en-US"/>
        </w:rPr>
        <w:t xml:space="preserve"> </w:t>
      </w:r>
      <w:r w:rsidRPr="00837AF3">
        <w:rPr>
          <w:rStyle w:val="FontStyle101"/>
          <w:sz w:val="28"/>
          <w:szCs w:val="28"/>
        </w:rPr>
        <w:t>за</w:t>
      </w:r>
      <w:r w:rsidRPr="00837AF3">
        <w:rPr>
          <w:rStyle w:val="FontStyle101"/>
          <w:sz w:val="28"/>
          <w:szCs w:val="28"/>
          <w:lang w:val="en-US"/>
        </w:rPr>
        <w:t xml:space="preserve"> </w:t>
      </w:r>
      <w:r w:rsidRPr="00837AF3">
        <w:rPr>
          <w:rStyle w:val="FontStyle101"/>
          <w:sz w:val="28"/>
          <w:szCs w:val="28"/>
        </w:rPr>
        <w:t>підсумками</w:t>
      </w:r>
      <w:r w:rsidRPr="00837AF3">
        <w:rPr>
          <w:rStyle w:val="FontStyle101"/>
          <w:sz w:val="28"/>
          <w:szCs w:val="28"/>
          <w:lang w:val="en-US"/>
        </w:rPr>
        <w:t xml:space="preserve"> </w:t>
      </w:r>
      <w:r w:rsidRPr="00837AF3">
        <w:rPr>
          <w:rStyle w:val="FontStyle101"/>
          <w:sz w:val="28"/>
          <w:szCs w:val="28"/>
        </w:rPr>
        <w:t>року</w:t>
      </w:r>
      <w:r w:rsidRPr="00837AF3">
        <w:rPr>
          <w:rStyle w:val="FontStyle101"/>
          <w:sz w:val="28"/>
          <w:szCs w:val="28"/>
          <w:lang w:val="en-US"/>
        </w:rPr>
        <w:t xml:space="preserve"> </w:t>
      </w:r>
      <w:r w:rsidRPr="00837AF3">
        <w:rPr>
          <w:rStyle w:val="FontStyle101"/>
          <w:sz w:val="28"/>
          <w:szCs w:val="28"/>
        </w:rPr>
        <w:t>мають</w:t>
      </w:r>
      <w:r w:rsidRPr="00837AF3">
        <w:rPr>
          <w:rStyle w:val="FontStyle101"/>
          <w:sz w:val="28"/>
          <w:szCs w:val="28"/>
          <w:lang w:val="en-US"/>
        </w:rPr>
        <w:t xml:space="preserve"> </w:t>
      </w:r>
      <w:r w:rsidRPr="00837AF3">
        <w:rPr>
          <w:rStyle w:val="FontStyle101"/>
          <w:sz w:val="28"/>
          <w:szCs w:val="28"/>
        </w:rPr>
        <w:t>невико</w:t>
      </w:r>
      <w:r w:rsidRPr="00837AF3">
        <w:rPr>
          <w:rStyle w:val="FontStyle101"/>
          <w:sz w:val="28"/>
          <w:szCs w:val="28"/>
          <w:lang w:val="en-US"/>
        </w:rPr>
        <w:softHyphen/>
      </w:r>
      <w:r w:rsidRPr="00837AF3">
        <w:rPr>
          <w:rStyle w:val="FontStyle101"/>
          <w:sz w:val="28"/>
          <w:szCs w:val="28"/>
        </w:rPr>
        <w:t>ристані</w:t>
      </w:r>
      <w:r w:rsidRPr="00837AF3">
        <w:rPr>
          <w:rStyle w:val="FontStyle101"/>
          <w:sz w:val="28"/>
          <w:szCs w:val="28"/>
          <w:lang w:val="en-US"/>
        </w:rPr>
        <w:t xml:space="preserve"> </w:t>
      </w:r>
      <w:r w:rsidRPr="00837AF3">
        <w:rPr>
          <w:rStyle w:val="FontStyle101"/>
          <w:sz w:val="28"/>
          <w:szCs w:val="28"/>
        </w:rPr>
        <w:t>резерви</w:t>
      </w:r>
      <w:r w:rsidRPr="00837AF3">
        <w:rPr>
          <w:rStyle w:val="FontStyle101"/>
          <w:sz w:val="28"/>
          <w:szCs w:val="28"/>
          <w:lang w:val="en-US"/>
        </w:rPr>
        <w:t xml:space="preserve"> </w:t>
      </w:r>
      <w:r w:rsidRPr="00837AF3">
        <w:rPr>
          <w:rStyle w:val="FontStyle101"/>
          <w:sz w:val="28"/>
          <w:szCs w:val="28"/>
        </w:rPr>
        <w:t>в</w:t>
      </w:r>
      <w:r w:rsidRPr="00837AF3">
        <w:rPr>
          <w:rStyle w:val="FontStyle101"/>
          <w:sz w:val="28"/>
          <w:szCs w:val="28"/>
          <w:lang w:val="en-US"/>
        </w:rPr>
        <w:t xml:space="preserve"> </w:t>
      </w:r>
      <w:r w:rsidRPr="00837AF3">
        <w:rPr>
          <w:rStyle w:val="FontStyle101"/>
          <w:sz w:val="28"/>
          <w:szCs w:val="28"/>
        </w:rPr>
        <w:t>навчанні</w:t>
      </w:r>
      <w:r w:rsidRPr="00837AF3">
        <w:rPr>
          <w:rStyle w:val="FontStyle101"/>
          <w:sz w:val="28"/>
          <w:szCs w:val="28"/>
          <w:lang w:val="en-US"/>
        </w:rPr>
        <w:t xml:space="preserve"> </w:t>
      </w:r>
      <w:r w:rsidRPr="00837AF3">
        <w:rPr>
          <w:rStyle w:val="FontStyle101"/>
          <w:sz w:val="28"/>
          <w:szCs w:val="28"/>
        </w:rPr>
        <w:t>з</w:t>
      </w:r>
      <w:r w:rsidRPr="00837AF3">
        <w:rPr>
          <w:rStyle w:val="FontStyle101"/>
          <w:sz w:val="28"/>
          <w:szCs w:val="28"/>
          <w:lang w:val="en-US"/>
        </w:rPr>
        <w:t xml:space="preserve"> </w:t>
      </w:r>
      <w:r w:rsidRPr="00837AF3">
        <w:rPr>
          <w:rStyle w:val="FontStyle101"/>
          <w:sz w:val="28"/>
          <w:szCs w:val="28"/>
        </w:rPr>
        <w:t>певних</w:t>
      </w:r>
      <w:r w:rsidRPr="00837AF3">
        <w:rPr>
          <w:rStyle w:val="FontStyle101"/>
          <w:sz w:val="28"/>
          <w:szCs w:val="28"/>
          <w:lang w:val="en-US"/>
        </w:rPr>
        <w:t xml:space="preserve"> </w:t>
      </w:r>
      <w:r w:rsidRPr="00837AF3">
        <w:rPr>
          <w:rStyle w:val="FontStyle101"/>
          <w:sz w:val="28"/>
          <w:szCs w:val="28"/>
        </w:rPr>
        <w:t>предметів</w:t>
      </w:r>
      <w:r w:rsidRPr="00837AF3">
        <w:rPr>
          <w:rStyle w:val="FontStyle101"/>
          <w:sz w:val="28"/>
          <w:szCs w:val="28"/>
          <w:lang w:val="en-US"/>
        </w:rPr>
        <w:t>).</w:t>
      </w:r>
    </w:p>
    <w:p w:rsidR="00837AF3" w:rsidRPr="00837AF3" w:rsidRDefault="00837AF3" w:rsidP="00837AF3">
      <w:pPr>
        <w:pStyle w:val="Style7"/>
        <w:widowControl/>
        <w:spacing w:line="240" w:lineRule="auto"/>
        <w:rPr>
          <w:rStyle w:val="FontStyle101"/>
          <w:sz w:val="28"/>
          <w:szCs w:val="28"/>
          <w:lang w:val="ru-RU"/>
        </w:rPr>
      </w:pPr>
      <w:r w:rsidRPr="00837AF3">
        <w:rPr>
          <w:rStyle w:val="FontStyle101"/>
          <w:sz w:val="28"/>
          <w:szCs w:val="28"/>
          <w:lang w:val="ru-RU"/>
        </w:rPr>
        <w:t>Протягом року питання результативності на</w:t>
      </w:r>
      <w:r w:rsidRPr="00837AF3">
        <w:rPr>
          <w:rStyle w:val="FontStyle101"/>
          <w:sz w:val="28"/>
          <w:szCs w:val="28"/>
          <w:lang w:val="ru-RU"/>
        </w:rPr>
        <w:softHyphen/>
        <w:t>вчального процесу розглядалося на засіданні педа</w:t>
      </w:r>
      <w:r w:rsidRPr="00837AF3">
        <w:rPr>
          <w:rStyle w:val="FontStyle101"/>
          <w:sz w:val="28"/>
          <w:szCs w:val="28"/>
          <w:lang w:val="ru-RU"/>
        </w:rPr>
        <w:softHyphen/>
        <w:t>гогічної ради в січні 2017 р. та в травні 2017 р. за даними моніторингу. Розроблено рекомендації з організації корекційної діяльності за результатами рівня навчальних досягнень учнів. Психологічною службою навчално-виховного комплексу забезпечується супроводження процесу моніторингових досліджень. Дуже прикро, що залишилися учні  з початковим рівнем навчальних досягнень за підсумками року: таких учнів маємо в цьому році одного. Зменшилася кількість учнів, що мають високий рівень знань, таких учнів п’ять , що пояснюється певною мірою підвищенням мотивації навчальної діяльності та навчальними можливостями учнів.</w:t>
      </w:r>
    </w:p>
    <w:p w:rsidR="00837AF3" w:rsidRPr="00837AF3" w:rsidRDefault="00837AF3" w:rsidP="00837AF3">
      <w:pPr>
        <w:pStyle w:val="Style7"/>
        <w:widowControl/>
        <w:spacing w:before="77" w:line="240" w:lineRule="auto"/>
        <w:ind w:left="418" w:firstLine="0"/>
        <w:jc w:val="center"/>
        <w:rPr>
          <w:rStyle w:val="FontStyle101"/>
          <w:sz w:val="28"/>
          <w:szCs w:val="28"/>
          <w:lang w:val="uk-UA"/>
        </w:rPr>
      </w:pPr>
      <w:r w:rsidRPr="00837AF3">
        <w:rPr>
          <w:rStyle w:val="FontStyle101"/>
          <w:sz w:val="28"/>
          <w:szCs w:val="28"/>
          <w:lang w:val="uk-UA"/>
        </w:rPr>
        <w:t>Висновки</w:t>
      </w:r>
    </w:p>
    <w:p w:rsidR="00837AF3" w:rsidRPr="00837AF3" w:rsidRDefault="00837AF3" w:rsidP="00EA6A9A">
      <w:pPr>
        <w:pStyle w:val="Style3"/>
        <w:widowControl/>
        <w:numPr>
          <w:ilvl w:val="0"/>
          <w:numId w:val="5"/>
        </w:numPr>
        <w:tabs>
          <w:tab w:val="left" w:pos="322"/>
        </w:tabs>
        <w:spacing w:before="5" w:line="240" w:lineRule="auto"/>
        <w:ind w:left="360" w:hanging="360"/>
        <w:rPr>
          <w:rStyle w:val="FontStyle101"/>
          <w:sz w:val="28"/>
          <w:szCs w:val="28"/>
        </w:rPr>
      </w:pPr>
      <w:r w:rsidRPr="00837AF3">
        <w:rPr>
          <w:rStyle w:val="FontStyle101"/>
          <w:sz w:val="28"/>
          <w:szCs w:val="28"/>
        </w:rPr>
        <w:t>Випускники початкової ланки мають достат</w:t>
      </w:r>
      <w:r w:rsidRPr="00837AF3">
        <w:rPr>
          <w:rStyle w:val="FontStyle101"/>
          <w:sz w:val="28"/>
          <w:szCs w:val="28"/>
        </w:rPr>
        <w:softHyphen/>
        <w:t xml:space="preserve">ній рівень знань, показники стабільні, вищі за загальношкільні. Відстежується позитивна динаміка протягом років.( 3 клас – </w:t>
      </w:r>
      <w:r w:rsidRPr="00837AF3">
        <w:rPr>
          <w:rStyle w:val="FontStyle101"/>
          <w:sz w:val="28"/>
          <w:szCs w:val="28"/>
          <w:lang w:val="uk-UA"/>
        </w:rPr>
        <w:t>46,7</w:t>
      </w:r>
      <w:r w:rsidRPr="00837AF3">
        <w:rPr>
          <w:rStyle w:val="FontStyle101"/>
          <w:sz w:val="28"/>
          <w:szCs w:val="28"/>
        </w:rPr>
        <w:t>%; 4 клас -</w:t>
      </w:r>
      <w:r w:rsidRPr="00837AF3">
        <w:rPr>
          <w:rStyle w:val="FontStyle101"/>
          <w:sz w:val="28"/>
          <w:szCs w:val="28"/>
          <w:lang w:val="uk-UA"/>
        </w:rPr>
        <w:t>71,4</w:t>
      </w:r>
      <w:r w:rsidRPr="00837AF3">
        <w:rPr>
          <w:rStyle w:val="FontStyle101"/>
          <w:sz w:val="28"/>
          <w:szCs w:val="28"/>
        </w:rPr>
        <w:t>%)</w:t>
      </w:r>
    </w:p>
    <w:p w:rsidR="00837AF3" w:rsidRPr="00837AF3" w:rsidRDefault="00837AF3" w:rsidP="00EA6A9A">
      <w:pPr>
        <w:pStyle w:val="Style3"/>
        <w:widowControl/>
        <w:numPr>
          <w:ilvl w:val="0"/>
          <w:numId w:val="5"/>
        </w:numPr>
        <w:tabs>
          <w:tab w:val="left" w:pos="322"/>
        </w:tabs>
        <w:spacing w:line="240" w:lineRule="auto"/>
        <w:ind w:left="360" w:hanging="360"/>
        <w:rPr>
          <w:rStyle w:val="FontStyle101"/>
          <w:sz w:val="28"/>
          <w:szCs w:val="28"/>
        </w:rPr>
      </w:pPr>
      <w:r w:rsidRPr="00837AF3">
        <w:rPr>
          <w:rStyle w:val="FontStyle101"/>
          <w:sz w:val="28"/>
          <w:szCs w:val="28"/>
        </w:rPr>
        <w:t>В учнів 5-7,9,11–х класів помічено з усіх предметів базового ком</w:t>
      </w:r>
      <w:r w:rsidRPr="00837AF3">
        <w:rPr>
          <w:rStyle w:val="FontStyle101"/>
          <w:sz w:val="28"/>
          <w:szCs w:val="28"/>
        </w:rPr>
        <w:softHyphen/>
        <w:t xml:space="preserve">поненту стабільний рівень якості знань (з </w:t>
      </w:r>
      <w:r w:rsidRPr="00837AF3">
        <w:rPr>
          <w:rStyle w:val="FontStyle101"/>
          <w:sz w:val="28"/>
          <w:szCs w:val="28"/>
          <w:lang w:val="uk-UA"/>
        </w:rPr>
        <w:t>38</w:t>
      </w:r>
      <w:r w:rsidRPr="00837AF3">
        <w:rPr>
          <w:rStyle w:val="FontStyle101"/>
          <w:sz w:val="28"/>
          <w:szCs w:val="28"/>
        </w:rPr>
        <w:t>,</w:t>
      </w:r>
      <w:r w:rsidRPr="00837AF3">
        <w:rPr>
          <w:rStyle w:val="FontStyle101"/>
          <w:sz w:val="28"/>
          <w:szCs w:val="28"/>
          <w:lang w:val="uk-UA"/>
        </w:rPr>
        <w:t>5</w:t>
      </w:r>
      <w:r w:rsidRPr="00837AF3">
        <w:rPr>
          <w:rStyle w:val="FontStyle101"/>
          <w:sz w:val="28"/>
          <w:szCs w:val="28"/>
        </w:rPr>
        <w:t xml:space="preserve">% у 5 класі у  І семестрі до </w:t>
      </w:r>
      <w:r w:rsidRPr="00837AF3">
        <w:rPr>
          <w:rStyle w:val="FontStyle101"/>
          <w:sz w:val="28"/>
          <w:szCs w:val="28"/>
          <w:lang w:val="uk-UA"/>
        </w:rPr>
        <w:t>38,5</w:t>
      </w:r>
      <w:r w:rsidRPr="00837AF3">
        <w:rPr>
          <w:rStyle w:val="FontStyle101"/>
          <w:sz w:val="28"/>
          <w:szCs w:val="28"/>
        </w:rPr>
        <w:t xml:space="preserve">% у ІІ семестрі;  з </w:t>
      </w:r>
      <w:r w:rsidRPr="00837AF3">
        <w:rPr>
          <w:rStyle w:val="FontStyle101"/>
          <w:sz w:val="28"/>
          <w:szCs w:val="28"/>
          <w:lang w:val="uk-UA"/>
        </w:rPr>
        <w:t>43,0</w:t>
      </w:r>
      <w:r w:rsidRPr="00837AF3">
        <w:rPr>
          <w:rStyle w:val="FontStyle101"/>
          <w:sz w:val="28"/>
          <w:szCs w:val="28"/>
        </w:rPr>
        <w:t xml:space="preserve">% у 6 класі за І семестр до </w:t>
      </w:r>
      <w:r w:rsidRPr="00837AF3">
        <w:rPr>
          <w:rStyle w:val="FontStyle101"/>
          <w:sz w:val="28"/>
          <w:szCs w:val="28"/>
          <w:lang w:val="uk-UA"/>
        </w:rPr>
        <w:t>42,8</w:t>
      </w:r>
      <w:r w:rsidRPr="00837AF3">
        <w:rPr>
          <w:rStyle w:val="FontStyle101"/>
          <w:sz w:val="28"/>
          <w:szCs w:val="28"/>
        </w:rPr>
        <w:t xml:space="preserve">% у ІІ семестрі; з </w:t>
      </w:r>
      <w:r w:rsidRPr="00837AF3">
        <w:rPr>
          <w:rStyle w:val="FontStyle101"/>
          <w:sz w:val="28"/>
          <w:szCs w:val="28"/>
          <w:lang w:val="uk-UA"/>
        </w:rPr>
        <w:t>7,7</w:t>
      </w:r>
      <w:r w:rsidRPr="00837AF3">
        <w:rPr>
          <w:rStyle w:val="FontStyle101"/>
          <w:sz w:val="28"/>
          <w:szCs w:val="28"/>
        </w:rPr>
        <w:t xml:space="preserve">% у 7 класі за І семестр до </w:t>
      </w:r>
      <w:r w:rsidRPr="00837AF3">
        <w:rPr>
          <w:rStyle w:val="FontStyle101"/>
          <w:sz w:val="28"/>
          <w:szCs w:val="28"/>
          <w:lang w:val="uk-UA"/>
        </w:rPr>
        <w:t>8,3</w:t>
      </w:r>
      <w:r w:rsidRPr="00837AF3">
        <w:rPr>
          <w:rStyle w:val="FontStyle101"/>
          <w:sz w:val="28"/>
          <w:szCs w:val="28"/>
        </w:rPr>
        <w:t xml:space="preserve">% у ІІ семестрі; з 60,0% у 11 класі за І семестр до 60,0% у ІІ семестрі),а в учнів </w:t>
      </w:r>
      <w:r w:rsidRPr="00837AF3">
        <w:rPr>
          <w:rStyle w:val="FontStyle101"/>
          <w:sz w:val="28"/>
          <w:szCs w:val="28"/>
          <w:lang w:val="uk-UA"/>
        </w:rPr>
        <w:t>10</w:t>
      </w:r>
      <w:r w:rsidRPr="00837AF3">
        <w:rPr>
          <w:rStyle w:val="FontStyle101"/>
          <w:sz w:val="28"/>
          <w:szCs w:val="28"/>
        </w:rPr>
        <w:t xml:space="preserve"> та 1</w:t>
      </w:r>
      <w:r w:rsidRPr="00837AF3">
        <w:rPr>
          <w:rStyle w:val="FontStyle101"/>
          <w:sz w:val="28"/>
          <w:szCs w:val="28"/>
          <w:lang w:val="uk-UA"/>
        </w:rPr>
        <w:t>1</w:t>
      </w:r>
      <w:r w:rsidRPr="00837AF3">
        <w:rPr>
          <w:rStyle w:val="FontStyle101"/>
          <w:sz w:val="28"/>
          <w:szCs w:val="28"/>
        </w:rPr>
        <w:t xml:space="preserve"> класів прослідковується невелика тенденція зростання(з </w:t>
      </w:r>
      <w:r w:rsidRPr="00837AF3">
        <w:rPr>
          <w:rStyle w:val="FontStyle101"/>
          <w:sz w:val="28"/>
          <w:szCs w:val="28"/>
          <w:lang w:val="uk-UA"/>
        </w:rPr>
        <w:t>28,6</w:t>
      </w:r>
      <w:r w:rsidRPr="00837AF3">
        <w:rPr>
          <w:rStyle w:val="FontStyle101"/>
          <w:sz w:val="28"/>
          <w:szCs w:val="28"/>
        </w:rPr>
        <w:t xml:space="preserve">% у </w:t>
      </w:r>
      <w:r w:rsidRPr="00837AF3">
        <w:rPr>
          <w:rStyle w:val="FontStyle101"/>
          <w:sz w:val="28"/>
          <w:szCs w:val="28"/>
          <w:lang w:val="uk-UA"/>
        </w:rPr>
        <w:t>10</w:t>
      </w:r>
      <w:r w:rsidRPr="00837AF3">
        <w:rPr>
          <w:rStyle w:val="FontStyle101"/>
          <w:sz w:val="28"/>
          <w:szCs w:val="28"/>
        </w:rPr>
        <w:t xml:space="preserve"> класі за І семестр до </w:t>
      </w:r>
      <w:r w:rsidRPr="00837AF3">
        <w:rPr>
          <w:rStyle w:val="FontStyle101"/>
          <w:sz w:val="28"/>
          <w:szCs w:val="28"/>
          <w:lang w:val="uk-UA"/>
        </w:rPr>
        <w:t>43,0</w:t>
      </w:r>
      <w:r w:rsidRPr="00837AF3">
        <w:rPr>
          <w:rStyle w:val="FontStyle101"/>
          <w:sz w:val="28"/>
          <w:szCs w:val="28"/>
        </w:rPr>
        <w:t>% у ІІ семестрі; з 9,1% у 1</w:t>
      </w:r>
      <w:r w:rsidRPr="00837AF3">
        <w:rPr>
          <w:rStyle w:val="FontStyle101"/>
          <w:sz w:val="28"/>
          <w:szCs w:val="28"/>
          <w:lang w:val="uk-UA"/>
        </w:rPr>
        <w:t>1</w:t>
      </w:r>
      <w:r w:rsidRPr="00837AF3">
        <w:rPr>
          <w:rStyle w:val="FontStyle101"/>
          <w:sz w:val="28"/>
          <w:szCs w:val="28"/>
        </w:rPr>
        <w:t xml:space="preserve"> класі за І семестр до 1</w:t>
      </w:r>
      <w:r w:rsidRPr="00837AF3">
        <w:rPr>
          <w:rStyle w:val="FontStyle101"/>
          <w:sz w:val="28"/>
          <w:szCs w:val="28"/>
          <w:lang w:val="uk-UA"/>
        </w:rPr>
        <w:t>8,3</w:t>
      </w:r>
      <w:r w:rsidRPr="00837AF3">
        <w:rPr>
          <w:rStyle w:val="FontStyle101"/>
          <w:sz w:val="28"/>
          <w:szCs w:val="28"/>
        </w:rPr>
        <w:t>% у ІІ семестрі),що свідчить про підвищення мотивації навчання.</w:t>
      </w:r>
      <w:r w:rsidRPr="00837AF3">
        <w:rPr>
          <w:rStyle w:val="FontStyle101"/>
          <w:sz w:val="28"/>
          <w:szCs w:val="28"/>
          <w:lang w:val="uk-UA"/>
        </w:rPr>
        <w:t xml:space="preserve"> Нажаль,якість знань учнів 8 та 9 класів потребує особливої уваги, їхні показники не перевищують 0%.</w:t>
      </w:r>
      <w:r w:rsidRPr="00837AF3">
        <w:rPr>
          <w:rStyle w:val="FontStyle101"/>
          <w:sz w:val="28"/>
          <w:szCs w:val="28"/>
        </w:rPr>
        <w:t xml:space="preserve"> Об'єктивність оці</w:t>
      </w:r>
      <w:r w:rsidRPr="00837AF3">
        <w:rPr>
          <w:rStyle w:val="FontStyle101"/>
          <w:sz w:val="28"/>
          <w:szCs w:val="28"/>
        </w:rPr>
        <w:softHyphen/>
        <w:t>нювання, у цілому, на достатньому рівні. Більша частина учнів 5-11 класів навчаються на середньому рів</w:t>
      </w:r>
      <w:r w:rsidRPr="00837AF3">
        <w:rPr>
          <w:rStyle w:val="FontStyle101"/>
          <w:sz w:val="28"/>
          <w:szCs w:val="28"/>
        </w:rPr>
        <w:softHyphen/>
        <w:t>ні. Такі результати є прогнозованими (зважаючи на рівень научуваності учнів) і стабільними. Виявле</w:t>
      </w:r>
      <w:r w:rsidRPr="00837AF3">
        <w:rPr>
          <w:rStyle w:val="FontStyle101"/>
          <w:sz w:val="28"/>
          <w:szCs w:val="28"/>
        </w:rPr>
        <w:softHyphen/>
        <w:t xml:space="preserve">ні проблемні результати (переважно в 5-11  класах) указують на </w:t>
      </w:r>
      <w:r w:rsidRPr="00837AF3">
        <w:rPr>
          <w:rStyle w:val="FontStyle101"/>
          <w:sz w:val="28"/>
          <w:szCs w:val="28"/>
        </w:rPr>
        <w:lastRenderedPageBreak/>
        <w:t>необхідність ефективної корекційної роботи з учнями, які мають середнй рівень знань, використання методів особистісно орієнтованого навчання, необхідність індивідуальної роботи з різ</w:t>
      </w:r>
      <w:r w:rsidRPr="00837AF3">
        <w:rPr>
          <w:rStyle w:val="FontStyle101"/>
          <w:sz w:val="28"/>
          <w:szCs w:val="28"/>
        </w:rPr>
        <w:softHyphen/>
        <w:t>ними категоріями учнів.</w:t>
      </w:r>
    </w:p>
    <w:p w:rsidR="00837AF3" w:rsidRPr="00837AF3" w:rsidRDefault="00837AF3" w:rsidP="00837AF3">
      <w:pPr>
        <w:pStyle w:val="Style4"/>
        <w:widowControl/>
        <w:spacing w:before="226" w:line="240" w:lineRule="auto"/>
        <w:ind w:left="451" w:hanging="451"/>
        <w:jc w:val="center"/>
        <w:rPr>
          <w:rStyle w:val="FontStyle103"/>
          <w:sz w:val="28"/>
          <w:szCs w:val="28"/>
          <w:lang w:val="uk-UA" w:eastAsia="uk-UA"/>
        </w:rPr>
      </w:pPr>
      <w:r w:rsidRPr="00837AF3">
        <w:rPr>
          <w:rStyle w:val="FontStyle116"/>
          <w:spacing w:val="20"/>
          <w:sz w:val="28"/>
          <w:szCs w:val="28"/>
          <w:lang w:val="uk-UA" w:eastAsia="uk-UA"/>
        </w:rPr>
        <w:t>2.</w:t>
      </w:r>
      <w:r w:rsidRPr="00837AF3">
        <w:rPr>
          <w:rStyle w:val="FontStyle116"/>
          <w:sz w:val="28"/>
          <w:szCs w:val="28"/>
          <w:lang w:val="uk-UA" w:eastAsia="uk-UA"/>
        </w:rPr>
        <w:t xml:space="preserve">   </w:t>
      </w:r>
      <w:r w:rsidRPr="00837AF3">
        <w:rPr>
          <w:rStyle w:val="FontStyle103"/>
          <w:sz w:val="28"/>
          <w:szCs w:val="28"/>
          <w:lang w:val="uk-UA" w:eastAsia="uk-UA"/>
        </w:rPr>
        <w:t>Визначення тенденцій формування освітньої системи</w:t>
      </w:r>
    </w:p>
    <w:p w:rsidR="00837AF3" w:rsidRPr="00837AF3" w:rsidRDefault="00837AF3" w:rsidP="00837AF3">
      <w:pPr>
        <w:pStyle w:val="Style7"/>
        <w:widowControl/>
        <w:spacing w:before="19" w:line="240" w:lineRule="auto"/>
        <w:ind w:firstLine="451"/>
        <w:rPr>
          <w:rStyle w:val="FontStyle101"/>
          <w:sz w:val="28"/>
          <w:szCs w:val="28"/>
          <w:lang w:val="ru-RU"/>
        </w:rPr>
      </w:pPr>
      <w:r w:rsidRPr="00837AF3">
        <w:rPr>
          <w:rStyle w:val="FontStyle101"/>
          <w:sz w:val="28"/>
          <w:szCs w:val="28"/>
          <w:lang w:val="uk-UA"/>
        </w:rPr>
        <w:t>Аналіз кількісних та якісних результатів моніторингових досліджень 2016/17 н. р. дозволив зробити висновки щодо позитивних тенденцій роз</w:t>
      </w:r>
      <w:r w:rsidRPr="00837AF3">
        <w:rPr>
          <w:rStyle w:val="FontStyle101"/>
          <w:sz w:val="28"/>
          <w:szCs w:val="28"/>
          <w:lang w:val="uk-UA"/>
        </w:rPr>
        <w:softHyphen/>
        <w:t>витку освітньої системи навчально-виховного комплексу, визначити резер</w:t>
      </w:r>
      <w:r w:rsidRPr="00837AF3">
        <w:rPr>
          <w:rStyle w:val="FontStyle101"/>
          <w:sz w:val="28"/>
          <w:szCs w:val="28"/>
          <w:lang w:val="uk-UA"/>
        </w:rPr>
        <w:softHyphen/>
        <w:t xml:space="preserve">ви в навчальному процесі, напрями корекційних дій. </w:t>
      </w:r>
      <w:r w:rsidRPr="00837AF3">
        <w:rPr>
          <w:rStyle w:val="FontStyle101"/>
          <w:sz w:val="28"/>
          <w:szCs w:val="28"/>
          <w:lang w:val="ru-RU"/>
        </w:rPr>
        <w:t>У цілому, результати підсумкової діагности</w:t>
      </w:r>
      <w:r w:rsidRPr="00837AF3">
        <w:rPr>
          <w:rStyle w:val="FontStyle101"/>
          <w:sz w:val="28"/>
          <w:szCs w:val="28"/>
          <w:lang w:val="ru-RU"/>
        </w:rPr>
        <w:softHyphen/>
        <w:t xml:space="preserve">ки рівня навчальних досягнень учнів з базових предметів є стабільними та прогнозованими. </w:t>
      </w:r>
    </w:p>
    <w:p w:rsidR="00837AF3" w:rsidRPr="00837AF3" w:rsidRDefault="00837AF3" w:rsidP="00837AF3">
      <w:pPr>
        <w:pStyle w:val="Style7"/>
        <w:widowControl/>
        <w:spacing w:line="240" w:lineRule="auto"/>
        <w:ind w:firstLine="461"/>
        <w:rPr>
          <w:rStyle w:val="FontStyle101"/>
          <w:sz w:val="28"/>
          <w:szCs w:val="28"/>
          <w:lang w:val="ru-RU"/>
        </w:rPr>
      </w:pPr>
      <w:r w:rsidRPr="00837AF3">
        <w:rPr>
          <w:rStyle w:val="FontStyle101"/>
          <w:sz w:val="28"/>
          <w:szCs w:val="28"/>
          <w:lang w:val="ru-RU"/>
        </w:rPr>
        <w:t>Серед пріоритетних напрямків діяльності визначено такі:</w:t>
      </w:r>
    </w:p>
    <w:p w:rsidR="00837AF3" w:rsidRPr="00837AF3" w:rsidRDefault="00837AF3" w:rsidP="00EA6A9A">
      <w:pPr>
        <w:pStyle w:val="Style11"/>
        <w:widowControl/>
        <w:numPr>
          <w:ilvl w:val="0"/>
          <w:numId w:val="6"/>
        </w:numPr>
        <w:tabs>
          <w:tab w:val="left" w:pos="274"/>
        </w:tabs>
        <w:spacing w:line="240" w:lineRule="auto"/>
        <w:ind w:left="1068" w:hanging="360"/>
        <w:rPr>
          <w:rStyle w:val="FontStyle101"/>
          <w:sz w:val="28"/>
          <w:szCs w:val="28"/>
        </w:rPr>
      </w:pPr>
      <w:r w:rsidRPr="00837AF3">
        <w:rPr>
          <w:rStyle w:val="FontStyle101"/>
          <w:sz w:val="28"/>
          <w:szCs w:val="28"/>
        </w:rPr>
        <w:t>реалізація резервів з питання підвищення якості та результативності навчального про</w:t>
      </w:r>
      <w:r w:rsidRPr="00837AF3">
        <w:rPr>
          <w:rStyle w:val="FontStyle101"/>
          <w:sz w:val="28"/>
          <w:szCs w:val="28"/>
        </w:rPr>
        <w:softHyphen/>
        <w:t>цесу;</w:t>
      </w:r>
    </w:p>
    <w:p w:rsidR="00837AF3" w:rsidRPr="00837AF3" w:rsidRDefault="00837AF3" w:rsidP="00EA6A9A">
      <w:pPr>
        <w:pStyle w:val="Style11"/>
        <w:widowControl/>
        <w:numPr>
          <w:ilvl w:val="0"/>
          <w:numId w:val="6"/>
        </w:numPr>
        <w:tabs>
          <w:tab w:val="left" w:pos="274"/>
        </w:tabs>
        <w:spacing w:line="240" w:lineRule="auto"/>
        <w:ind w:left="1068" w:hanging="360"/>
        <w:rPr>
          <w:rStyle w:val="FontStyle101"/>
          <w:sz w:val="28"/>
          <w:szCs w:val="28"/>
        </w:rPr>
      </w:pPr>
      <w:r w:rsidRPr="00837AF3">
        <w:rPr>
          <w:rStyle w:val="FontStyle101"/>
          <w:sz w:val="28"/>
          <w:szCs w:val="28"/>
        </w:rPr>
        <w:t>розробка та реалізація корекційних про</w:t>
      </w:r>
      <w:r w:rsidRPr="00837AF3">
        <w:rPr>
          <w:rStyle w:val="FontStyle101"/>
          <w:sz w:val="28"/>
          <w:szCs w:val="28"/>
        </w:rPr>
        <w:softHyphen/>
        <w:t>грам за результатами моніторингових до</w:t>
      </w:r>
      <w:r w:rsidRPr="00837AF3">
        <w:rPr>
          <w:rStyle w:val="FontStyle101"/>
          <w:sz w:val="28"/>
          <w:szCs w:val="28"/>
        </w:rPr>
        <w:softHyphen/>
        <w:t>сліджень;</w:t>
      </w:r>
    </w:p>
    <w:p w:rsidR="00837AF3" w:rsidRPr="00837AF3" w:rsidRDefault="00837AF3" w:rsidP="00EA6A9A">
      <w:pPr>
        <w:pStyle w:val="Style11"/>
        <w:widowControl/>
        <w:numPr>
          <w:ilvl w:val="0"/>
          <w:numId w:val="6"/>
        </w:numPr>
        <w:tabs>
          <w:tab w:val="left" w:pos="274"/>
        </w:tabs>
        <w:spacing w:line="240" w:lineRule="auto"/>
        <w:ind w:left="1068" w:hanging="360"/>
        <w:rPr>
          <w:rStyle w:val="FontStyle101"/>
          <w:sz w:val="28"/>
          <w:szCs w:val="28"/>
        </w:rPr>
      </w:pPr>
      <w:r w:rsidRPr="00837AF3">
        <w:rPr>
          <w:rStyle w:val="FontStyle101"/>
          <w:sz w:val="28"/>
          <w:szCs w:val="28"/>
        </w:rPr>
        <w:t>забезпечення особистісно орієнтованого підхо</w:t>
      </w:r>
      <w:r w:rsidRPr="00837AF3">
        <w:rPr>
          <w:rStyle w:val="FontStyle101"/>
          <w:sz w:val="28"/>
          <w:szCs w:val="28"/>
        </w:rPr>
        <w:softHyphen/>
        <w:t>ду до організації роботи з учнями, які мають початковий рівень навчальних досягнень;</w:t>
      </w:r>
    </w:p>
    <w:p w:rsidR="00837AF3" w:rsidRPr="00837AF3" w:rsidRDefault="00837AF3" w:rsidP="00EA6A9A">
      <w:pPr>
        <w:pStyle w:val="Style11"/>
        <w:widowControl/>
        <w:numPr>
          <w:ilvl w:val="0"/>
          <w:numId w:val="6"/>
        </w:numPr>
        <w:tabs>
          <w:tab w:val="left" w:pos="480"/>
        </w:tabs>
        <w:spacing w:before="62" w:line="240" w:lineRule="auto"/>
        <w:ind w:left="1068" w:hanging="360"/>
        <w:rPr>
          <w:rStyle w:val="FontStyle101"/>
          <w:sz w:val="28"/>
          <w:szCs w:val="28"/>
        </w:rPr>
      </w:pPr>
      <w:r w:rsidRPr="00837AF3">
        <w:rPr>
          <w:rStyle w:val="FontStyle101"/>
          <w:sz w:val="28"/>
          <w:szCs w:val="28"/>
        </w:rPr>
        <w:t>підвищення результативності профільного навчання;</w:t>
      </w:r>
    </w:p>
    <w:p w:rsidR="00837AF3" w:rsidRPr="00837AF3" w:rsidRDefault="00837AF3" w:rsidP="00EA6A9A">
      <w:pPr>
        <w:pStyle w:val="Style11"/>
        <w:widowControl/>
        <w:numPr>
          <w:ilvl w:val="0"/>
          <w:numId w:val="6"/>
        </w:numPr>
        <w:tabs>
          <w:tab w:val="left" w:pos="480"/>
        </w:tabs>
        <w:spacing w:line="240" w:lineRule="auto"/>
        <w:ind w:left="1068" w:hanging="360"/>
        <w:rPr>
          <w:rStyle w:val="FontStyle101"/>
          <w:sz w:val="28"/>
          <w:szCs w:val="28"/>
        </w:rPr>
      </w:pPr>
      <w:r w:rsidRPr="00837AF3">
        <w:rPr>
          <w:rStyle w:val="FontStyle101"/>
          <w:sz w:val="28"/>
          <w:szCs w:val="28"/>
        </w:rPr>
        <w:t>методичний супровід освітнього процесу;</w:t>
      </w:r>
    </w:p>
    <w:p w:rsidR="00837AF3" w:rsidRPr="00837AF3" w:rsidRDefault="00837AF3" w:rsidP="00EA6A9A">
      <w:pPr>
        <w:pStyle w:val="Style11"/>
        <w:widowControl/>
        <w:numPr>
          <w:ilvl w:val="0"/>
          <w:numId w:val="6"/>
        </w:numPr>
        <w:tabs>
          <w:tab w:val="left" w:pos="480"/>
        </w:tabs>
        <w:spacing w:before="5" w:line="240" w:lineRule="auto"/>
        <w:ind w:left="1068" w:hanging="360"/>
        <w:rPr>
          <w:rStyle w:val="FontStyle101"/>
          <w:sz w:val="28"/>
          <w:szCs w:val="28"/>
        </w:rPr>
      </w:pPr>
      <w:r w:rsidRPr="00837AF3">
        <w:rPr>
          <w:rStyle w:val="FontStyle101"/>
          <w:sz w:val="28"/>
          <w:szCs w:val="28"/>
        </w:rPr>
        <w:t>використання тестових технологій для контролю навченості учнів при проведенні моніторингових досліджень.</w:t>
      </w:r>
    </w:p>
    <w:p w:rsidR="00837AF3" w:rsidRPr="00837AF3" w:rsidRDefault="00837AF3" w:rsidP="00837AF3">
      <w:pPr>
        <w:pStyle w:val="Style2"/>
        <w:widowControl/>
        <w:spacing w:line="240" w:lineRule="auto"/>
        <w:ind w:firstLine="451"/>
        <w:rPr>
          <w:rStyle w:val="FontStyle101"/>
          <w:sz w:val="28"/>
          <w:szCs w:val="28"/>
        </w:rPr>
      </w:pPr>
      <w:r w:rsidRPr="00837AF3">
        <w:rPr>
          <w:rStyle w:val="FontStyle101"/>
          <w:sz w:val="28"/>
          <w:szCs w:val="28"/>
        </w:rPr>
        <w:t>Розро</w:t>
      </w:r>
      <w:r w:rsidRPr="00837AF3">
        <w:rPr>
          <w:rStyle w:val="FontStyle101"/>
          <w:sz w:val="28"/>
          <w:szCs w:val="28"/>
        </w:rPr>
        <w:softHyphen/>
        <w:t>блені заходи з організації допрофільної підго</w:t>
      </w:r>
      <w:r w:rsidRPr="00837AF3">
        <w:rPr>
          <w:rStyle w:val="FontStyle101"/>
          <w:sz w:val="28"/>
          <w:szCs w:val="28"/>
        </w:rPr>
        <w:softHyphen/>
        <w:t>товки та впровадження профільного навчання. Навчальний процес у старшій школі, направле</w:t>
      </w:r>
      <w:r w:rsidRPr="00837AF3">
        <w:rPr>
          <w:rStyle w:val="FontStyle101"/>
          <w:sz w:val="28"/>
          <w:szCs w:val="28"/>
        </w:rPr>
        <w:softHyphen/>
        <w:t>ний на реалізацію завдань профільного навчання, виконує дві функції: функцію підготовки учнів до самостійного оволодіння знаннями (навчити вчитися) та вміння трансформувати набуті знан</w:t>
      </w:r>
      <w:r w:rsidRPr="00837AF3">
        <w:rPr>
          <w:rStyle w:val="FontStyle101"/>
          <w:sz w:val="28"/>
          <w:szCs w:val="28"/>
        </w:rPr>
        <w:softHyphen/>
        <w:t>ня в загальнонавчальні та життєві компетент</w:t>
      </w:r>
      <w:r w:rsidRPr="00837AF3">
        <w:rPr>
          <w:rStyle w:val="FontStyle101"/>
          <w:sz w:val="28"/>
          <w:szCs w:val="28"/>
        </w:rPr>
        <w:softHyphen/>
        <w:t>ності. Справа навчання та виховання будується на основі освітніх потреб і природних здібностей учнів</w:t>
      </w:r>
    </w:p>
    <w:p w:rsidR="00837AF3" w:rsidRPr="00837AF3" w:rsidRDefault="00837AF3" w:rsidP="00837AF3">
      <w:pPr>
        <w:pStyle w:val="Style7"/>
        <w:widowControl/>
        <w:spacing w:line="240" w:lineRule="auto"/>
        <w:ind w:firstLine="451"/>
        <w:rPr>
          <w:rStyle w:val="FontStyle101"/>
          <w:sz w:val="28"/>
          <w:szCs w:val="28"/>
          <w:lang w:val="ru-RU"/>
        </w:rPr>
      </w:pPr>
      <w:r w:rsidRPr="00837AF3">
        <w:rPr>
          <w:rStyle w:val="FontStyle101"/>
          <w:sz w:val="28"/>
          <w:szCs w:val="28"/>
          <w:lang w:val="ru-RU"/>
        </w:rPr>
        <w:t>. Державна підсум</w:t>
      </w:r>
      <w:r w:rsidRPr="00837AF3">
        <w:rPr>
          <w:rStyle w:val="FontStyle101"/>
          <w:sz w:val="28"/>
          <w:szCs w:val="28"/>
          <w:lang w:val="ru-RU"/>
        </w:rPr>
        <w:softHyphen/>
        <w:t>кова атестація проводилась у зазначені терміни. Порушень, випадків апеляцій під час атестації не зафіксовано.</w:t>
      </w:r>
    </w:p>
    <w:p w:rsidR="00837AF3" w:rsidRPr="00837AF3" w:rsidRDefault="00837AF3" w:rsidP="00837AF3">
      <w:pPr>
        <w:pStyle w:val="Style7"/>
        <w:widowControl/>
        <w:spacing w:line="240" w:lineRule="auto"/>
        <w:ind w:firstLine="451"/>
        <w:rPr>
          <w:rStyle w:val="FontStyle101"/>
          <w:sz w:val="28"/>
          <w:szCs w:val="28"/>
          <w:lang w:val="ru-RU"/>
        </w:rPr>
      </w:pPr>
      <w:r w:rsidRPr="00837AF3">
        <w:rPr>
          <w:rStyle w:val="FontStyle101"/>
          <w:sz w:val="28"/>
          <w:szCs w:val="28"/>
          <w:lang w:val="ru-RU"/>
        </w:rPr>
        <w:t>Порушень техніки безпеки і правил охорони життєдіяльності не зафіксовано.</w:t>
      </w:r>
    </w:p>
    <w:p w:rsidR="00837AF3" w:rsidRPr="00837AF3" w:rsidRDefault="00837AF3" w:rsidP="00837AF3">
      <w:pPr>
        <w:pStyle w:val="Style7"/>
        <w:widowControl/>
        <w:spacing w:before="110" w:line="240" w:lineRule="auto"/>
        <w:ind w:firstLine="451"/>
        <w:rPr>
          <w:rStyle w:val="FontStyle101"/>
          <w:sz w:val="28"/>
          <w:szCs w:val="28"/>
          <w:lang w:val="uk-UA"/>
        </w:rPr>
      </w:pPr>
      <w:r w:rsidRPr="00837AF3">
        <w:rPr>
          <w:rStyle w:val="FontStyle101"/>
          <w:sz w:val="28"/>
          <w:szCs w:val="28"/>
          <w:lang w:val="uk-UA"/>
        </w:rPr>
        <w:t>Підсумки складання державної підсумкової атестації в4,9 та 11 класах такі:</w:t>
      </w:r>
    </w:p>
    <w:p w:rsidR="00837AF3" w:rsidRDefault="00837AF3" w:rsidP="00837AF3">
      <w:pPr>
        <w:jc w:val="center"/>
        <w:rPr>
          <w:b/>
          <w:sz w:val="28"/>
          <w:szCs w:val="28"/>
          <w:u w:val="single"/>
          <w:lang w:val="uk-UA"/>
        </w:rPr>
      </w:pPr>
      <w:r w:rsidRPr="00AB679B">
        <w:rPr>
          <w:b/>
          <w:sz w:val="28"/>
          <w:szCs w:val="28"/>
          <w:u w:val="single"/>
        </w:rPr>
        <w:t>Пор</w:t>
      </w:r>
      <w:r w:rsidRPr="00AB679B">
        <w:rPr>
          <w:b/>
          <w:sz w:val="28"/>
          <w:szCs w:val="28"/>
          <w:u w:val="single"/>
          <w:lang w:val="uk-UA"/>
        </w:rPr>
        <w:t>івняльний аналіз резул</w:t>
      </w:r>
      <w:r>
        <w:rPr>
          <w:b/>
          <w:sz w:val="28"/>
          <w:szCs w:val="28"/>
          <w:u w:val="single"/>
          <w:lang w:val="uk-UA"/>
        </w:rPr>
        <w:t>ь</w:t>
      </w:r>
      <w:r w:rsidRPr="00AB679B">
        <w:rPr>
          <w:b/>
          <w:sz w:val="28"/>
          <w:szCs w:val="28"/>
          <w:u w:val="single"/>
          <w:lang w:val="uk-UA"/>
        </w:rPr>
        <w:t xml:space="preserve">татів </w:t>
      </w:r>
      <w:r>
        <w:rPr>
          <w:b/>
          <w:sz w:val="28"/>
          <w:szCs w:val="28"/>
          <w:u w:val="single"/>
          <w:lang w:val="uk-UA"/>
        </w:rPr>
        <w:t>ДПА та річного оцінювання</w:t>
      </w:r>
    </w:p>
    <w:p w:rsidR="00837AF3" w:rsidRDefault="00837AF3" w:rsidP="00837AF3">
      <w:pPr>
        <w:jc w:val="center"/>
        <w:rPr>
          <w:b/>
          <w:sz w:val="28"/>
          <w:szCs w:val="28"/>
          <w:u w:val="single"/>
          <w:lang w:val="uk-UA"/>
        </w:rPr>
      </w:pPr>
      <w:r>
        <w:rPr>
          <w:b/>
          <w:sz w:val="28"/>
          <w:szCs w:val="28"/>
          <w:u w:val="single"/>
          <w:lang w:val="uk-UA"/>
        </w:rPr>
        <w:t xml:space="preserve"> учнів 4 класу</w:t>
      </w:r>
    </w:p>
    <w:p w:rsidR="00837AF3" w:rsidRDefault="00837AF3" w:rsidP="00837AF3">
      <w:pPr>
        <w:jc w:val="center"/>
        <w:rPr>
          <w:b/>
          <w:sz w:val="28"/>
          <w:szCs w:val="28"/>
          <w:lang w:val="uk-UA"/>
        </w:rPr>
      </w:pPr>
      <w:r w:rsidRPr="00211CCA">
        <w:rPr>
          <w:b/>
          <w:sz w:val="28"/>
          <w:szCs w:val="28"/>
          <w:lang w:val="uk-UA"/>
        </w:rPr>
        <w:t>УКРАЇНСЬКА МОВА</w:t>
      </w:r>
    </w:p>
    <w:p w:rsidR="00837AF3" w:rsidRPr="005E7B72" w:rsidRDefault="00837AF3" w:rsidP="00837AF3">
      <w:pPr>
        <w:jc w:val="center"/>
        <w:rPr>
          <w:b/>
          <w:sz w:val="28"/>
          <w:szCs w:val="28"/>
          <w:lang w:val="uk-UA"/>
        </w:rPr>
      </w:pPr>
      <w:r>
        <w:rPr>
          <w:b/>
          <w:sz w:val="28"/>
          <w:szCs w:val="28"/>
          <w:lang w:val="uk-UA"/>
        </w:rPr>
        <w:t>(вчитель Сілаєва Л.О.)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837AF3" w:rsidRPr="00211CCA" w:rsidTr="00C941FB">
        <w:trPr>
          <w:trHeight w:val="307"/>
        </w:trPr>
        <w:tc>
          <w:tcPr>
            <w:tcW w:w="1914" w:type="dxa"/>
          </w:tcPr>
          <w:p w:rsidR="00837AF3" w:rsidRPr="002868CA" w:rsidRDefault="00837AF3" w:rsidP="00C941FB">
            <w:pPr>
              <w:rPr>
                <w:sz w:val="24"/>
                <w:szCs w:val="24"/>
              </w:rPr>
            </w:pPr>
          </w:p>
        </w:tc>
        <w:tc>
          <w:tcPr>
            <w:tcW w:w="1914" w:type="dxa"/>
          </w:tcPr>
          <w:p w:rsidR="00837AF3" w:rsidRPr="00D16297" w:rsidRDefault="00837AF3" w:rsidP="00C941FB">
            <w:pPr>
              <w:jc w:val="center"/>
              <w:rPr>
                <w:sz w:val="24"/>
                <w:szCs w:val="24"/>
                <w:lang w:val="uk-UA"/>
              </w:rPr>
            </w:pPr>
            <w:r w:rsidRPr="00D16297">
              <w:rPr>
                <w:sz w:val="24"/>
                <w:szCs w:val="24"/>
                <w:lang w:val="uk-UA"/>
              </w:rPr>
              <w:t>Початковий</w:t>
            </w:r>
          </w:p>
        </w:tc>
        <w:tc>
          <w:tcPr>
            <w:tcW w:w="1914" w:type="dxa"/>
          </w:tcPr>
          <w:p w:rsidR="00837AF3" w:rsidRPr="00D16297" w:rsidRDefault="00837AF3" w:rsidP="00C941FB">
            <w:pPr>
              <w:jc w:val="center"/>
              <w:rPr>
                <w:sz w:val="24"/>
                <w:szCs w:val="24"/>
                <w:lang w:val="uk-UA"/>
              </w:rPr>
            </w:pPr>
            <w:r w:rsidRPr="00D16297">
              <w:rPr>
                <w:sz w:val="24"/>
                <w:szCs w:val="24"/>
                <w:lang w:val="uk-UA"/>
              </w:rPr>
              <w:t>Середній</w:t>
            </w:r>
          </w:p>
        </w:tc>
        <w:tc>
          <w:tcPr>
            <w:tcW w:w="1914" w:type="dxa"/>
          </w:tcPr>
          <w:p w:rsidR="00837AF3" w:rsidRPr="00D16297" w:rsidRDefault="00837AF3" w:rsidP="00C941FB">
            <w:pPr>
              <w:jc w:val="center"/>
              <w:rPr>
                <w:sz w:val="24"/>
                <w:szCs w:val="24"/>
                <w:lang w:val="uk-UA"/>
              </w:rPr>
            </w:pPr>
            <w:r w:rsidRPr="00D16297">
              <w:rPr>
                <w:sz w:val="24"/>
                <w:szCs w:val="24"/>
                <w:lang w:val="uk-UA"/>
              </w:rPr>
              <w:t>Достатній</w:t>
            </w:r>
          </w:p>
        </w:tc>
        <w:tc>
          <w:tcPr>
            <w:tcW w:w="1915" w:type="dxa"/>
          </w:tcPr>
          <w:p w:rsidR="00837AF3" w:rsidRPr="00D16297" w:rsidRDefault="00837AF3" w:rsidP="00C941FB">
            <w:pPr>
              <w:jc w:val="center"/>
              <w:rPr>
                <w:sz w:val="24"/>
                <w:szCs w:val="24"/>
                <w:lang w:val="uk-UA"/>
              </w:rPr>
            </w:pPr>
            <w:r w:rsidRPr="00D16297">
              <w:rPr>
                <w:sz w:val="24"/>
                <w:szCs w:val="24"/>
                <w:lang w:val="uk-UA"/>
              </w:rPr>
              <w:t>Високий</w:t>
            </w:r>
          </w:p>
        </w:tc>
      </w:tr>
      <w:tr w:rsidR="00837AF3" w:rsidRPr="00211CCA" w:rsidTr="00C941FB">
        <w:tc>
          <w:tcPr>
            <w:tcW w:w="1914" w:type="dxa"/>
          </w:tcPr>
          <w:p w:rsidR="00837AF3" w:rsidRPr="00D16297" w:rsidRDefault="00837AF3" w:rsidP="00C941FB">
            <w:pPr>
              <w:rPr>
                <w:sz w:val="24"/>
                <w:szCs w:val="24"/>
                <w:lang w:val="uk-UA"/>
              </w:rPr>
            </w:pPr>
            <w:r w:rsidRPr="00D16297">
              <w:rPr>
                <w:sz w:val="24"/>
                <w:szCs w:val="24"/>
                <w:lang w:val="uk-UA"/>
              </w:rPr>
              <w:t xml:space="preserve">Українська </w:t>
            </w:r>
            <w:r w:rsidRPr="00D16297">
              <w:rPr>
                <w:sz w:val="24"/>
                <w:szCs w:val="24"/>
                <w:lang w:val="uk-UA"/>
              </w:rPr>
              <w:lastRenderedPageBreak/>
              <w:t>мова (річна)</w:t>
            </w:r>
          </w:p>
        </w:tc>
        <w:tc>
          <w:tcPr>
            <w:tcW w:w="1914" w:type="dxa"/>
          </w:tcPr>
          <w:p w:rsidR="00837AF3" w:rsidRPr="00D16297" w:rsidRDefault="00837AF3" w:rsidP="00C941FB">
            <w:pPr>
              <w:jc w:val="center"/>
              <w:rPr>
                <w:sz w:val="24"/>
                <w:szCs w:val="24"/>
                <w:lang w:val="uk-UA"/>
              </w:rPr>
            </w:pPr>
            <w:r w:rsidRPr="00D16297">
              <w:rPr>
                <w:sz w:val="24"/>
                <w:szCs w:val="24"/>
                <w:lang w:val="uk-UA"/>
              </w:rPr>
              <w:lastRenderedPageBreak/>
              <w:t>0</w:t>
            </w:r>
          </w:p>
        </w:tc>
        <w:tc>
          <w:tcPr>
            <w:tcW w:w="1914" w:type="dxa"/>
          </w:tcPr>
          <w:p w:rsidR="00837AF3" w:rsidRPr="00D16297" w:rsidRDefault="00837AF3" w:rsidP="00C941FB">
            <w:pPr>
              <w:jc w:val="center"/>
              <w:rPr>
                <w:sz w:val="24"/>
                <w:szCs w:val="24"/>
                <w:lang w:val="uk-UA"/>
              </w:rPr>
            </w:pPr>
            <w:r w:rsidRPr="00D16297">
              <w:rPr>
                <w:sz w:val="24"/>
                <w:szCs w:val="24"/>
                <w:lang w:val="uk-UA"/>
              </w:rPr>
              <w:t>1</w:t>
            </w:r>
          </w:p>
        </w:tc>
        <w:tc>
          <w:tcPr>
            <w:tcW w:w="1914" w:type="dxa"/>
          </w:tcPr>
          <w:p w:rsidR="00837AF3" w:rsidRPr="00D16297" w:rsidRDefault="00837AF3" w:rsidP="00C941FB">
            <w:pPr>
              <w:jc w:val="center"/>
              <w:rPr>
                <w:sz w:val="24"/>
                <w:szCs w:val="24"/>
                <w:lang w:val="uk-UA"/>
              </w:rPr>
            </w:pPr>
            <w:r w:rsidRPr="00D16297">
              <w:rPr>
                <w:sz w:val="24"/>
                <w:szCs w:val="24"/>
                <w:lang w:val="uk-UA"/>
              </w:rPr>
              <w:t>5</w:t>
            </w:r>
          </w:p>
        </w:tc>
        <w:tc>
          <w:tcPr>
            <w:tcW w:w="1915" w:type="dxa"/>
          </w:tcPr>
          <w:p w:rsidR="00837AF3" w:rsidRPr="00D16297" w:rsidRDefault="00837AF3" w:rsidP="00C941FB">
            <w:pPr>
              <w:jc w:val="center"/>
              <w:rPr>
                <w:sz w:val="24"/>
                <w:szCs w:val="24"/>
                <w:lang w:val="uk-UA"/>
              </w:rPr>
            </w:pPr>
            <w:r w:rsidRPr="00D16297">
              <w:rPr>
                <w:sz w:val="24"/>
                <w:szCs w:val="24"/>
                <w:lang w:val="uk-UA"/>
              </w:rPr>
              <w:t>1</w:t>
            </w:r>
          </w:p>
        </w:tc>
      </w:tr>
      <w:tr w:rsidR="00837AF3" w:rsidRPr="00211CCA" w:rsidTr="00C941FB">
        <w:tc>
          <w:tcPr>
            <w:tcW w:w="1914" w:type="dxa"/>
          </w:tcPr>
          <w:p w:rsidR="00837AF3" w:rsidRPr="00D16297" w:rsidRDefault="00837AF3" w:rsidP="00C941FB">
            <w:pPr>
              <w:rPr>
                <w:sz w:val="24"/>
                <w:szCs w:val="24"/>
                <w:lang w:val="uk-UA"/>
              </w:rPr>
            </w:pPr>
            <w:r w:rsidRPr="00D16297">
              <w:rPr>
                <w:sz w:val="24"/>
                <w:szCs w:val="24"/>
                <w:lang w:val="uk-UA"/>
              </w:rPr>
              <w:lastRenderedPageBreak/>
              <w:t>Українська мова (ДПА)</w:t>
            </w:r>
          </w:p>
        </w:tc>
        <w:tc>
          <w:tcPr>
            <w:tcW w:w="1914" w:type="dxa"/>
          </w:tcPr>
          <w:p w:rsidR="00837AF3" w:rsidRPr="00D16297" w:rsidRDefault="00837AF3" w:rsidP="00C941FB">
            <w:pPr>
              <w:jc w:val="center"/>
              <w:rPr>
                <w:sz w:val="24"/>
                <w:szCs w:val="24"/>
                <w:lang w:val="uk-UA"/>
              </w:rPr>
            </w:pPr>
            <w:r w:rsidRPr="00D16297">
              <w:rPr>
                <w:sz w:val="24"/>
                <w:szCs w:val="24"/>
                <w:lang w:val="uk-UA"/>
              </w:rPr>
              <w:t>0</w:t>
            </w:r>
          </w:p>
        </w:tc>
        <w:tc>
          <w:tcPr>
            <w:tcW w:w="1914" w:type="dxa"/>
          </w:tcPr>
          <w:p w:rsidR="00837AF3" w:rsidRPr="00D16297" w:rsidRDefault="00837AF3" w:rsidP="00C941FB">
            <w:pPr>
              <w:jc w:val="center"/>
              <w:rPr>
                <w:sz w:val="24"/>
                <w:szCs w:val="24"/>
                <w:lang w:val="uk-UA"/>
              </w:rPr>
            </w:pPr>
            <w:r w:rsidRPr="00D16297">
              <w:rPr>
                <w:sz w:val="24"/>
                <w:szCs w:val="24"/>
                <w:lang w:val="uk-UA"/>
              </w:rPr>
              <w:t>1</w:t>
            </w:r>
          </w:p>
        </w:tc>
        <w:tc>
          <w:tcPr>
            <w:tcW w:w="1914" w:type="dxa"/>
          </w:tcPr>
          <w:p w:rsidR="00837AF3" w:rsidRPr="00D16297" w:rsidRDefault="00837AF3" w:rsidP="00C941FB">
            <w:pPr>
              <w:jc w:val="center"/>
              <w:rPr>
                <w:sz w:val="24"/>
                <w:szCs w:val="24"/>
                <w:lang w:val="uk-UA"/>
              </w:rPr>
            </w:pPr>
            <w:r w:rsidRPr="00D16297">
              <w:rPr>
                <w:sz w:val="24"/>
                <w:szCs w:val="24"/>
                <w:lang w:val="uk-UA"/>
              </w:rPr>
              <w:t>5</w:t>
            </w:r>
          </w:p>
        </w:tc>
        <w:tc>
          <w:tcPr>
            <w:tcW w:w="1915" w:type="dxa"/>
          </w:tcPr>
          <w:p w:rsidR="00837AF3" w:rsidRPr="00D16297" w:rsidRDefault="00837AF3" w:rsidP="00C941FB">
            <w:pPr>
              <w:jc w:val="center"/>
              <w:rPr>
                <w:sz w:val="24"/>
                <w:szCs w:val="24"/>
                <w:lang w:val="uk-UA"/>
              </w:rPr>
            </w:pPr>
            <w:r w:rsidRPr="00D16297">
              <w:rPr>
                <w:sz w:val="24"/>
                <w:szCs w:val="24"/>
                <w:lang w:val="uk-UA"/>
              </w:rPr>
              <w:t>1</w:t>
            </w:r>
          </w:p>
        </w:tc>
      </w:tr>
    </w:tbl>
    <w:p w:rsidR="00837AF3" w:rsidRDefault="00837AF3" w:rsidP="00837AF3">
      <w:pPr>
        <w:jc w:val="center"/>
        <w:rPr>
          <w:szCs w:val="28"/>
          <w:lang w:val="uk-UA"/>
        </w:rPr>
      </w:pPr>
      <w:r>
        <w:rPr>
          <w:noProof/>
          <w:szCs w:val="28"/>
        </w:rPr>
        <w:drawing>
          <wp:inline distT="0" distB="0" distL="0" distR="0">
            <wp:extent cx="5564505" cy="306959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37AF3" w:rsidRDefault="00837AF3" w:rsidP="00837AF3">
      <w:pPr>
        <w:ind w:firstLine="708"/>
        <w:jc w:val="both"/>
        <w:rPr>
          <w:sz w:val="28"/>
          <w:szCs w:val="28"/>
          <w:lang w:val="uk-UA"/>
        </w:rPr>
      </w:pPr>
    </w:p>
    <w:p w:rsidR="00837AF3" w:rsidRPr="002868CA" w:rsidRDefault="00837AF3" w:rsidP="00837AF3">
      <w:pPr>
        <w:ind w:firstLine="708"/>
        <w:jc w:val="both"/>
        <w:rPr>
          <w:sz w:val="28"/>
          <w:szCs w:val="28"/>
          <w:lang w:val="uk-UA"/>
        </w:rPr>
      </w:pPr>
      <w:r>
        <w:rPr>
          <w:sz w:val="28"/>
          <w:szCs w:val="28"/>
          <w:lang w:val="uk-UA"/>
        </w:rPr>
        <w:t xml:space="preserve">За підсумками порівняльного аналізу ДПА та річного оцінювання </w:t>
      </w:r>
      <w:r w:rsidRPr="00497C09">
        <w:rPr>
          <w:sz w:val="28"/>
          <w:szCs w:val="28"/>
          <w:lang w:val="uk-UA"/>
        </w:rPr>
        <w:t xml:space="preserve">з української мови </w:t>
      </w:r>
      <w:r>
        <w:rPr>
          <w:sz w:val="28"/>
          <w:szCs w:val="28"/>
          <w:lang w:val="uk-UA"/>
        </w:rPr>
        <w:t>у 2016/2017 навчальному році склали 7</w:t>
      </w:r>
      <w:r w:rsidRPr="00497C09">
        <w:rPr>
          <w:sz w:val="28"/>
          <w:szCs w:val="28"/>
          <w:lang w:val="uk-UA"/>
        </w:rPr>
        <w:t xml:space="preserve"> учні</w:t>
      </w:r>
      <w:r>
        <w:rPr>
          <w:sz w:val="28"/>
          <w:szCs w:val="28"/>
          <w:lang w:val="uk-UA"/>
        </w:rPr>
        <w:t>в</w:t>
      </w:r>
      <w:r w:rsidRPr="00497C09">
        <w:rPr>
          <w:sz w:val="28"/>
          <w:szCs w:val="28"/>
          <w:lang w:val="uk-UA"/>
        </w:rPr>
        <w:t>. На високому рівні</w:t>
      </w:r>
      <w:r>
        <w:rPr>
          <w:sz w:val="28"/>
          <w:szCs w:val="28"/>
          <w:lang w:val="uk-UA"/>
        </w:rPr>
        <w:t xml:space="preserve"> склали 14,3%, на достатньому рівні – 71,4%, на середньому – 14,3%, на початковому – 0</w:t>
      </w:r>
      <w:r w:rsidRPr="00497C09">
        <w:rPr>
          <w:sz w:val="28"/>
          <w:szCs w:val="28"/>
          <w:lang w:val="uk-UA"/>
        </w:rPr>
        <w:t>%</w:t>
      </w:r>
      <w:r>
        <w:rPr>
          <w:sz w:val="28"/>
          <w:szCs w:val="28"/>
          <w:lang w:val="uk-UA"/>
        </w:rPr>
        <w:t>.</w:t>
      </w:r>
    </w:p>
    <w:p w:rsidR="00837AF3" w:rsidRDefault="00837AF3" w:rsidP="00837AF3">
      <w:pPr>
        <w:jc w:val="center"/>
        <w:rPr>
          <w:b/>
          <w:sz w:val="28"/>
          <w:szCs w:val="28"/>
          <w:lang w:val="uk-UA"/>
        </w:rPr>
      </w:pPr>
    </w:p>
    <w:p w:rsidR="00837AF3" w:rsidRDefault="00837AF3" w:rsidP="00837AF3">
      <w:pPr>
        <w:jc w:val="center"/>
        <w:rPr>
          <w:b/>
          <w:sz w:val="28"/>
          <w:szCs w:val="28"/>
          <w:lang w:val="uk-UA"/>
        </w:rPr>
      </w:pPr>
      <w:r>
        <w:rPr>
          <w:b/>
          <w:sz w:val="28"/>
          <w:szCs w:val="28"/>
          <w:lang w:val="uk-UA"/>
        </w:rPr>
        <w:t>МАТЕМАТИКА</w:t>
      </w:r>
    </w:p>
    <w:p w:rsidR="00837AF3" w:rsidRDefault="00837AF3" w:rsidP="00837AF3">
      <w:pPr>
        <w:jc w:val="center"/>
        <w:rPr>
          <w:b/>
          <w:sz w:val="28"/>
          <w:szCs w:val="28"/>
          <w:lang w:val="uk-UA"/>
        </w:rPr>
      </w:pPr>
      <w:r>
        <w:rPr>
          <w:b/>
          <w:sz w:val="28"/>
          <w:szCs w:val="28"/>
          <w:lang w:val="uk-UA"/>
        </w:rPr>
        <w:t>(вчитель Сілаєва Л.О.)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837AF3" w:rsidRPr="00BE7A48" w:rsidTr="00C941FB">
        <w:trPr>
          <w:trHeight w:val="307"/>
        </w:trPr>
        <w:tc>
          <w:tcPr>
            <w:tcW w:w="1914" w:type="dxa"/>
          </w:tcPr>
          <w:p w:rsidR="00837AF3" w:rsidRPr="002868CA" w:rsidRDefault="00837AF3" w:rsidP="00C941FB">
            <w:pPr>
              <w:rPr>
                <w:szCs w:val="28"/>
              </w:rPr>
            </w:pPr>
          </w:p>
        </w:tc>
        <w:tc>
          <w:tcPr>
            <w:tcW w:w="1914" w:type="dxa"/>
          </w:tcPr>
          <w:p w:rsidR="00837AF3" w:rsidRPr="00BE7A48" w:rsidRDefault="00837AF3" w:rsidP="00C941FB">
            <w:pPr>
              <w:jc w:val="center"/>
              <w:rPr>
                <w:szCs w:val="28"/>
                <w:lang w:val="uk-UA"/>
              </w:rPr>
            </w:pPr>
            <w:r w:rsidRPr="00BE7A48">
              <w:rPr>
                <w:szCs w:val="28"/>
                <w:lang w:val="uk-UA"/>
              </w:rPr>
              <w:t>Початковий</w:t>
            </w:r>
          </w:p>
        </w:tc>
        <w:tc>
          <w:tcPr>
            <w:tcW w:w="1914" w:type="dxa"/>
          </w:tcPr>
          <w:p w:rsidR="00837AF3" w:rsidRPr="00BE7A48" w:rsidRDefault="00837AF3" w:rsidP="00C941FB">
            <w:pPr>
              <w:jc w:val="center"/>
              <w:rPr>
                <w:szCs w:val="28"/>
                <w:lang w:val="uk-UA"/>
              </w:rPr>
            </w:pPr>
            <w:r w:rsidRPr="00BE7A48">
              <w:rPr>
                <w:szCs w:val="28"/>
                <w:lang w:val="uk-UA"/>
              </w:rPr>
              <w:t>Середній</w:t>
            </w:r>
          </w:p>
        </w:tc>
        <w:tc>
          <w:tcPr>
            <w:tcW w:w="1914" w:type="dxa"/>
          </w:tcPr>
          <w:p w:rsidR="00837AF3" w:rsidRPr="00BE7A48" w:rsidRDefault="00837AF3" w:rsidP="00C941FB">
            <w:pPr>
              <w:jc w:val="center"/>
              <w:rPr>
                <w:szCs w:val="28"/>
                <w:lang w:val="uk-UA"/>
              </w:rPr>
            </w:pPr>
            <w:r w:rsidRPr="00BE7A48">
              <w:rPr>
                <w:szCs w:val="28"/>
                <w:lang w:val="uk-UA"/>
              </w:rPr>
              <w:t>Достатній</w:t>
            </w:r>
          </w:p>
        </w:tc>
        <w:tc>
          <w:tcPr>
            <w:tcW w:w="1915" w:type="dxa"/>
          </w:tcPr>
          <w:p w:rsidR="00837AF3" w:rsidRPr="00BE7A48" w:rsidRDefault="00837AF3" w:rsidP="00C941FB">
            <w:pPr>
              <w:jc w:val="center"/>
              <w:rPr>
                <w:szCs w:val="28"/>
                <w:lang w:val="uk-UA"/>
              </w:rPr>
            </w:pPr>
            <w:r w:rsidRPr="00BE7A48">
              <w:rPr>
                <w:szCs w:val="28"/>
                <w:lang w:val="uk-UA"/>
              </w:rPr>
              <w:t>Високий</w:t>
            </w:r>
          </w:p>
        </w:tc>
      </w:tr>
      <w:tr w:rsidR="00837AF3" w:rsidRPr="00BE7A48" w:rsidTr="00C941FB">
        <w:tc>
          <w:tcPr>
            <w:tcW w:w="1914" w:type="dxa"/>
          </w:tcPr>
          <w:p w:rsidR="00837AF3" w:rsidRPr="00BE7A48" w:rsidRDefault="00837AF3" w:rsidP="00C941FB">
            <w:pPr>
              <w:rPr>
                <w:sz w:val="28"/>
                <w:szCs w:val="28"/>
                <w:lang w:val="uk-UA"/>
              </w:rPr>
            </w:pPr>
            <w:r w:rsidRPr="00BE7A48">
              <w:rPr>
                <w:sz w:val="28"/>
                <w:szCs w:val="28"/>
                <w:lang w:val="uk-UA"/>
              </w:rPr>
              <w:t>Математика (річна)</w:t>
            </w:r>
          </w:p>
        </w:tc>
        <w:tc>
          <w:tcPr>
            <w:tcW w:w="1914" w:type="dxa"/>
          </w:tcPr>
          <w:p w:rsidR="00837AF3" w:rsidRPr="00BE7A48" w:rsidRDefault="00837AF3" w:rsidP="00C941FB">
            <w:pPr>
              <w:jc w:val="center"/>
              <w:rPr>
                <w:sz w:val="28"/>
                <w:szCs w:val="28"/>
                <w:lang w:val="uk-UA"/>
              </w:rPr>
            </w:pPr>
            <w:r w:rsidRPr="00BE7A48">
              <w:rPr>
                <w:sz w:val="28"/>
                <w:szCs w:val="28"/>
                <w:lang w:val="uk-UA"/>
              </w:rPr>
              <w:t>0</w:t>
            </w:r>
          </w:p>
        </w:tc>
        <w:tc>
          <w:tcPr>
            <w:tcW w:w="1914" w:type="dxa"/>
          </w:tcPr>
          <w:p w:rsidR="00837AF3" w:rsidRPr="00BE7A48" w:rsidRDefault="00837AF3" w:rsidP="00C941FB">
            <w:pPr>
              <w:jc w:val="center"/>
              <w:rPr>
                <w:sz w:val="28"/>
                <w:szCs w:val="28"/>
                <w:lang w:val="uk-UA"/>
              </w:rPr>
            </w:pPr>
            <w:r w:rsidRPr="00BE7A48">
              <w:rPr>
                <w:sz w:val="28"/>
                <w:szCs w:val="28"/>
                <w:lang w:val="uk-UA"/>
              </w:rPr>
              <w:t>1</w:t>
            </w:r>
          </w:p>
        </w:tc>
        <w:tc>
          <w:tcPr>
            <w:tcW w:w="1914" w:type="dxa"/>
          </w:tcPr>
          <w:p w:rsidR="00837AF3" w:rsidRPr="00BE7A48" w:rsidRDefault="00837AF3" w:rsidP="00C941FB">
            <w:pPr>
              <w:jc w:val="center"/>
              <w:rPr>
                <w:sz w:val="28"/>
                <w:szCs w:val="28"/>
                <w:lang w:val="uk-UA"/>
              </w:rPr>
            </w:pPr>
            <w:r w:rsidRPr="00BE7A48">
              <w:rPr>
                <w:sz w:val="28"/>
                <w:szCs w:val="28"/>
                <w:lang w:val="uk-UA"/>
              </w:rPr>
              <w:t>5</w:t>
            </w:r>
          </w:p>
        </w:tc>
        <w:tc>
          <w:tcPr>
            <w:tcW w:w="1915" w:type="dxa"/>
          </w:tcPr>
          <w:p w:rsidR="00837AF3" w:rsidRPr="00BE7A48" w:rsidRDefault="00837AF3" w:rsidP="00C941FB">
            <w:pPr>
              <w:jc w:val="center"/>
              <w:rPr>
                <w:sz w:val="28"/>
                <w:szCs w:val="28"/>
                <w:lang w:val="uk-UA"/>
              </w:rPr>
            </w:pPr>
            <w:r w:rsidRPr="00BE7A48">
              <w:rPr>
                <w:sz w:val="28"/>
                <w:szCs w:val="28"/>
                <w:lang w:val="uk-UA"/>
              </w:rPr>
              <w:t>1</w:t>
            </w:r>
          </w:p>
        </w:tc>
      </w:tr>
      <w:tr w:rsidR="00837AF3" w:rsidRPr="00BE7A48" w:rsidTr="00C941FB">
        <w:tc>
          <w:tcPr>
            <w:tcW w:w="1914" w:type="dxa"/>
          </w:tcPr>
          <w:p w:rsidR="00837AF3" w:rsidRPr="00BE7A48" w:rsidRDefault="00837AF3" w:rsidP="00C941FB">
            <w:pPr>
              <w:rPr>
                <w:sz w:val="28"/>
                <w:szCs w:val="28"/>
                <w:lang w:val="uk-UA"/>
              </w:rPr>
            </w:pPr>
            <w:r w:rsidRPr="00BE7A48">
              <w:rPr>
                <w:sz w:val="28"/>
                <w:szCs w:val="28"/>
                <w:lang w:val="uk-UA"/>
              </w:rPr>
              <w:t>Математика (ДПА)</w:t>
            </w:r>
          </w:p>
        </w:tc>
        <w:tc>
          <w:tcPr>
            <w:tcW w:w="1914" w:type="dxa"/>
          </w:tcPr>
          <w:p w:rsidR="00837AF3" w:rsidRPr="00BE7A48" w:rsidRDefault="00837AF3" w:rsidP="00C941FB">
            <w:pPr>
              <w:jc w:val="center"/>
              <w:rPr>
                <w:sz w:val="28"/>
                <w:szCs w:val="28"/>
                <w:lang w:val="uk-UA"/>
              </w:rPr>
            </w:pPr>
            <w:r w:rsidRPr="00BE7A48">
              <w:rPr>
                <w:sz w:val="28"/>
                <w:szCs w:val="28"/>
                <w:lang w:val="uk-UA"/>
              </w:rPr>
              <w:t>0</w:t>
            </w:r>
          </w:p>
        </w:tc>
        <w:tc>
          <w:tcPr>
            <w:tcW w:w="1914" w:type="dxa"/>
          </w:tcPr>
          <w:p w:rsidR="00837AF3" w:rsidRPr="00BE7A48" w:rsidRDefault="00837AF3" w:rsidP="00C941FB">
            <w:pPr>
              <w:jc w:val="center"/>
              <w:rPr>
                <w:sz w:val="28"/>
                <w:szCs w:val="28"/>
                <w:lang w:val="uk-UA"/>
              </w:rPr>
            </w:pPr>
            <w:r w:rsidRPr="00BE7A48">
              <w:rPr>
                <w:sz w:val="28"/>
                <w:szCs w:val="28"/>
                <w:lang w:val="uk-UA"/>
              </w:rPr>
              <w:t>1</w:t>
            </w:r>
          </w:p>
        </w:tc>
        <w:tc>
          <w:tcPr>
            <w:tcW w:w="1914" w:type="dxa"/>
          </w:tcPr>
          <w:p w:rsidR="00837AF3" w:rsidRPr="00BE7A48" w:rsidRDefault="00837AF3" w:rsidP="00C941FB">
            <w:pPr>
              <w:jc w:val="center"/>
              <w:rPr>
                <w:sz w:val="28"/>
                <w:szCs w:val="28"/>
                <w:lang w:val="uk-UA"/>
              </w:rPr>
            </w:pPr>
            <w:r w:rsidRPr="00BE7A48">
              <w:rPr>
                <w:sz w:val="28"/>
                <w:szCs w:val="28"/>
                <w:lang w:val="uk-UA"/>
              </w:rPr>
              <w:t>5</w:t>
            </w:r>
          </w:p>
        </w:tc>
        <w:tc>
          <w:tcPr>
            <w:tcW w:w="1915" w:type="dxa"/>
          </w:tcPr>
          <w:p w:rsidR="00837AF3" w:rsidRPr="00BE7A48" w:rsidRDefault="00837AF3" w:rsidP="00C941FB">
            <w:pPr>
              <w:jc w:val="center"/>
              <w:rPr>
                <w:sz w:val="28"/>
                <w:szCs w:val="28"/>
                <w:lang w:val="uk-UA"/>
              </w:rPr>
            </w:pPr>
            <w:r w:rsidRPr="00BE7A48">
              <w:rPr>
                <w:sz w:val="28"/>
                <w:szCs w:val="28"/>
                <w:lang w:val="uk-UA"/>
              </w:rPr>
              <w:t>1</w:t>
            </w:r>
          </w:p>
        </w:tc>
      </w:tr>
    </w:tbl>
    <w:p w:rsidR="00837AF3" w:rsidRDefault="00837AF3" w:rsidP="00837AF3">
      <w:pPr>
        <w:rPr>
          <w:szCs w:val="28"/>
          <w:lang w:val="uk-UA"/>
        </w:rPr>
      </w:pPr>
      <w:r>
        <w:rPr>
          <w:noProof/>
          <w:szCs w:val="28"/>
        </w:rPr>
        <w:drawing>
          <wp:inline distT="0" distB="0" distL="0" distR="0">
            <wp:extent cx="5185954" cy="2837372"/>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37AF3" w:rsidRDefault="00837AF3" w:rsidP="00837AF3">
      <w:pPr>
        <w:rPr>
          <w:szCs w:val="28"/>
          <w:lang w:val="uk-UA"/>
        </w:rPr>
      </w:pPr>
    </w:p>
    <w:p w:rsidR="00837AF3" w:rsidRPr="002868CA" w:rsidRDefault="00837AF3" w:rsidP="00837AF3">
      <w:pPr>
        <w:ind w:firstLine="708"/>
        <w:jc w:val="both"/>
        <w:rPr>
          <w:sz w:val="28"/>
          <w:szCs w:val="28"/>
          <w:lang w:val="uk-UA"/>
        </w:rPr>
      </w:pPr>
      <w:r>
        <w:rPr>
          <w:sz w:val="28"/>
          <w:szCs w:val="28"/>
          <w:lang w:val="uk-UA"/>
        </w:rPr>
        <w:t xml:space="preserve">За підсумками порівняльного аналізу ДПА та річного оцінювання </w:t>
      </w:r>
      <w:r w:rsidRPr="00497C09">
        <w:rPr>
          <w:sz w:val="28"/>
          <w:szCs w:val="28"/>
          <w:lang w:val="uk-UA"/>
        </w:rPr>
        <w:t xml:space="preserve">з </w:t>
      </w:r>
      <w:r>
        <w:rPr>
          <w:sz w:val="28"/>
          <w:szCs w:val="28"/>
          <w:lang w:val="uk-UA"/>
        </w:rPr>
        <w:t xml:space="preserve">математики </w:t>
      </w:r>
      <w:r w:rsidRPr="00497C09">
        <w:rPr>
          <w:sz w:val="28"/>
          <w:szCs w:val="28"/>
          <w:lang w:val="uk-UA"/>
        </w:rPr>
        <w:t xml:space="preserve"> </w:t>
      </w:r>
      <w:r>
        <w:rPr>
          <w:sz w:val="28"/>
          <w:szCs w:val="28"/>
          <w:lang w:val="uk-UA"/>
        </w:rPr>
        <w:t>у 2016/2017 навчальному році склали 7</w:t>
      </w:r>
      <w:r w:rsidRPr="00497C09">
        <w:rPr>
          <w:sz w:val="28"/>
          <w:szCs w:val="28"/>
          <w:lang w:val="uk-UA"/>
        </w:rPr>
        <w:t xml:space="preserve"> учні</w:t>
      </w:r>
      <w:r>
        <w:rPr>
          <w:sz w:val="28"/>
          <w:szCs w:val="28"/>
          <w:lang w:val="uk-UA"/>
        </w:rPr>
        <w:t>в</w:t>
      </w:r>
      <w:r w:rsidRPr="00497C09">
        <w:rPr>
          <w:sz w:val="28"/>
          <w:szCs w:val="28"/>
          <w:lang w:val="uk-UA"/>
        </w:rPr>
        <w:t>. На високому рівні</w:t>
      </w:r>
      <w:r>
        <w:rPr>
          <w:sz w:val="28"/>
          <w:szCs w:val="28"/>
          <w:lang w:val="uk-UA"/>
        </w:rPr>
        <w:t xml:space="preserve"> склали 14,3%, на достатньому рівні – 71,4%, на середньому – 14,3%, на початковому – 0</w:t>
      </w:r>
      <w:r w:rsidRPr="00497C09">
        <w:rPr>
          <w:sz w:val="28"/>
          <w:szCs w:val="28"/>
          <w:lang w:val="uk-UA"/>
        </w:rPr>
        <w:t>%</w:t>
      </w:r>
      <w:r>
        <w:rPr>
          <w:sz w:val="28"/>
          <w:szCs w:val="28"/>
          <w:lang w:val="uk-UA"/>
        </w:rPr>
        <w:t>.</w:t>
      </w:r>
    </w:p>
    <w:p w:rsidR="00837AF3" w:rsidRDefault="00837AF3" w:rsidP="00837AF3">
      <w:pPr>
        <w:jc w:val="center"/>
        <w:rPr>
          <w:b/>
          <w:sz w:val="28"/>
          <w:szCs w:val="28"/>
          <w:lang w:val="uk-UA"/>
        </w:rPr>
      </w:pPr>
    </w:p>
    <w:p w:rsidR="00837AF3" w:rsidRDefault="00837AF3" w:rsidP="00837AF3">
      <w:pPr>
        <w:jc w:val="center"/>
        <w:rPr>
          <w:b/>
          <w:sz w:val="28"/>
          <w:szCs w:val="28"/>
          <w:lang w:val="uk-UA"/>
        </w:rPr>
      </w:pPr>
      <w:r>
        <w:rPr>
          <w:b/>
          <w:sz w:val="28"/>
          <w:szCs w:val="28"/>
          <w:lang w:val="uk-UA"/>
        </w:rPr>
        <w:t>ЛІТЕРАТУРНЕ ЧИТАННЯ</w:t>
      </w:r>
    </w:p>
    <w:p w:rsidR="00837AF3" w:rsidRDefault="00837AF3" w:rsidP="00837AF3">
      <w:pPr>
        <w:jc w:val="center"/>
        <w:rPr>
          <w:b/>
          <w:sz w:val="28"/>
          <w:szCs w:val="28"/>
          <w:lang w:val="uk-UA"/>
        </w:rPr>
      </w:pPr>
      <w:r>
        <w:rPr>
          <w:b/>
          <w:sz w:val="28"/>
          <w:szCs w:val="28"/>
          <w:lang w:val="uk-UA"/>
        </w:rPr>
        <w:t>(вчитель Сілаєва Л.О.)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837AF3" w:rsidRPr="00D13AEA" w:rsidTr="00C941FB">
        <w:trPr>
          <w:trHeight w:val="307"/>
        </w:trPr>
        <w:tc>
          <w:tcPr>
            <w:tcW w:w="1914" w:type="dxa"/>
          </w:tcPr>
          <w:p w:rsidR="00837AF3" w:rsidRPr="00F3458E" w:rsidRDefault="00837AF3" w:rsidP="00C941FB">
            <w:pPr>
              <w:rPr>
                <w:szCs w:val="28"/>
              </w:rPr>
            </w:pPr>
          </w:p>
        </w:tc>
        <w:tc>
          <w:tcPr>
            <w:tcW w:w="1914" w:type="dxa"/>
          </w:tcPr>
          <w:p w:rsidR="00837AF3" w:rsidRPr="00D13AEA" w:rsidRDefault="00837AF3" w:rsidP="00C941FB">
            <w:pPr>
              <w:jc w:val="center"/>
              <w:rPr>
                <w:szCs w:val="28"/>
                <w:lang w:val="uk-UA"/>
              </w:rPr>
            </w:pPr>
            <w:r w:rsidRPr="00D13AEA">
              <w:rPr>
                <w:szCs w:val="28"/>
                <w:lang w:val="uk-UA"/>
              </w:rPr>
              <w:t>Початковий</w:t>
            </w:r>
          </w:p>
        </w:tc>
        <w:tc>
          <w:tcPr>
            <w:tcW w:w="1914" w:type="dxa"/>
          </w:tcPr>
          <w:p w:rsidR="00837AF3" w:rsidRPr="00D13AEA" w:rsidRDefault="00837AF3" w:rsidP="00C941FB">
            <w:pPr>
              <w:jc w:val="center"/>
              <w:rPr>
                <w:szCs w:val="28"/>
                <w:lang w:val="uk-UA"/>
              </w:rPr>
            </w:pPr>
            <w:r w:rsidRPr="00D13AEA">
              <w:rPr>
                <w:szCs w:val="28"/>
                <w:lang w:val="uk-UA"/>
              </w:rPr>
              <w:t>Середній</w:t>
            </w:r>
          </w:p>
        </w:tc>
        <w:tc>
          <w:tcPr>
            <w:tcW w:w="1914" w:type="dxa"/>
          </w:tcPr>
          <w:p w:rsidR="00837AF3" w:rsidRPr="00D13AEA" w:rsidRDefault="00837AF3" w:rsidP="00C941FB">
            <w:pPr>
              <w:jc w:val="center"/>
              <w:rPr>
                <w:szCs w:val="28"/>
                <w:lang w:val="uk-UA"/>
              </w:rPr>
            </w:pPr>
            <w:r w:rsidRPr="00D13AEA">
              <w:rPr>
                <w:szCs w:val="28"/>
                <w:lang w:val="uk-UA"/>
              </w:rPr>
              <w:t>Достатній</w:t>
            </w:r>
          </w:p>
        </w:tc>
        <w:tc>
          <w:tcPr>
            <w:tcW w:w="1915" w:type="dxa"/>
          </w:tcPr>
          <w:p w:rsidR="00837AF3" w:rsidRPr="00D13AEA" w:rsidRDefault="00837AF3" w:rsidP="00C941FB">
            <w:pPr>
              <w:jc w:val="center"/>
              <w:rPr>
                <w:szCs w:val="28"/>
                <w:lang w:val="uk-UA"/>
              </w:rPr>
            </w:pPr>
            <w:r w:rsidRPr="00D13AEA">
              <w:rPr>
                <w:szCs w:val="28"/>
                <w:lang w:val="uk-UA"/>
              </w:rPr>
              <w:t>Високий</w:t>
            </w:r>
          </w:p>
        </w:tc>
      </w:tr>
      <w:tr w:rsidR="00837AF3" w:rsidRPr="00D13AEA" w:rsidTr="00C941FB">
        <w:tc>
          <w:tcPr>
            <w:tcW w:w="1914" w:type="dxa"/>
          </w:tcPr>
          <w:p w:rsidR="00837AF3" w:rsidRPr="00D13AEA" w:rsidRDefault="00837AF3" w:rsidP="00C941FB">
            <w:pPr>
              <w:rPr>
                <w:sz w:val="28"/>
                <w:szCs w:val="28"/>
                <w:lang w:val="uk-UA"/>
              </w:rPr>
            </w:pPr>
            <w:r w:rsidRPr="00D13AEA">
              <w:rPr>
                <w:sz w:val="28"/>
                <w:szCs w:val="28"/>
                <w:lang w:val="uk-UA"/>
              </w:rPr>
              <w:t>Літературне читання (річна)</w:t>
            </w:r>
          </w:p>
        </w:tc>
        <w:tc>
          <w:tcPr>
            <w:tcW w:w="1914" w:type="dxa"/>
          </w:tcPr>
          <w:p w:rsidR="00837AF3" w:rsidRPr="00D13AEA" w:rsidRDefault="00837AF3" w:rsidP="00C941FB">
            <w:pPr>
              <w:jc w:val="center"/>
              <w:rPr>
                <w:sz w:val="28"/>
                <w:szCs w:val="28"/>
                <w:lang w:val="uk-UA"/>
              </w:rPr>
            </w:pPr>
            <w:r w:rsidRPr="00D13AEA">
              <w:rPr>
                <w:sz w:val="28"/>
                <w:szCs w:val="28"/>
                <w:lang w:val="uk-UA"/>
              </w:rPr>
              <w:t>0</w:t>
            </w:r>
          </w:p>
        </w:tc>
        <w:tc>
          <w:tcPr>
            <w:tcW w:w="1914" w:type="dxa"/>
          </w:tcPr>
          <w:p w:rsidR="00837AF3" w:rsidRPr="00D13AEA" w:rsidRDefault="00837AF3" w:rsidP="00C941FB">
            <w:pPr>
              <w:jc w:val="center"/>
              <w:rPr>
                <w:sz w:val="28"/>
                <w:szCs w:val="28"/>
                <w:lang w:val="uk-UA"/>
              </w:rPr>
            </w:pPr>
            <w:r w:rsidRPr="00D13AEA">
              <w:rPr>
                <w:sz w:val="28"/>
                <w:szCs w:val="28"/>
                <w:lang w:val="uk-UA"/>
              </w:rPr>
              <w:t>1</w:t>
            </w:r>
          </w:p>
        </w:tc>
        <w:tc>
          <w:tcPr>
            <w:tcW w:w="1914" w:type="dxa"/>
          </w:tcPr>
          <w:p w:rsidR="00837AF3" w:rsidRPr="00D13AEA" w:rsidRDefault="00837AF3" w:rsidP="00C941FB">
            <w:pPr>
              <w:jc w:val="center"/>
              <w:rPr>
                <w:sz w:val="28"/>
                <w:szCs w:val="28"/>
                <w:lang w:val="uk-UA"/>
              </w:rPr>
            </w:pPr>
            <w:r w:rsidRPr="00D13AEA">
              <w:rPr>
                <w:sz w:val="28"/>
                <w:szCs w:val="28"/>
                <w:lang w:val="uk-UA"/>
              </w:rPr>
              <w:t>3</w:t>
            </w:r>
          </w:p>
        </w:tc>
        <w:tc>
          <w:tcPr>
            <w:tcW w:w="1915" w:type="dxa"/>
          </w:tcPr>
          <w:p w:rsidR="00837AF3" w:rsidRPr="00D13AEA" w:rsidRDefault="00837AF3" w:rsidP="00C941FB">
            <w:pPr>
              <w:jc w:val="center"/>
              <w:rPr>
                <w:sz w:val="28"/>
                <w:szCs w:val="28"/>
                <w:lang w:val="uk-UA"/>
              </w:rPr>
            </w:pPr>
            <w:r w:rsidRPr="00D13AEA">
              <w:rPr>
                <w:sz w:val="28"/>
                <w:szCs w:val="28"/>
                <w:lang w:val="uk-UA"/>
              </w:rPr>
              <w:t>3</w:t>
            </w:r>
          </w:p>
        </w:tc>
      </w:tr>
      <w:tr w:rsidR="00837AF3" w:rsidRPr="00D13AEA" w:rsidTr="00C941FB">
        <w:tc>
          <w:tcPr>
            <w:tcW w:w="1914" w:type="dxa"/>
          </w:tcPr>
          <w:p w:rsidR="00837AF3" w:rsidRPr="00D13AEA" w:rsidRDefault="00837AF3" w:rsidP="00C941FB">
            <w:pPr>
              <w:rPr>
                <w:sz w:val="28"/>
                <w:szCs w:val="28"/>
                <w:lang w:val="uk-UA"/>
              </w:rPr>
            </w:pPr>
            <w:r w:rsidRPr="00D13AEA">
              <w:rPr>
                <w:sz w:val="28"/>
                <w:szCs w:val="28"/>
                <w:lang w:val="uk-UA"/>
              </w:rPr>
              <w:t>Літературне читання (ДПА)</w:t>
            </w:r>
          </w:p>
        </w:tc>
        <w:tc>
          <w:tcPr>
            <w:tcW w:w="1914" w:type="dxa"/>
          </w:tcPr>
          <w:p w:rsidR="00837AF3" w:rsidRPr="00D13AEA" w:rsidRDefault="00837AF3" w:rsidP="00C941FB">
            <w:pPr>
              <w:jc w:val="center"/>
              <w:rPr>
                <w:sz w:val="28"/>
                <w:szCs w:val="28"/>
                <w:lang w:val="uk-UA"/>
              </w:rPr>
            </w:pPr>
            <w:r w:rsidRPr="00D13AEA">
              <w:rPr>
                <w:sz w:val="28"/>
                <w:szCs w:val="28"/>
                <w:lang w:val="uk-UA"/>
              </w:rPr>
              <w:t>0</w:t>
            </w:r>
          </w:p>
        </w:tc>
        <w:tc>
          <w:tcPr>
            <w:tcW w:w="1914" w:type="dxa"/>
          </w:tcPr>
          <w:p w:rsidR="00837AF3" w:rsidRPr="00D13AEA" w:rsidRDefault="00837AF3" w:rsidP="00C941FB">
            <w:pPr>
              <w:jc w:val="center"/>
              <w:rPr>
                <w:sz w:val="28"/>
                <w:szCs w:val="28"/>
                <w:lang w:val="uk-UA"/>
              </w:rPr>
            </w:pPr>
            <w:r w:rsidRPr="00D13AEA">
              <w:rPr>
                <w:sz w:val="28"/>
                <w:szCs w:val="28"/>
                <w:lang w:val="uk-UA"/>
              </w:rPr>
              <w:t>1</w:t>
            </w:r>
          </w:p>
        </w:tc>
        <w:tc>
          <w:tcPr>
            <w:tcW w:w="1914" w:type="dxa"/>
          </w:tcPr>
          <w:p w:rsidR="00837AF3" w:rsidRPr="00D13AEA" w:rsidRDefault="00837AF3" w:rsidP="00C941FB">
            <w:pPr>
              <w:jc w:val="center"/>
              <w:rPr>
                <w:sz w:val="28"/>
                <w:szCs w:val="28"/>
                <w:lang w:val="uk-UA"/>
              </w:rPr>
            </w:pPr>
            <w:r w:rsidRPr="00D13AEA">
              <w:rPr>
                <w:sz w:val="28"/>
                <w:szCs w:val="28"/>
                <w:lang w:val="uk-UA"/>
              </w:rPr>
              <w:t>3</w:t>
            </w:r>
          </w:p>
        </w:tc>
        <w:tc>
          <w:tcPr>
            <w:tcW w:w="1915" w:type="dxa"/>
          </w:tcPr>
          <w:p w:rsidR="00837AF3" w:rsidRPr="00D13AEA" w:rsidRDefault="00837AF3" w:rsidP="00C941FB">
            <w:pPr>
              <w:jc w:val="center"/>
              <w:rPr>
                <w:sz w:val="28"/>
                <w:szCs w:val="28"/>
                <w:lang w:val="uk-UA"/>
              </w:rPr>
            </w:pPr>
            <w:r w:rsidRPr="00D13AEA">
              <w:rPr>
                <w:sz w:val="28"/>
                <w:szCs w:val="28"/>
                <w:lang w:val="uk-UA"/>
              </w:rPr>
              <w:t>3</w:t>
            </w:r>
          </w:p>
        </w:tc>
      </w:tr>
    </w:tbl>
    <w:p w:rsidR="00837AF3" w:rsidRDefault="00837AF3" w:rsidP="00837AF3">
      <w:pPr>
        <w:jc w:val="center"/>
        <w:rPr>
          <w:szCs w:val="28"/>
          <w:lang w:val="uk-UA"/>
        </w:rPr>
      </w:pPr>
      <w:r>
        <w:rPr>
          <w:noProof/>
          <w:szCs w:val="28"/>
        </w:rPr>
        <w:drawing>
          <wp:inline distT="0" distB="0" distL="0" distR="0">
            <wp:extent cx="4951095" cy="236410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7AF3" w:rsidRDefault="00837AF3" w:rsidP="00837AF3">
      <w:pPr>
        <w:rPr>
          <w:szCs w:val="28"/>
          <w:lang w:val="uk-UA"/>
        </w:rPr>
      </w:pPr>
    </w:p>
    <w:p w:rsidR="00837AF3" w:rsidRPr="002868CA" w:rsidRDefault="00837AF3" w:rsidP="00837AF3">
      <w:pPr>
        <w:ind w:firstLine="708"/>
        <w:jc w:val="both"/>
        <w:rPr>
          <w:sz w:val="28"/>
          <w:szCs w:val="28"/>
          <w:lang w:val="uk-UA"/>
        </w:rPr>
      </w:pPr>
      <w:r>
        <w:rPr>
          <w:sz w:val="28"/>
          <w:szCs w:val="28"/>
          <w:lang w:val="uk-UA"/>
        </w:rPr>
        <w:t xml:space="preserve">За підсумками порівняльного аналізу ДПА та річного оцінювання </w:t>
      </w:r>
      <w:r w:rsidRPr="00497C09">
        <w:rPr>
          <w:sz w:val="28"/>
          <w:szCs w:val="28"/>
          <w:lang w:val="uk-UA"/>
        </w:rPr>
        <w:t xml:space="preserve">з </w:t>
      </w:r>
      <w:r>
        <w:rPr>
          <w:sz w:val="28"/>
          <w:szCs w:val="28"/>
          <w:lang w:val="uk-UA"/>
        </w:rPr>
        <w:t xml:space="preserve">літературного читання </w:t>
      </w:r>
      <w:r w:rsidRPr="00497C09">
        <w:rPr>
          <w:sz w:val="28"/>
          <w:szCs w:val="28"/>
          <w:lang w:val="uk-UA"/>
        </w:rPr>
        <w:t xml:space="preserve"> </w:t>
      </w:r>
      <w:r>
        <w:rPr>
          <w:sz w:val="28"/>
          <w:szCs w:val="28"/>
          <w:lang w:val="uk-UA"/>
        </w:rPr>
        <w:t>у 2016/2017 навчальному році склали 7</w:t>
      </w:r>
      <w:r w:rsidRPr="00497C09">
        <w:rPr>
          <w:sz w:val="28"/>
          <w:szCs w:val="28"/>
          <w:lang w:val="uk-UA"/>
        </w:rPr>
        <w:t xml:space="preserve"> учні</w:t>
      </w:r>
      <w:r>
        <w:rPr>
          <w:sz w:val="28"/>
          <w:szCs w:val="28"/>
          <w:lang w:val="uk-UA"/>
        </w:rPr>
        <w:t>в</w:t>
      </w:r>
      <w:r w:rsidRPr="00497C09">
        <w:rPr>
          <w:sz w:val="28"/>
          <w:szCs w:val="28"/>
          <w:lang w:val="uk-UA"/>
        </w:rPr>
        <w:t>. На високому рівні</w:t>
      </w:r>
      <w:r>
        <w:rPr>
          <w:sz w:val="28"/>
          <w:szCs w:val="28"/>
          <w:lang w:val="uk-UA"/>
        </w:rPr>
        <w:t xml:space="preserve"> склали 42,8%, на достатньому рівні – 42,8%, на середньому – 14,4%, на початковому – 0</w:t>
      </w:r>
      <w:r w:rsidRPr="00497C09">
        <w:rPr>
          <w:sz w:val="28"/>
          <w:szCs w:val="28"/>
          <w:lang w:val="uk-UA"/>
        </w:rPr>
        <w:t>%</w:t>
      </w:r>
      <w:r>
        <w:rPr>
          <w:sz w:val="28"/>
          <w:szCs w:val="28"/>
          <w:lang w:val="uk-UA"/>
        </w:rPr>
        <w:t>.</w:t>
      </w:r>
    </w:p>
    <w:p w:rsidR="00837AF3" w:rsidRDefault="00837AF3" w:rsidP="00837AF3">
      <w:pPr>
        <w:jc w:val="center"/>
        <w:rPr>
          <w:b/>
          <w:sz w:val="28"/>
          <w:szCs w:val="28"/>
          <w:u w:val="single"/>
          <w:lang w:val="uk-UA"/>
        </w:rPr>
      </w:pPr>
    </w:p>
    <w:p w:rsidR="00837AF3" w:rsidRDefault="00837AF3" w:rsidP="00837AF3">
      <w:pPr>
        <w:jc w:val="center"/>
        <w:rPr>
          <w:b/>
          <w:sz w:val="28"/>
          <w:szCs w:val="28"/>
          <w:u w:val="single"/>
          <w:lang w:val="uk-UA"/>
        </w:rPr>
      </w:pPr>
      <w:r w:rsidRPr="00D16297">
        <w:rPr>
          <w:b/>
          <w:sz w:val="28"/>
          <w:szCs w:val="28"/>
          <w:u w:val="single"/>
          <w:lang w:val="uk-UA"/>
        </w:rPr>
        <w:t>Пор</w:t>
      </w:r>
      <w:r w:rsidRPr="00AB679B">
        <w:rPr>
          <w:b/>
          <w:sz w:val="28"/>
          <w:szCs w:val="28"/>
          <w:u w:val="single"/>
          <w:lang w:val="uk-UA"/>
        </w:rPr>
        <w:t>івняльний аналіз резул</w:t>
      </w:r>
      <w:r>
        <w:rPr>
          <w:b/>
          <w:sz w:val="28"/>
          <w:szCs w:val="28"/>
          <w:u w:val="single"/>
          <w:lang w:val="uk-UA"/>
        </w:rPr>
        <w:t>ь</w:t>
      </w:r>
      <w:r w:rsidRPr="00AB679B">
        <w:rPr>
          <w:b/>
          <w:sz w:val="28"/>
          <w:szCs w:val="28"/>
          <w:u w:val="single"/>
          <w:lang w:val="uk-UA"/>
        </w:rPr>
        <w:t xml:space="preserve">татів </w:t>
      </w:r>
      <w:r>
        <w:rPr>
          <w:b/>
          <w:sz w:val="28"/>
          <w:szCs w:val="28"/>
          <w:u w:val="single"/>
          <w:lang w:val="uk-UA"/>
        </w:rPr>
        <w:t>ДПА та річного оцінювання</w:t>
      </w:r>
    </w:p>
    <w:p w:rsidR="00837AF3" w:rsidRDefault="00837AF3" w:rsidP="00837AF3">
      <w:pPr>
        <w:jc w:val="center"/>
        <w:rPr>
          <w:b/>
          <w:sz w:val="28"/>
          <w:szCs w:val="28"/>
          <w:u w:val="single"/>
          <w:lang w:val="uk-UA"/>
        </w:rPr>
      </w:pPr>
      <w:r>
        <w:rPr>
          <w:b/>
          <w:sz w:val="28"/>
          <w:szCs w:val="28"/>
          <w:u w:val="single"/>
          <w:lang w:val="uk-UA"/>
        </w:rPr>
        <w:t xml:space="preserve"> учнів 9 класу</w:t>
      </w:r>
    </w:p>
    <w:p w:rsidR="00837AF3" w:rsidRDefault="00837AF3" w:rsidP="00837AF3">
      <w:pPr>
        <w:jc w:val="center"/>
        <w:rPr>
          <w:b/>
          <w:sz w:val="28"/>
          <w:szCs w:val="28"/>
          <w:lang w:val="uk-UA"/>
        </w:rPr>
      </w:pPr>
      <w:r w:rsidRPr="00072611">
        <w:rPr>
          <w:b/>
          <w:sz w:val="28"/>
          <w:szCs w:val="28"/>
          <w:lang w:val="uk-UA"/>
        </w:rPr>
        <w:t>УКРАЇНСЬКА МОВА</w:t>
      </w:r>
    </w:p>
    <w:p w:rsidR="00837AF3" w:rsidRDefault="00837AF3" w:rsidP="00837AF3">
      <w:pPr>
        <w:jc w:val="center"/>
        <w:rPr>
          <w:b/>
          <w:sz w:val="28"/>
          <w:szCs w:val="28"/>
          <w:lang w:val="uk-UA"/>
        </w:rPr>
      </w:pPr>
      <w:r>
        <w:rPr>
          <w:b/>
          <w:sz w:val="28"/>
          <w:szCs w:val="28"/>
          <w:lang w:val="uk-UA"/>
        </w:rPr>
        <w:t>(вчитель Циганок Л.І.)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837AF3" w:rsidRPr="00FC3927" w:rsidTr="00C941FB">
        <w:trPr>
          <w:trHeight w:val="307"/>
        </w:trPr>
        <w:tc>
          <w:tcPr>
            <w:tcW w:w="1914" w:type="dxa"/>
          </w:tcPr>
          <w:p w:rsidR="00837AF3" w:rsidRPr="00D16297" w:rsidRDefault="00837AF3" w:rsidP="00C941FB">
            <w:pPr>
              <w:rPr>
                <w:szCs w:val="28"/>
                <w:lang w:val="uk-UA"/>
              </w:rPr>
            </w:pPr>
          </w:p>
        </w:tc>
        <w:tc>
          <w:tcPr>
            <w:tcW w:w="1914" w:type="dxa"/>
          </w:tcPr>
          <w:p w:rsidR="00837AF3" w:rsidRPr="00FC3927" w:rsidRDefault="00837AF3" w:rsidP="00C941FB">
            <w:pPr>
              <w:jc w:val="center"/>
              <w:rPr>
                <w:szCs w:val="28"/>
                <w:lang w:val="uk-UA"/>
              </w:rPr>
            </w:pPr>
            <w:r w:rsidRPr="00FC3927">
              <w:rPr>
                <w:szCs w:val="28"/>
                <w:lang w:val="uk-UA"/>
              </w:rPr>
              <w:t>Початковий</w:t>
            </w:r>
          </w:p>
        </w:tc>
        <w:tc>
          <w:tcPr>
            <w:tcW w:w="1914" w:type="dxa"/>
          </w:tcPr>
          <w:p w:rsidR="00837AF3" w:rsidRPr="00FC3927" w:rsidRDefault="00837AF3" w:rsidP="00C941FB">
            <w:pPr>
              <w:jc w:val="center"/>
              <w:rPr>
                <w:szCs w:val="28"/>
                <w:lang w:val="uk-UA"/>
              </w:rPr>
            </w:pPr>
            <w:r w:rsidRPr="00FC3927">
              <w:rPr>
                <w:szCs w:val="28"/>
                <w:lang w:val="uk-UA"/>
              </w:rPr>
              <w:t>Середній</w:t>
            </w:r>
          </w:p>
        </w:tc>
        <w:tc>
          <w:tcPr>
            <w:tcW w:w="1914" w:type="dxa"/>
          </w:tcPr>
          <w:p w:rsidR="00837AF3" w:rsidRPr="00FC3927" w:rsidRDefault="00837AF3" w:rsidP="00C941FB">
            <w:pPr>
              <w:jc w:val="center"/>
              <w:rPr>
                <w:szCs w:val="28"/>
                <w:lang w:val="uk-UA"/>
              </w:rPr>
            </w:pPr>
            <w:r w:rsidRPr="00FC3927">
              <w:rPr>
                <w:szCs w:val="28"/>
                <w:lang w:val="uk-UA"/>
              </w:rPr>
              <w:t>Достатній</w:t>
            </w:r>
          </w:p>
        </w:tc>
        <w:tc>
          <w:tcPr>
            <w:tcW w:w="1915" w:type="dxa"/>
          </w:tcPr>
          <w:p w:rsidR="00837AF3" w:rsidRPr="00FC3927" w:rsidRDefault="00837AF3" w:rsidP="00C941FB">
            <w:pPr>
              <w:jc w:val="center"/>
              <w:rPr>
                <w:szCs w:val="28"/>
                <w:lang w:val="uk-UA"/>
              </w:rPr>
            </w:pPr>
            <w:r w:rsidRPr="00FC3927">
              <w:rPr>
                <w:szCs w:val="28"/>
                <w:lang w:val="uk-UA"/>
              </w:rPr>
              <w:t>Високий</w:t>
            </w:r>
          </w:p>
        </w:tc>
      </w:tr>
      <w:tr w:rsidR="00837AF3" w:rsidRPr="00FC3927" w:rsidTr="00C941FB">
        <w:tc>
          <w:tcPr>
            <w:tcW w:w="1914" w:type="dxa"/>
          </w:tcPr>
          <w:p w:rsidR="00837AF3" w:rsidRPr="00FC3927" w:rsidRDefault="00837AF3" w:rsidP="00C941FB">
            <w:pPr>
              <w:rPr>
                <w:sz w:val="28"/>
                <w:szCs w:val="28"/>
                <w:lang w:val="uk-UA"/>
              </w:rPr>
            </w:pPr>
            <w:r w:rsidRPr="00FC3927">
              <w:rPr>
                <w:sz w:val="28"/>
                <w:szCs w:val="28"/>
                <w:lang w:val="uk-UA"/>
              </w:rPr>
              <w:t>Українська мова (річна)</w:t>
            </w:r>
          </w:p>
        </w:tc>
        <w:tc>
          <w:tcPr>
            <w:tcW w:w="1914" w:type="dxa"/>
          </w:tcPr>
          <w:p w:rsidR="00837AF3" w:rsidRPr="00FC3927" w:rsidRDefault="00837AF3" w:rsidP="00C941FB">
            <w:pPr>
              <w:jc w:val="center"/>
              <w:rPr>
                <w:sz w:val="28"/>
                <w:szCs w:val="28"/>
                <w:lang w:val="uk-UA"/>
              </w:rPr>
            </w:pPr>
            <w:r w:rsidRPr="00FC3927">
              <w:rPr>
                <w:sz w:val="28"/>
                <w:szCs w:val="28"/>
                <w:lang w:val="uk-UA"/>
              </w:rPr>
              <w:t>0</w:t>
            </w:r>
          </w:p>
        </w:tc>
        <w:tc>
          <w:tcPr>
            <w:tcW w:w="1914" w:type="dxa"/>
          </w:tcPr>
          <w:p w:rsidR="00837AF3" w:rsidRPr="00FC3927" w:rsidRDefault="00837AF3" w:rsidP="00C941FB">
            <w:pPr>
              <w:jc w:val="center"/>
              <w:rPr>
                <w:sz w:val="28"/>
                <w:szCs w:val="28"/>
                <w:lang w:val="uk-UA"/>
              </w:rPr>
            </w:pPr>
            <w:r w:rsidRPr="00FC3927">
              <w:rPr>
                <w:sz w:val="28"/>
                <w:szCs w:val="28"/>
                <w:lang w:val="uk-UA"/>
              </w:rPr>
              <w:t>5</w:t>
            </w:r>
          </w:p>
        </w:tc>
        <w:tc>
          <w:tcPr>
            <w:tcW w:w="1914" w:type="dxa"/>
          </w:tcPr>
          <w:p w:rsidR="00837AF3" w:rsidRPr="00FC3927" w:rsidRDefault="00837AF3" w:rsidP="00C941FB">
            <w:pPr>
              <w:jc w:val="center"/>
              <w:rPr>
                <w:sz w:val="28"/>
                <w:szCs w:val="28"/>
                <w:lang w:val="uk-UA"/>
              </w:rPr>
            </w:pPr>
            <w:r w:rsidRPr="00FC3927">
              <w:rPr>
                <w:sz w:val="28"/>
                <w:szCs w:val="28"/>
                <w:lang w:val="uk-UA"/>
              </w:rPr>
              <w:t>3</w:t>
            </w:r>
          </w:p>
        </w:tc>
        <w:tc>
          <w:tcPr>
            <w:tcW w:w="1915" w:type="dxa"/>
          </w:tcPr>
          <w:p w:rsidR="00837AF3" w:rsidRPr="00FC3927" w:rsidRDefault="00837AF3" w:rsidP="00C941FB">
            <w:pPr>
              <w:jc w:val="center"/>
              <w:rPr>
                <w:sz w:val="28"/>
                <w:szCs w:val="28"/>
                <w:lang w:val="uk-UA"/>
              </w:rPr>
            </w:pPr>
            <w:r w:rsidRPr="00FC3927">
              <w:rPr>
                <w:sz w:val="28"/>
                <w:szCs w:val="28"/>
                <w:lang w:val="uk-UA"/>
              </w:rPr>
              <w:t>0</w:t>
            </w:r>
          </w:p>
        </w:tc>
      </w:tr>
      <w:tr w:rsidR="00837AF3" w:rsidRPr="00FC3927" w:rsidTr="00C941FB">
        <w:tc>
          <w:tcPr>
            <w:tcW w:w="1914" w:type="dxa"/>
          </w:tcPr>
          <w:p w:rsidR="00837AF3" w:rsidRPr="00FC3927" w:rsidRDefault="00837AF3" w:rsidP="00C941FB">
            <w:pPr>
              <w:rPr>
                <w:sz w:val="28"/>
                <w:szCs w:val="28"/>
                <w:lang w:val="uk-UA"/>
              </w:rPr>
            </w:pPr>
            <w:r w:rsidRPr="00FC3927">
              <w:rPr>
                <w:sz w:val="28"/>
                <w:szCs w:val="28"/>
                <w:lang w:val="uk-UA"/>
              </w:rPr>
              <w:t>Українська мова (ДПА)</w:t>
            </w:r>
          </w:p>
        </w:tc>
        <w:tc>
          <w:tcPr>
            <w:tcW w:w="1914" w:type="dxa"/>
          </w:tcPr>
          <w:p w:rsidR="00837AF3" w:rsidRPr="00FC3927" w:rsidRDefault="00837AF3" w:rsidP="00C941FB">
            <w:pPr>
              <w:jc w:val="center"/>
              <w:rPr>
                <w:sz w:val="28"/>
                <w:szCs w:val="28"/>
                <w:lang w:val="uk-UA"/>
              </w:rPr>
            </w:pPr>
            <w:r w:rsidRPr="00FC3927">
              <w:rPr>
                <w:sz w:val="28"/>
                <w:szCs w:val="28"/>
                <w:lang w:val="uk-UA"/>
              </w:rPr>
              <w:t>0</w:t>
            </w:r>
          </w:p>
        </w:tc>
        <w:tc>
          <w:tcPr>
            <w:tcW w:w="1914" w:type="dxa"/>
          </w:tcPr>
          <w:p w:rsidR="00837AF3" w:rsidRPr="00FC3927" w:rsidRDefault="00837AF3" w:rsidP="00C941FB">
            <w:pPr>
              <w:jc w:val="center"/>
              <w:rPr>
                <w:sz w:val="28"/>
                <w:szCs w:val="28"/>
                <w:lang w:val="uk-UA"/>
              </w:rPr>
            </w:pPr>
            <w:r w:rsidRPr="00FC3927">
              <w:rPr>
                <w:sz w:val="28"/>
                <w:szCs w:val="28"/>
                <w:lang w:val="uk-UA"/>
              </w:rPr>
              <w:t>5</w:t>
            </w:r>
          </w:p>
        </w:tc>
        <w:tc>
          <w:tcPr>
            <w:tcW w:w="1914" w:type="dxa"/>
          </w:tcPr>
          <w:p w:rsidR="00837AF3" w:rsidRPr="00FC3927" w:rsidRDefault="00837AF3" w:rsidP="00C941FB">
            <w:pPr>
              <w:jc w:val="center"/>
              <w:rPr>
                <w:sz w:val="28"/>
                <w:szCs w:val="28"/>
                <w:lang w:val="uk-UA"/>
              </w:rPr>
            </w:pPr>
            <w:r w:rsidRPr="00FC3927">
              <w:rPr>
                <w:sz w:val="28"/>
                <w:szCs w:val="28"/>
                <w:lang w:val="uk-UA"/>
              </w:rPr>
              <w:t>2</w:t>
            </w:r>
          </w:p>
        </w:tc>
        <w:tc>
          <w:tcPr>
            <w:tcW w:w="1915" w:type="dxa"/>
          </w:tcPr>
          <w:p w:rsidR="00837AF3" w:rsidRPr="00FC3927" w:rsidRDefault="00837AF3" w:rsidP="00C941FB">
            <w:pPr>
              <w:jc w:val="center"/>
              <w:rPr>
                <w:sz w:val="28"/>
                <w:szCs w:val="28"/>
                <w:lang w:val="uk-UA"/>
              </w:rPr>
            </w:pPr>
            <w:r w:rsidRPr="00FC3927">
              <w:rPr>
                <w:sz w:val="28"/>
                <w:szCs w:val="28"/>
                <w:lang w:val="uk-UA"/>
              </w:rPr>
              <w:t>1</w:t>
            </w:r>
          </w:p>
        </w:tc>
      </w:tr>
    </w:tbl>
    <w:p w:rsidR="00837AF3" w:rsidRPr="00FC3927" w:rsidRDefault="00837AF3" w:rsidP="00837AF3">
      <w:pPr>
        <w:rPr>
          <w:szCs w:val="28"/>
          <w:lang w:val="uk-UA"/>
        </w:rPr>
      </w:pPr>
      <w:r>
        <w:rPr>
          <w:noProof/>
          <w:szCs w:val="28"/>
        </w:rPr>
        <w:lastRenderedPageBreak/>
        <w:drawing>
          <wp:inline distT="0" distB="0" distL="0" distR="0">
            <wp:extent cx="4794250" cy="317436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7AF3" w:rsidRDefault="00837AF3" w:rsidP="00837AF3">
      <w:pPr>
        <w:ind w:firstLine="708"/>
        <w:jc w:val="both"/>
        <w:rPr>
          <w:sz w:val="28"/>
          <w:szCs w:val="28"/>
          <w:lang w:val="uk-UA"/>
        </w:rPr>
      </w:pPr>
      <w:r>
        <w:rPr>
          <w:sz w:val="28"/>
          <w:szCs w:val="28"/>
          <w:lang w:val="uk-UA"/>
        </w:rPr>
        <w:t xml:space="preserve">За підсумками порівняльного аналізу ДПА та річного оцінювання учнів 9 класу </w:t>
      </w:r>
      <w:r w:rsidRPr="00497C09">
        <w:rPr>
          <w:sz w:val="28"/>
          <w:szCs w:val="28"/>
          <w:lang w:val="uk-UA"/>
        </w:rPr>
        <w:t xml:space="preserve">з </w:t>
      </w:r>
      <w:r>
        <w:rPr>
          <w:sz w:val="28"/>
          <w:szCs w:val="28"/>
          <w:lang w:val="uk-UA"/>
        </w:rPr>
        <w:t xml:space="preserve">української мови  </w:t>
      </w:r>
      <w:r w:rsidRPr="00497C09">
        <w:rPr>
          <w:sz w:val="28"/>
          <w:szCs w:val="28"/>
          <w:lang w:val="uk-UA"/>
        </w:rPr>
        <w:t xml:space="preserve"> </w:t>
      </w:r>
      <w:r>
        <w:rPr>
          <w:sz w:val="28"/>
          <w:szCs w:val="28"/>
          <w:lang w:val="uk-UA"/>
        </w:rPr>
        <w:t>у 2016/2017 навчальному році склали 8</w:t>
      </w:r>
      <w:r w:rsidRPr="00497C09">
        <w:rPr>
          <w:sz w:val="28"/>
          <w:szCs w:val="28"/>
          <w:lang w:val="uk-UA"/>
        </w:rPr>
        <w:t xml:space="preserve"> учні</w:t>
      </w:r>
      <w:r>
        <w:rPr>
          <w:sz w:val="28"/>
          <w:szCs w:val="28"/>
          <w:lang w:val="uk-UA"/>
        </w:rPr>
        <w:t>в</w:t>
      </w:r>
      <w:r w:rsidRPr="00497C09">
        <w:rPr>
          <w:sz w:val="28"/>
          <w:szCs w:val="28"/>
          <w:lang w:val="uk-UA"/>
        </w:rPr>
        <w:t xml:space="preserve">. </w:t>
      </w:r>
      <w:r>
        <w:rPr>
          <w:sz w:val="28"/>
          <w:szCs w:val="28"/>
          <w:lang w:val="uk-UA"/>
        </w:rPr>
        <w:t>Річне оцінювання н</w:t>
      </w:r>
      <w:r w:rsidRPr="00497C09">
        <w:rPr>
          <w:sz w:val="28"/>
          <w:szCs w:val="28"/>
          <w:lang w:val="uk-UA"/>
        </w:rPr>
        <w:t>а високому рівні</w:t>
      </w:r>
      <w:r>
        <w:rPr>
          <w:sz w:val="28"/>
          <w:szCs w:val="28"/>
          <w:lang w:val="uk-UA"/>
        </w:rPr>
        <w:t xml:space="preserve"> мають  0%, на достатньому рівні – 37,5%, на середньому – 62,5%, на початковому – 0</w:t>
      </w:r>
      <w:r w:rsidRPr="00497C09">
        <w:rPr>
          <w:sz w:val="28"/>
          <w:szCs w:val="28"/>
          <w:lang w:val="uk-UA"/>
        </w:rPr>
        <w:t>%</w:t>
      </w:r>
      <w:r>
        <w:rPr>
          <w:sz w:val="28"/>
          <w:szCs w:val="28"/>
          <w:lang w:val="uk-UA"/>
        </w:rPr>
        <w:t>. ДПА  склали 8 учнів:</w:t>
      </w:r>
      <w:r w:rsidRPr="00391AE6">
        <w:rPr>
          <w:sz w:val="28"/>
          <w:szCs w:val="28"/>
          <w:lang w:val="uk-UA"/>
        </w:rPr>
        <w:t xml:space="preserve"> </w:t>
      </w:r>
      <w:r>
        <w:rPr>
          <w:sz w:val="28"/>
          <w:szCs w:val="28"/>
          <w:lang w:val="uk-UA"/>
        </w:rPr>
        <w:t>н</w:t>
      </w:r>
      <w:r w:rsidRPr="00497C09">
        <w:rPr>
          <w:sz w:val="28"/>
          <w:szCs w:val="28"/>
          <w:lang w:val="uk-UA"/>
        </w:rPr>
        <w:t>а високому рівні</w:t>
      </w:r>
      <w:r>
        <w:rPr>
          <w:sz w:val="28"/>
          <w:szCs w:val="28"/>
          <w:lang w:val="uk-UA"/>
        </w:rPr>
        <w:t xml:space="preserve"> склали 12,5</w:t>
      </w:r>
      <w:r w:rsidRPr="00497C09">
        <w:rPr>
          <w:sz w:val="28"/>
          <w:szCs w:val="28"/>
          <w:lang w:val="uk-UA"/>
        </w:rPr>
        <w:t xml:space="preserve">%, на достатньому рівні – </w:t>
      </w:r>
      <w:r>
        <w:rPr>
          <w:sz w:val="28"/>
          <w:szCs w:val="28"/>
          <w:lang w:val="uk-UA"/>
        </w:rPr>
        <w:t>25,0</w:t>
      </w:r>
      <w:r w:rsidRPr="00497C09">
        <w:rPr>
          <w:sz w:val="28"/>
          <w:szCs w:val="28"/>
          <w:lang w:val="uk-UA"/>
        </w:rPr>
        <w:t>%, на середньом</w:t>
      </w:r>
      <w:r>
        <w:rPr>
          <w:sz w:val="28"/>
          <w:szCs w:val="28"/>
          <w:lang w:val="uk-UA"/>
        </w:rPr>
        <w:t>у – 62,5%, на початковому – 0</w:t>
      </w:r>
      <w:r w:rsidRPr="00497C09">
        <w:rPr>
          <w:sz w:val="28"/>
          <w:szCs w:val="28"/>
          <w:lang w:val="uk-UA"/>
        </w:rPr>
        <w:t>%</w:t>
      </w:r>
      <w:r>
        <w:rPr>
          <w:sz w:val="28"/>
          <w:szCs w:val="28"/>
          <w:lang w:val="uk-UA"/>
        </w:rPr>
        <w:t>.</w:t>
      </w:r>
    </w:p>
    <w:p w:rsidR="00837AF3" w:rsidRDefault="00837AF3" w:rsidP="00837AF3">
      <w:pPr>
        <w:rPr>
          <w:b/>
          <w:sz w:val="28"/>
          <w:szCs w:val="28"/>
          <w:lang w:val="uk-UA"/>
        </w:rPr>
      </w:pPr>
    </w:p>
    <w:p w:rsidR="00837AF3" w:rsidRDefault="00837AF3" w:rsidP="00837AF3">
      <w:pPr>
        <w:jc w:val="center"/>
        <w:rPr>
          <w:b/>
          <w:sz w:val="28"/>
          <w:szCs w:val="28"/>
          <w:lang w:val="uk-UA"/>
        </w:rPr>
      </w:pPr>
      <w:r>
        <w:rPr>
          <w:b/>
          <w:sz w:val="28"/>
          <w:szCs w:val="28"/>
          <w:lang w:val="uk-UA"/>
        </w:rPr>
        <w:t>МАТЕМАТИКА</w:t>
      </w:r>
    </w:p>
    <w:p w:rsidR="00837AF3" w:rsidRDefault="00837AF3" w:rsidP="00837AF3">
      <w:pPr>
        <w:jc w:val="center"/>
        <w:rPr>
          <w:b/>
          <w:sz w:val="28"/>
          <w:szCs w:val="28"/>
          <w:lang w:val="uk-UA"/>
        </w:rPr>
      </w:pPr>
      <w:r>
        <w:rPr>
          <w:b/>
          <w:sz w:val="28"/>
          <w:szCs w:val="28"/>
          <w:lang w:val="uk-UA"/>
        </w:rPr>
        <w:t>(вчитель Калашник Н.М.)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837AF3" w:rsidRPr="00BE33BA" w:rsidTr="00C941FB">
        <w:trPr>
          <w:trHeight w:val="307"/>
        </w:trPr>
        <w:tc>
          <w:tcPr>
            <w:tcW w:w="1914" w:type="dxa"/>
          </w:tcPr>
          <w:p w:rsidR="00837AF3" w:rsidRPr="002868CA" w:rsidRDefault="00837AF3" w:rsidP="00C941FB">
            <w:pPr>
              <w:rPr>
                <w:szCs w:val="28"/>
              </w:rPr>
            </w:pPr>
          </w:p>
        </w:tc>
        <w:tc>
          <w:tcPr>
            <w:tcW w:w="1914" w:type="dxa"/>
          </w:tcPr>
          <w:p w:rsidR="00837AF3" w:rsidRPr="00BE33BA" w:rsidRDefault="00837AF3" w:rsidP="00C941FB">
            <w:pPr>
              <w:jc w:val="center"/>
              <w:rPr>
                <w:szCs w:val="28"/>
                <w:lang w:val="uk-UA"/>
              </w:rPr>
            </w:pPr>
            <w:r w:rsidRPr="00BE33BA">
              <w:rPr>
                <w:szCs w:val="28"/>
                <w:lang w:val="uk-UA"/>
              </w:rPr>
              <w:t>Початковий</w:t>
            </w:r>
          </w:p>
        </w:tc>
        <w:tc>
          <w:tcPr>
            <w:tcW w:w="1914" w:type="dxa"/>
          </w:tcPr>
          <w:p w:rsidR="00837AF3" w:rsidRPr="00BE33BA" w:rsidRDefault="00837AF3" w:rsidP="00C941FB">
            <w:pPr>
              <w:jc w:val="center"/>
              <w:rPr>
                <w:szCs w:val="28"/>
                <w:lang w:val="uk-UA"/>
              </w:rPr>
            </w:pPr>
            <w:r w:rsidRPr="00BE33BA">
              <w:rPr>
                <w:szCs w:val="28"/>
                <w:lang w:val="uk-UA"/>
              </w:rPr>
              <w:t>Середній</w:t>
            </w:r>
          </w:p>
        </w:tc>
        <w:tc>
          <w:tcPr>
            <w:tcW w:w="1914" w:type="dxa"/>
          </w:tcPr>
          <w:p w:rsidR="00837AF3" w:rsidRPr="00BE33BA" w:rsidRDefault="00837AF3" w:rsidP="00C941FB">
            <w:pPr>
              <w:jc w:val="center"/>
              <w:rPr>
                <w:szCs w:val="28"/>
                <w:lang w:val="uk-UA"/>
              </w:rPr>
            </w:pPr>
            <w:r w:rsidRPr="00BE33BA">
              <w:rPr>
                <w:szCs w:val="28"/>
                <w:lang w:val="uk-UA"/>
              </w:rPr>
              <w:t>Достатній</w:t>
            </w:r>
          </w:p>
        </w:tc>
        <w:tc>
          <w:tcPr>
            <w:tcW w:w="1915" w:type="dxa"/>
          </w:tcPr>
          <w:p w:rsidR="00837AF3" w:rsidRPr="00BE33BA" w:rsidRDefault="00837AF3" w:rsidP="00C941FB">
            <w:pPr>
              <w:jc w:val="center"/>
              <w:rPr>
                <w:szCs w:val="28"/>
                <w:lang w:val="uk-UA"/>
              </w:rPr>
            </w:pPr>
            <w:r w:rsidRPr="00BE33BA">
              <w:rPr>
                <w:szCs w:val="28"/>
                <w:lang w:val="uk-UA"/>
              </w:rPr>
              <w:t>Високий</w:t>
            </w:r>
          </w:p>
        </w:tc>
      </w:tr>
      <w:tr w:rsidR="00837AF3" w:rsidRPr="00BE33BA" w:rsidTr="00C941FB">
        <w:tc>
          <w:tcPr>
            <w:tcW w:w="1914" w:type="dxa"/>
          </w:tcPr>
          <w:p w:rsidR="00837AF3" w:rsidRPr="00BE33BA" w:rsidRDefault="00837AF3" w:rsidP="00C941FB">
            <w:pPr>
              <w:rPr>
                <w:sz w:val="28"/>
                <w:szCs w:val="28"/>
                <w:lang w:val="uk-UA"/>
              </w:rPr>
            </w:pPr>
            <w:r w:rsidRPr="00BE33BA">
              <w:rPr>
                <w:sz w:val="28"/>
                <w:szCs w:val="28"/>
                <w:lang w:val="uk-UA"/>
              </w:rPr>
              <w:t>Математика (річна)</w:t>
            </w:r>
          </w:p>
        </w:tc>
        <w:tc>
          <w:tcPr>
            <w:tcW w:w="1914" w:type="dxa"/>
          </w:tcPr>
          <w:p w:rsidR="00837AF3" w:rsidRPr="00BE33BA" w:rsidRDefault="00837AF3" w:rsidP="00C941FB">
            <w:pPr>
              <w:jc w:val="center"/>
              <w:rPr>
                <w:sz w:val="28"/>
                <w:szCs w:val="28"/>
                <w:lang w:val="uk-UA"/>
              </w:rPr>
            </w:pPr>
            <w:r w:rsidRPr="00BE33BA">
              <w:rPr>
                <w:sz w:val="28"/>
                <w:szCs w:val="28"/>
                <w:lang w:val="uk-UA"/>
              </w:rPr>
              <w:t>0</w:t>
            </w:r>
          </w:p>
        </w:tc>
        <w:tc>
          <w:tcPr>
            <w:tcW w:w="1914" w:type="dxa"/>
          </w:tcPr>
          <w:p w:rsidR="00837AF3" w:rsidRPr="00BE33BA" w:rsidRDefault="00837AF3" w:rsidP="00C941FB">
            <w:pPr>
              <w:jc w:val="center"/>
              <w:rPr>
                <w:sz w:val="28"/>
                <w:szCs w:val="28"/>
                <w:lang w:val="uk-UA"/>
              </w:rPr>
            </w:pPr>
            <w:r w:rsidRPr="00BE33BA">
              <w:rPr>
                <w:sz w:val="28"/>
                <w:szCs w:val="28"/>
                <w:lang w:val="uk-UA"/>
              </w:rPr>
              <w:t>8</w:t>
            </w:r>
          </w:p>
        </w:tc>
        <w:tc>
          <w:tcPr>
            <w:tcW w:w="1914" w:type="dxa"/>
          </w:tcPr>
          <w:p w:rsidR="00837AF3" w:rsidRPr="00BE33BA" w:rsidRDefault="00837AF3" w:rsidP="00C941FB">
            <w:pPr>
              <w:jc w:val="center"/>
              <w:rPr>
                <w:sz w:val="28"/>
                <w:szCs w:val="28"/>
                <w:lang w:val="uk-UA"/>
              </w:rPr>
            </w:pPr>
            <w:r w:rsidRPr="00BE33BA">
              <w:rPr>
                <w:sz w:val="28"/>
                <w:szCs w:val="28"/>
                <w:lang w:val="uk-UA"/>
              </w:rPr>
              <w:t>0</w:t>
            </w:r>
          </w:p>
        </w:tc>
        <w:tc>
          <w:tcPr>
            <w:tcW w:w="1915" w:type="dxa"/>
          </w:tcPr>
          <w:p w:rsidR="00837AF3" w:rsidRPr="00BE33BA" w:rsidRDefault="00837AF3" w:rsidP="00C941FB">
            <w:pPr>
              <w:jc w:val="center"/>
              <w:rPr>
                <w:sz w:val="28"/>
                <w:szCs w:val="28"/>
                <w:lang w:val="uk-UA"/>
              </w:rPr>
            </w:pPr>
            <w:r w:rsidRPr="00BE33BA">
              <w:rPr>
                <w:sz w:val="28"/>
                <w:szCs w:val="28"/>
                <w:lang w:val="uk-UA"/>
              </w:rPr>
              <w:t>0</w:t>
            </w:r>
          </w:p>
        </w:tc>
      </w:tr>
      <w:tr w:rsidR="00837AF3" w:rsidRPr="00BE33BA" w:rsidTr="00C941FB">
        <w:tc>
          <w:tcPr>
            <w:tcW w:w="1914" w:type="dxa"/>
          </w:tcPr>
          <w:p w:rsidR="00837AF3" w:rsidRPr="00BE33BA" w:rsidRDefault="00837AF3" w:rsidP="00C941FB">
            <w:pPr>
              <w:rPr>
                <w:sz w:val="28"/>
                <w:szCs w:val="28"/>
                <w:lang w:val="uk-UA"/>
              </w:rPr>
            </w:pPr>
            <w:r w:rsidRPr="00BE33BA">
              <w:rPr>
                <w:sz w:val="28"/>
                <w:szCs w:val="28"/>
                <w:lang w:val="uk-UA"/>
              </w:rPr>
              <w:t>Математика (ДПА)</w:t>
            </w:r>
          </w:p>
        </w:tc>
        <w:tc>
          <w:tcPr>
            <w:tcW w:w="1914" w:type="dxa"/>
          </w:tcPr>
          <w:p w:rsidR="00837AF3" w:rsidRPr="00BE33BA" w:rsidRDefault="00837AF3" w:rsidP="00C941FB">
            <w:pPr>
              <w:jc w:val="center"/>
              <w:rPr>
                <w:sz w:val="28"/>
                <w:szCs w:val="28"/>
                <w:lang w:val="uk-UA"/>
              </w:rPr>
            </w:pPr>
            <w:r w:rsidRPr="00BE33BA">
              <w:rPr>
                <w:sz w:val="28"/>
                <w:szCs w:val="28"/>
                <w:lang w:val="uk-UA"/>
              </w:rPr>
              <w:t>0</w:t>
            </w:r>
          </w:p>
        </w:tc>
        <w:tc>
          <w:tcPr>
            <w:tcW w:w="1914" w:type="dxa"/>
          </w:tcPr>
          <w:p w:rsidR="00837AF3" w:rsidRPr="00BE33BA" w:rsidRDefault="00837AF3" w:rsidP="00C941FB">
            <w:pPr>
              <w:jc w:val="center"/>
              <w:rPr>
                <w:sz w:val="28"/>
                <w:szCs w:val="28"/>
                <w:lang w:val="uk-UA"/>
              </w:rPr>
            </w:pPr>
            <w:r w:rsidRPr="00BE33BA">
              <w:rPr>
                <w:sz w:val="28"/>
                <w:szCs w:val="28"/>
                <w:lang w:val="uk-UA"/>
              </w:rPr>
              <w:t>6</w:t>
            </w:r>
          </w:p>
        </w:tc>
        <w:tc>
          <w:tcPr>
            <w:tcW w:w="1914" w:type="dxa"/>
          </w:tcPr>
          <w:p w:rsidR="00837AF3" w:rsidRPr="00BE33BA" w:rsidRDefault="00837AF3" w:rsidP="00C941FB">
            <w:pPr>
              <w:jc w:val="center"/>
              <w:rPr>
                <w:sz w:val="28"/>
                <w:szCs w:val="28"/>
                <w:lang w:val="uk-UA"/>
              </w:rPr>
            </w:pPr>
            <w:r w:rsidRPr="00BE33BA">
              <w:rPr>
                <w:sz w:val="28"/>
                <w:szCs w:val="28"/>
                <w:lang w:val="uk-UA"/>
              </w:rPr>
              <w:t>2</w:t>
            </w:r>
          </w:p>
        </w:tc>
        <w:tc>
          <w:tcPr>
            <w:tcW w:w="1915" w:type="dxa"/>
          </w:tcPr>
          <w:p w:rsidR="00837AF3" w:rsidRPr="00BE33BA" w:rsidRDefault="00837AF3" w:rsidP="00C941FB">
            <w:pPr>
              <w:jc w:val="center"/>
              <w:rPr>
                <w:sz w:val="28"/>
                <w:szCs w:val="28"/>
                <w:lang w:val="uk-UA"/>
              </w:rPr>
            </w:pPr>
            <w:r w:rsidRPr="00BE33BA">
              <w:rPr>
                <w:sz w:val="28"/>
                <w:szCs w:val="28"/>
                <w:lang w:val="uk-UA"/>
              </w:rPr>
              <w:t>0</w:t>
            </w:r>
          </w:p>
        </w:tc>
      </w:tr>
    </w:tbl>
    <w:p w:rsidR="00837AF3" w:rsidRDefault="00837AF3" w:rsidP="00837AF3">
      <w:pPr>
        <w:rPr>
          <w:szCs w:val="28"/>
          <w:lang w:val="uk-UA"/>
        </w:rPr>
      </w:pPr>
      <w:r>
        <w:rPr>
          <w:noProof/>
          <w:szCs w:val="28"/>
        </w:rPr>
        <w:drawing>
          <wp:inline distT="0" distB="0" distL="0" distR="0">
            <wp:extent cx="4702810" cy="310896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7AF3" w:rsidRPr="00072611" w:rsidRDefault="00837AF3" w:rsidP="00837AF3">
      <w:pPr>
        <w:jc w:val="center"/>
        <w:rPr>
          <w:b/>
          <w:sz w:val="28"/>
          <w:szCs w:val="28"/>
          <w:lang w:val="uk-UA"/>
        </w:rPr>
      </w:pPr>
    </w:p>
    <w:p w:rsidR="00837AF3" w:rsidRDefault="00837AF3" w:rsidP="00837AF3">
      <w:pPr>
        <w:ind w:firstLine="708"/>
        <w:jc w:val="both"/>
        <w:rPr>
          <w:sz w:val="28"/>
          <w:szCs w:val="28"/>
          <w:lang w:val="uk-UA"/>
        </w:rPr>
      </w:pPr>
      <w:r>
        <w:rPr>
          <w:sz w:val="28"/>
          <w:szCs w:val="28"/>
          <w:lang w:val="uk-UA"/>
        </w:rPr>
        <w:t xml:space="preserve">За підсумками порівняльного аналізу ДПА та річного оцінювання учнів 9 класу </w:t>
      </w:r>
      <w:r w:rsidRPr="00497C09">
        <w:rPr>
          <w:sz w:val="28"/>
          <w:szCs w:val="28"/>
          <w:lang w:val="uk-UA"/>
        </w:rPr>
        <w:t xml:space="preserve">з </w:t>
      </w:r>
      <w:r>
        <w:rPr>
          <w:sz w:val="28"/>
          <w:szCs w:val="28"/>
          <w:lang w:val="uk-UA"/>
        </w:rPr>
        <w:t xml:space="preserve">математики  </w:t>
      </w:r>
      <w:r w:rsidRPr="00497C09">
        <w:rPr>
          <w:sz w:val="28"/>
          <w:szCs w:val="28"/>
          <w:lang w:val="uk-UA"/>
        </w:rPr>
        <w:t xml:space="preserve"> </w:t>
      </w:r>
      <w:r>
        <w:rPr>
          <w:sz w:val="28"/>
          <w:szCs w:val="28"/>
          <w:lang w:val="uk-UA"/>
        </w:rPr>
        <w:t>у 2016/2017 навчальному році склали 8</w:t>
      </w:r>
      <w:r w:rsidRPr="00497C09">
        <w:rPr>
          <w:sz w:val="28"/>
          <w:szCs w:val="28"/>
          <w:lang w:val="uk-UA"/>
        </w:rPr>
        <w:t xml:space="preserve"> учні</w:t>
      </w:r>
      <w:r>
        <w:rPr>
          <w:sz w:val="28"/>
          <w:szCs w:val="28"/>
          <w:lang w:val="uk-UA"/>
        </w:rPr>
        <w:t>в</w:t>
      </w:r>
      <w:r w:rsidRPr="00497C09">
        <w:rPr>
          <w:sz w:val="28"/>
          <w:szCs w:val="28"/>
          <w:lang w:val="uk-UA"/>
        </w:rPr>
        <w:t xml:space="preserve">. </w:t>
      </w:r>
      <w:r>
        <w:rPr>
          <w:sz w:val="28"/>
          <w:szCs w:val="28"/>
          <w:lang w:val="uk-UA"/>
        </w:rPr>
        <w:t>Річне оцінювання н</w:t>
      </w:r>
      <w:r w:rsidRPr="00497C09">
        <w:rPr>
          <w:sz w:val="28"/>
          <w:szCs w:val="28"/>
          <w:lang w:val="uk-UA"/>
        </w:rPr>
        <w:t>а високому рівні</w:t>
      </w:r>
      <w:r>
        <w:rPr>
          <w:sz w:val="28"/>
          <w:szCs w:val="28"/>
          <w:lang w:val="uk-UA"/>
        </w:rPr>
        <w:t xml:space="preserve"> мають  0%, на достатньому рівні –0%, на середньому – 100,0%, на початковому – 0</w:t>
      </w:r>
      <w:r w:rsidRPr="00497C09">
        <w:rPr>
          <w:sz w:val="28"/>
          <w:szCs w:val="28"/>
          <w:lang w:val="uk-UA"/>
        </w:rPr>
        <w:t>%</w:t>
      </w:r>
      <w:r>
        <w:rPr>
          <w:sz w:val="28"/>
          <w:szCs w:val="28"/>
          <w:lang w:val="uk-UA"/>
        </w:rPr>
        <w:t>. ДПА  склали 8 учнів:</w:t>
      </w:r>
      <w:r w:rsidRPr="00391AE6">
        <w:rPr>
          <w:sz w:val="28"/>
          <w:szCs w:val="28"/>
          <w:lang w:val="uk-UA"/>
        </w:rPr>
        <w:t xml:space="preserve"> </w:t>
      </w:r>
      <w:r>
        <w:rPr>
          <w:sz w:val="28"/>
          <w:szCs w:val="28"/>
          <w:lang w:val="uk-UA"/>
        </w:rPr>
        <w:t>н</w:t>
      </w:r>
      <w:r w:rsidRPr="00497C09">
        <w:rPr>
          <w:sz w:val="28"/>
          <w:szCs w:val="28"/>
          <w:lang w:val="uk-UA"/>
        </w:rPr>
        <w:t>а високому рівні</w:t>
      </w:r>
      <w:r>
        <w:rPr>
          <w:sz w:val="28"/>
          <w:szCs w:val="28"/>
          <w:lang w:val="uk-UA"/>
        </w:rPr>
        <w:t xml:space="preserve"> склали 0</w:t>
      </w:r>
      <w:r w:rsidRPr="00497C09">
        <w:rPr>
          <w:sz w:val="28"/>
          <w:szCs w:val="28"/>
          <w:lang w:val="uk-UA"/>
        </w:rPr>
        <w:t xml:space="preserve">%, на достатньому рівні – </w:t>
      </w:r>
      <w:r>
        <w:rPr>
          <w:sz w:val="28"/>
          <w:szCs w:val="28"/>
          <w:lang w:val="uk-UA"/>
        </w:rPr>
        <w:t>25,0</w:t>
      </w:r>
      <w:r w:rsidRPr="00497C09">
        <w:rPr>
          <w:sz w:val="28"/>
          <w:szCs w:val="28"/>
          <w:lang w:val="uk-UA"/>
        </w:rPr>
        <w:t>%, на середньом</w:t>
      </w:r>
      <w:r>
        <w:rPr>
          <w:sz w:val="28"/>
          <w:szCs w:val="28"/>
          <w:lang w:val="uk-UA"/>
        </w:rPr>
        <w:t>у – 75,0%, на початковому – 0</w:t>
      </w:r>
      <w:r w:rsidRPr="00497C09">
        <w:rPr>
          <w:sz w:val="28"/>
          <w:szCs w:val="28"/>
          <w:lang w:val="uk-UA"/>
        </w:rPr>
        <w:t>%</w:t>
      </w:r>
      <w:r>
        <w:rPr>
          <w:sz w:val="28"/>
          <w:szCs w:val="28"/>
          <w:lang w:val="uk-UA"/>
        </w:rPr>
        <w:t>.</w:t>
      </w:r>
    </w:p>
    <w:p w:rsidR="00837AF3" w:rsidRDefault="00837AF3" w:rsidP="00837AF3">
      <w:pPr>
        <w:rPr>
          <w:b/>
          <w:sz w:val="28"/>
          <w:szCs w:val="28"/>
          <w:lang w:val="uk-UA"/>
        </w:rPr>
      </w:pPr>
    </w:p>
    <w:p w:rsidR="00837AF3" w:rsidRDefault="00837AF3" w:rsidP="00837AF3">
      <w:pPr>
        <w:jc w:val="center"/>
        <w:rPr>
          <w:b/>
          <w:sz w:val="28"/>
          <w:szCs w:val="28"/>
          <w:lang w:val="uk-UA"/>
        </w:rPr>
      </w:pPr>
    </w:p>
    <w:p w:rsidR="00837AF3" w:rsidRDefault="00837AF3" w:rsidP="00837AF3">
      <w:pPr>
        <w:jc w:val="center"/>
        <w:rPr>
          <w:b/>
          <w:sz w:val="28"/>
          <w:szCs w:val="28"/>
          <w:lang w:val="uk-UA"/>
        </w:rPr>
      </w:pPr>
      <w:r>
        <w:rPr>
          <w:b/>
          <w:sz w:val="28"/>
          <w:szCs w:val="28"/>
          <w:lang w:val="uk-UA"/>
        </w:rPr>
        <w:t>ІСТОРІЯ УКРАЇНИ</w:t>
      </w:r>
    </w:p>
    <w:p w:rsidR="00837AF3" w:rsidRDefault="00837AF3" w:rsidP="00837AF3">
      <w:pPr>
        <w:jc w:val="center"/>
        <w:rPr>
          <w:b/>
          <w:sz w:val="28"/>
          <w:szCs w:val="28"/>
          <w:lang w:val="uk-UA"/>
        </w:rPr>
      </w:pPr>
      <w:r>
        <w:rPr>
          <w:b/>
          <w:sz w:val="28"/>
          <w:szCs w:val="28"/>
          <w:lang w:val="uk-UA"/>
        </w:rPr>
        <w:t>(вчитель Циганок В.І.)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837AF3" w:rsidRPr="005528E9" w:rsidTr="00C941FB">
        <w:trPr>
          <w:trHeight w:val="307"/>
        </w:trPr>
        <w:tc>
          <w:tcPr>
            <w:tcW w:w="1914" w:type="dxa"/>
          </w:tcPr>
          <w:p w:rsidR="00837AF3" w:rsidRPr="002868CA" w:rsidRDefault="00837AF3" w:rsidP="00C941FB">
            <w:pPr>
              <w:rPr>
                <w:szCs w:val="28"/>
              </w:rPr>
            </w:pPr>
          </w:p>
        </w:tc>
        <w:tc>
          <w:tcPr>
            <w:tcW w:w="1914" w:type="dxa"/>
          </w:tcPr>
          <w:p w:rsidR="00837AF3" w:rsidRPr="005528E9" w:rsidRDefault="00837AF3" w:rsidP="00C941FB">
            <w:pPr>
              <w:jc w:val="center"/>
              <w:rPr>
                <w:szCs w:val="28"/>
                <w:lang w:val="uk-UA"/>
              </w:rPr>
            </w:pPr>
            <w:r w:rsidRPr="005528E9">
              <w:rPr>
                <w:szCs w:val="28"/>
                <w:lang w:val="uk-UA"/>
              </w:rPr>
              <w:t>Початковий</w:t>
            </w:r>
          </w:p>
        </w:tc>
        <w:tc>
          <w:tcPr>
            <w:tcW w:w="1914" w:type="dxa"/>
          </w:tcPr>
          <w:p w:rsidR="00837AF3" w:rsidRPr="005528E9" w:rsidRDefault="00837AF3" w:rsidP="00C941FB">
            <w:pPr>
              <w:jc w:val="center"/>
              <w:rPr>
                <w:szCs w:val="28"/>
                <w:lang w:val="uk-UA"/>
              </w:rPr>
            </w:pPr>
            <w:r w:rsidRPr="005528E9">
              <w:rPr>
                <w:szCs w:val="28"/>
                <w:lang w:val="uk-UA"/>
              </w:rPr>
              <w:t>Середній</w:t>
            </w:r>
          </w:p>
        </w:tc>
        <w:tc>
          <w:tcPr>
            <w:tcW w:w="1914" w:type="dxa"/>
          </w:tcPr>
          <w:p w:rsidR="00837AF3" w:rsidRPr="005528E9" w:rsidRDefault="00837AF3" w:rsidP="00C941FB">
            <w:pPr>
              <w:jc w:val="center"/>
              <w:rPr>
                <w:szCs w:val="28"/>
                <w:lang w:val="uk-UA"/>
              </w:rPr>
            </w:pPr>
            <w:r w:rsidRPr="005528E9">
              <w:rPr>
                <w:szCs w:val="28"/>
                <w:lang w:val="uk-UA"/>
              </w:rPr>
              <w:t>Достатній</w:t>
            </w:r>
          </w:p>
        </w:tc>
        <w:tc>
          <w:tcPr>
            <w:tcW w:w="1915" w:type="dxa"/>
          </w:tcPr>
          <w:p w:rsidR="00837AF3" w:rsidRPr="005528E9" w:rsidRDefault="00837AF3" w:rsidP="00C941FB">
            <w:pPr>
              <w:jc w:val="center"/>
              <w:rPr>
                <w:szCs w:val="28"/>
                <w:lang w:val="uk-UA"/>
              </w:rPr>
            </w:pPr>
            <w:r w:rsidRPr="005528E9">
              <w:rPr>
                <w:szCs w:val="28"/>
                <w:lang w:val="uk-UA"/>
              </w:rPr>
              <w:t>Високий</w:t>
            </w:r>
          </w:p>
        </w:tc>
      </w:tr>
      <w:tr w:rsidR="00837AF3" w:rsidRPr="005528E9" w:rsidTr="00C941FB">
        <w:tc>
          <w:tcPr>
            <w:tcW w:w="1914" w:type="dxa"/>
          </w:tcPr>
          <w:p w:rsidR="00837AF3" w:rsidRPr="005528E9" w:rsidRDefault="00837AF3" w:rsidP="00C941FB">
            <w:pPr>
              <w:rPr>
                <w:sz w:val="28"/>
                <w:szCs w:val="28"/>
                <w:lang w:val="uk-UA"/>
              </w:rPr>
            </w:pPr>
            <w:r w:rsidRPr="005528E9">
              <w:rPr>
                <w:sz w:val="28"/>
                <w:szCs w:val="28"/>
                <w:lang w:val="uk-UA"/>
              </w:rPr>
              <w:t>Історія України (річна)</w:t>
            </w:r>
          </w:p>
        </w:tc>
        <w:tc>
          <w:tcPr>
            <w:tcW w:w="1914" w:type="dxa"/>
          </w:tcPr>
          <w:p w:rsidR="00837AF3" w:rsidRPr="005528E9" w:rsidRDefault="00837AF3" w:rsidP="00C941FB">
            <w:pPr>
              <w:jc w:val="center"/>
              <w:rPr>
                <w:sz w:val="28"/>
                <w:szCs w:val="28"/>
                <w:lang w:val="uk-UA"/>
              </w:rPr>
            </w:pPr>
            <w:r w:rsidRPr="005528E9">
              <w:rPr>
                <w:sz w:val="28"/>
                <w:szCs w:val="28"/>
                <w:lang w:val="uk-UA"/>
              </w:rPr>
              <w:t>0</w:t>
            </w:r>
          </w:p>
        </w:tc>
        <w:tc>
          <w:tcPr>
            <w:tcW w:w="1914" w:type="dxa"/>
          </w:tcPr>
          <w:p w:rsidR="00837AF3" w:rsidRPr="005528E9" w:rsidRDefault="00837AF3" w:rsidP="00C941FB">
            <w:pPr>
              <w:jc w:val="center"/>
              <w:rPr>
                <w:sz w:val="28"/>
                <w:szCs w:val="28"/>
                <w:lang w:val="uk-UA"/>
              </w:rPr>
            </w:pPr>
            <w:r w:rsidRPr="005528E9">
              <w:rPr>
                <w:sz w:val="28"/>
                <w:szCs w:val="28"/>
                <w:lang w:val="uk-UA"/>
              </w:rPr>
              <w:t>4</w:t>
            </w:r>
          </w:p>
        </w:tc>
        <w:tc>
          <w:tcPr>
            <w:tcW w:w="1914" w:type="dxa"/>
          </w:tcPr>
          <w:p w:rsidR="00837AF3" w:rsidRPr="005528E9" w:rsidRDefault="00837AF3" w:rsidP="00C941FB">
            <w:pPr>
              <w:jc w:val="center"/>
              <w:rPr>
                <w:sz w:val="28"/>
                <w:szCs w:val="28"/>
                <w:lang w:val="uk-UA"/>
              </w:rPr>
            </w:pPr>
            <w:r w:rsidRPr="005528E9">
              <w:rPr>
                <w:sz w:val="28"/>
                <w:szCs w:val="28"/>
                <w:lang w:val="uk-UA"/>
              </w:rPr>
              <w:t>4</w:t>
            </w:r>
          </w:p>
        </w:tc>
        <w:tc>
          <w:tcPr>
            <w:tcW w:w="1915" w:type="dxa"/>
          </w:tcPr>
          <w:p w:rsidR="00837AF3" w:rsidRPr="005528E9" w:rsidRDefault="00837AF3" w:rsidP="00C941FB">
            <w:pPr>
              <w:jc w:val="center"/>
              <w:rPr>
                <w:sz w:val="28"/>
                <w:szCs w:val="28"/>
                <w:lang w:val="uk-UA"/>
              </w:rPr>
            </w:pPr>
            <w:r w:rsidRPr="005528E9">
              <w:rPr>
                <w:sz w:val="28"/>
                <w:szCs w:val="28"/>
                <w:lang w:val="uk-UA"/>
              </w:rPr>
              <w:t>0</w:t>
            </w:r>
          </w:p>
        </w:tc>
      </w:tr>
      <w:tr w:rsidR="00837AF3" w:rsidRPr="005528E9" w:rsidTr="00C941FB">
        <w:tc>
          <w:tcPr>
            <w:tcW w:w="1914" w:type="dxa"/>
          </w:tcPr>
          <w:p w:rsidR="00837AF3" w:rsidRPr="005528E9" w:rsidRDefault="00837AF3" w:rsidP="00C941FB">
            <w:pPr>
              <w:rPr>
                <w:sz w:val="28"/>
                <w:szCs w:val="28"/>
                <w:lang w:val="uk-UA"/>
              </w:rPr>
            </w:pPr>
            <w:r w:rsidRPr="005528E9">
              <w:rPr>
                <w:sz w:val="28"/>
                <w:szCs w:val="28"/>
                <w:lang w:val="uk-UA"/>
              </w:rPr>
              <w:t>Історія України (ДПА)</w:t>
            </w:r>
          </w:p>
        </w:tc>
        <w:tc>
          <w:tcPr>
            <w:tcW w:w="1914" w:type="dxa"/>
          </w:tcPr>
          <w:p w:rsidR="00837AF3" w:rsidRPr="005528E9" w:rsidRDefault="00837AF3" w:rsidP="00C941FB">
            <w:pPr>
              <w:jc w:val="center"/>
              <w:rPr>
                <w:sz w:val="28"/>
                <w:szCs w:val="28"/>
                <w:lang w:val="uk-UA"/>
              </w:rPr>
            </w:pPr>
            <w:r w:rsidRPr="005528E9">
              <w:rPr>
                <w:sz w:val="28"/>
                <w:szCs w:val="28"/>
                <w:lang w:val="uk-UA"/>
              </w:rPr>
              <w:t>0</w:t>
            </w:r>
          </w:p>
        </w:tc>
        <w:tc>
          <w:tcPr>
            <w:tcW w:w="1914" w:type="dxa"/>
          </w:tcPr>
          <w:p w:rsidR="00837AF3" w:rsidRPr="005528E9" w:rsidRDefault="00837AF3" w:rsidP="00C941FB">
            <w:pPr>
              <w:jc w:val="center"/>
              <w:rPr>
                <w:sz w:val="28"/>
                <w:szCs w:val="28"/>
                <w:lang w:val="uk-UA"/>
              </w:rPr>
            </w:pPr>
            <w:r w:rsidRPr="005528E9">
              <w:rPr>
                <w:sz w:val="28"/>
                <w:szCs w:val="28"/>
                <w:lang w:val="uk-UA"/>
              </w:rPr>
              <w:t>3</w:t>
            </w:r>
          </w:p>
        </w:tc>
        <w:tc>
          <w:tcPr>
            <w:tcW w:w="1914" w:type="dxa"/>
          </w:tcPr>
          <w:p w:rsidR="00837AF3" w:rsidRPr="005528E9" w:rsidRDefault="00837AF3" w:rsidP="00C941FB">
            <w:pPr>
              <w:jc w:val="center"/>
              <w:rPr>
                <w:sz w:val="28"/>
                <w:szCs w:val="28"/>
                <w:lang w:val="uk-UA"/>
              </w:rPr>
            </w:pPr>
            <w:r w:rsidRPr="005528E9">
              <w:rPr>
                <w:sz w:val="28"/>
                <w:szCs w:val="28"/>
                <w:lang w:val="uk-UA"/>
              </w:rPr>
              <w:t>3</w:t>
            </w:r>
          </w:p>
        </w:tc>
        <w:tc>
          <w:tcPr>
            <w:tcW w:w="1915" w:type="dxa"/>
          </w:tcPr>
          <w:p w:rsidR="00837AF3" w:rsidRPr="005528E9" w:rsidRDefault="00837AF3" w:rsidP="00C941FB">
            <w:pPr>
              <w:jc w:val="center"/>
              <w:rPr>
                <w:sz w:val="28"/>
                <w:szCs w:val="28"/>
                <w:lang w:val="uk-UA"/>
              </w:rPr>
            </w:pPr>
            <w:r w:rsidRPr="005528E9">
              <w:rPr>
                <w:sz w:val="28"/>
                <w:szCs w:val="28"/>
                <w:lang w:val="uk-UA"/>
              </w:rPr>
              <w:t>2</w:t>
            </w:r>
          </w:p>
        </w:tc>
      </w:tr>
    </w:tbl>
    <w:p w:rsidR="00837AF3" w:rsidRDefault="00837AF3" w:rsidP="00837AF3">
      <w:pPr>
        <w:rPr>
          <w:szCs w:val="28"/>
          <w:lang w:val="uk-UA"/>
        </w:rPr>
      </w:pPr>
      <w:r>
        <w:rPr>
          <w:noProof/>
          <w:szCs w:val="28"/>
        </w:rPr>
        <w:drawing>
          <wp:inline distT="0" distB="0" distL="0" distR="0">
            <wp:extent cx="4924425" cy="3265805"/>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7AF3" w:rsidRDefault="00837AF3" w:rsidP="00837AF3">
      <w:pPr>
        <w:ind w:firstLine="708"/>
        <w:jc w:val="both"/>
        <w:rPr>
          <w:sz w:val="28"/>
          <w:szCs w:val="28"/>
          <w:lang w:val="uk-UA"/>
        </w:rPr>
      </w:pPr>
      <w:r>
        <w:rPr>
          <w:sz w:val="28"/>
          <w:szCs w:val="28"/>
          <w:lang w:val="uk-UA"/>
        </w:rPr>
        <w:t xml:space="preserve">За підсумками порівняльного аналізу ДПА та річного оцінювання учнів 9 класу </w:t>
      </w:r>
      <w:r w:rsidRPr="00497C09">
        <w:rPr>
          <w:sz w:val="28"/>
          <w:szCs w:val="28"/>
          <w:lang w:val="uk-UA"/>
        </w:rPr>
        <w:t xml:space="preserve">з </w:t>
      </w:r>
      <w:r>
        <w:rPr>
          <w:sz w:val="28"/>
          <w:szCs w:val="28"/>
          <w:lang w:val="uk-UA"/>
        </w:rPr>
        <w:t xml:space="preserve">історії України </w:t>
      </w:r>
      <w:r w:rsidRPr="00497C09">
        <w:rPr>
          <w:sz w:val="28"/>
          <w:szCs w:val="28"/>
          <w:lang w:val="uk-UA"/>
        </w:rPr>
        <w:t xml:space="preserve"> </w:t>
      </w:r>
      <w:r>
        <w:rPr>
          <w:sz w:val="28"/>
          <w:szCs w:val="28"/>
          <w:lang w:val="uk-UA"/>
        </w:rPr>
        <w:t>у 2016/2017 навчальному році склали 8</w:t>
      </w:r>
      <w:r w:rsidRPr="00497C09">
        <w:rPr>
          <w:sz w:val="28"/>
          <w:szCs w:val="28"/>
          <w:lang w:val="uk-UA"/>
        </w:rPr>
        <w:t xml:space="preserve"> учні</w:t>
      </w:r>
      <w:r>
        <w:rPr>
          <w:sz w:val="28"/>
          <w:szCs w:val="28"/>
          <w:lang w:val="uk-UA"/>
        </w:rPr>
        <w:t>в</w:t>
      </w:r>
      <w:r w:rsidRPr="00497C09">
        <w:rPr>
          <w:sz w:val="28"/>
          <w:szCs w:val="28"/>
          <w:lang w:val="uk-UA"/>
        </w:rPr>
        <w:t xml:space="preserve">. </w:t>
      </w:r>
      <w:r>
        <w:rPr>
          <w:sz w:val="28"/>
          <w:szCs w:val="28"/>
          <w:lang w:val="uk-UA"/>
        </w:rPr>
        <w:t>Річне оцінювання н</w:t>
      </w:r>
      <w:r w:rsidRPr="00497C09">
        <w:rPr>
          <w:sz w:val="28"/>
          <w:szCs w:val="28"/>
          <w:lang w:val="uk-UA"/>
        </w:rPr>
        <w:t>а високому рівні</w:t>
      </w:r>
      <w:r>
        <w:rPr>
          <w:sz w:val="28"/>
          <w:szCs w:val="28"/>
          <w:lang w:val="uk-UA"/>
        </w:rPr>
        <w:t xml:space="preserve"> мають  0%, на достатньому рівні –50,0%, на середньому – 50,0%, на початковому – 0</w:t>
      </w:r>
      <w:r w:rsidRPr="00497C09">
        <w:rPr>
          <w:sz w:val="28"/>
          <w:szCs w:val="28"/>
          <w:lang w:val="uk-UA"/>
        </w:rPr>
        <w:t>%</w:t>
      </w:r>
      <w:r>
        <w:rPr>
          <w:sz w:val="28"/>
          <w:szCs w:val="28"/>
          <w:lang w:val="uk-UA"/>
        </w:rPr>
        <w:t>. ДПА  склали 8 учнів:</w:t>
      </w:r>
      <w:r w:rsidRPr="00391AE6">
        <w:rPr>
          <w:sz w:val="28"/>
          <w:szCs w:val="28"/>
          <w:lang w:val="uk-UA"/>
        </w:rPr>
        <w:t xml:space="preserve"> </w:t>
      </w:r>
      <w:r>
        <w:rPr>
          <w:sz w:val="28"/>
          <w:szCs w:val="28"/>
          <w:lang w:val="uk-UA"/>
        </w:rPr>
        <w:t>н</w:t>
      </w:r>
      <w:r w:rsidRPr="00497C09">
        <w:rPr>
          <w:sz w:val="28"/>
          <w:szCs w:val="28"/>
          <w:lang w:val="uk-UA"/>
        </w:rPr>
        <w:t>а високому рівні</w:t>
      </w:r>
      <w:r>
        <w:rPr>
          <w:sz w:val="28"/>
          <w:szCs w:val="28"/>
          <w:lang w:val="uk-UA"/>
        </w:rPr>
        <w:t xml:space="preserve"> склали 25,0</w:t>
      </w:r>
      <w:r w:rsidRPr="00497C09">
        <w:rPr>
          <w:sz w:val="28"/>
          <w:szCs w:val="28"/>
          <w:lang w:val="uk-UA"/>
        </w:rPr>
        <w:t xml:space="preserve">%, на достатньому рівні – </w:t>
      </w:r>
      <w:r>
        <w:rPr>
          <w:sz w:val="28"/>
          <w:szCs w:val="28"/>
          <w:lang w:val="uk-UA"/>
        </w:rPr>
        <w:t>25,0</w:t>
      </w:r>
      <w:r w:rsidRPr="00497C09">
        <w:rPr>
          <w:sz w:val="28"/>
          <w:szCs w:val="28"/>
          <w:lang w:val="uk-UA"/>
        </w:rPr>
        <w:t>%, на середньом</w:t>
      </w:r>
      <w:r>
        <w:rPr>
          <w:sz w:val="28"/>
          <w:szCs w:val="28"/>
          <w:lang w:val="uk-UA"/>
        </w:rPr>
        <w:t>у – 50,0%, на початковому – 0</w:t>
      </w:r>
      <w:r w:rsidRPr="00497C09">
        <w:rPr>
          <w:sz w:val="28"/>
          <w:szCs w:val="28"/>
          <w:lang w:val="uk-UA"/>
        </w:rPr>
        <w:t>%</w:t>
      </w:r>
      <w:r>
        <w:rPr>
          <w:sz w:val="28"/>
          <w:szCs w:val="28"/>
          <w:lang w:val="uk-UA"/>
        </w:rPr>
        <w:t>.</w:t>
      </w:r>
    </w:p>
    <w:p w:rsidR="00837AF3" w:rsidRDefault="00837AF3" w:rsidP="00837AF3">
      <w:pPr>
        <w:tabs>
          <w:tab w:val="left" w:pos="8931"/>
        </w:tabs>
        <w:jc w:val="center"/>
        <w:rPr>
          <w:b/>
          <w:sz w:val="28"/>
          <w:szCs w:val="28"/>
          <w:u w:val="single"/>
          <w:lang w:val="uk-UA"/>
        </w:rPr>
      </w:pPr>
    </w:p>
    <w:p w:rsidR="00837AF3" w:rsidRDefault="00837AF3" w:rsidP="00837AF3">
      <w:pPr>
        <w:tabs>
          <w:tab w:val="left" w:pos="8931"/>
        </w:tabs>
        <w:jc w:val="center"/>
        <w:rPr>
          <w:b/>
          <w:sz w:val="28"/>
          <w:szCs w:val="28"/>
          <w:u w:val="single"/>
          <w:lang w:val="uk-UA"/>
        </w:rPr>
      </w:pPr>
    </w:p>
    <w:p w:rsidR="00837AF3" w:rsidRDefault="00837AF3" w:rsidP="00837AF3">
      <w:pPr>
        <w:tabs>
          <w:tab w:val="left" w:pos="8931"/>
        </w:tabs>
        <w:jc w:val="center"/>
        <w:rPr>
          <w:b/>
          <w:sz w:val="28"/>
          <w:szCs w:val="28"/>
          <w:u w:val="single"/>
          <w:lang w:val="uk-UA"/>
        </w:rPr>
      </w:pPr>
    </w:p>
    <w:p w:rsidR="00837AF3" w:rsidRDefault="00837AF3" w:rsidP="00837AF3">
      <w:pPr>
        <w:tabs>
          <w:tab w:val="left" w:pos="8931"/>
        </w:tabs>
        <w:jc w:val="center"/>
        <w:rPr>
          <w:b/>
          <w:sz w:val="28"/>
          <w:szCs w:val="28"/>
          <w:u w:val="single"/>
          <w:lang w:val="uk-UA"/>
        </w:rPr>
      </w:pPr>
    </w:p>
    <w:p w:rsidR="00837AF3" w:rsidRDefault="00837AF3" w:rsidP="00837AF3">
      <w:pPr>
        <w:tabs>
          <w:tab w:val="left" w:pos="8931"/>
        </w:tabs>
        <w:jc w:val="center"/>
        <w:rPr>
          <w:b/>
          <w:sz w:val="28"/>
          <w:szCs w:val="28"/>
          <w:u w:val="single"/>
          <w:lang w:val="uk-UA"/>
        </w:rPr>
      </w:pPr>
    </w:p>
    <w:p w:rsidR="00837AF3" w:rsidRDefault="00837AF3" w:rsidP="00837AF3">
      <w:pPr>
        <w:tabs>
          <w:tab w:val="left" w:pos="8931"/>
        </w:tabs>
        <w:jc w:val="center"/>
        <w:rPr>
          <w:b/>
          <w:sz w:val="28"/>
          <w:szCs w:val="28"/>
          <w:u w:val="single"/>
          <w:lang w:val="uk-UA"/>
        </w:rPr>
      </w:pPr>
      <w:r>
        <w:rPr>
          <w:b/>
          <w:sz w:val="28"/>
          <w:szCs w:val="28"/>
          <w:u w:val="single"/>
          <w:lang w:val="uk-UA"/>
        </w:rPr>
        <w:lastRenderedPageBreak/>
        <w:t>Аналіз відповідності показників результатів річного оцінювання та ДПА( у формі ЗНО)</w:t>
      </w:r>
    </w:p>
    <w:p w:rsidR="00837AF3" w:rsidRDefault="00837AF3" w:rsidP="00837AF3">
      <w:pPr>
        <w:tabs>
          <w:tab w:val="left" w:pos="8931"/>
        </w:tabs>
        <w:jc w:val="center"/>
        <w:rPr>
          <w:b/>
          <w:sz w:val="28"/>
          <w:szCs w:val="28"/>
          <w:u w:val="single"/>
          <w:lang w:val="uk-UA"/>
        </w:rPr>
      </w:pPr>
      <w:r>
        <w:rPr>
          <w:b/>
          <w:sz w:val="28"/>
          <w:szCs w:val="28"/>
          <w:u w:val="single"/>
          <w:lang w:val="uk-UA"/>
        </w:rPr>
        <w:t>УКРАЇНСЬКА МОВА ТА ЛІТЕРАТУРА</w:t>
      </w:r>
    </w:p>
    <w:p w:rsidR="00837AF3" w:rsidRPr="00FB20A8" w:rsidRDefault="00837AF3" w:rsidP="00837AF3">
      <w:pPr>
        <w:tabs>
          <w:tab w:val="left" w:pos="8931"/>
        </w:tabs>
        <w:jc w:val="center"/>
        <w:rPr>
          <w:b/>
          <w:sz w:val="28"/>
          <w:szCs w:val="28"/>
          <w:lang w:val="uk-UA"/>
        </w:rPr>
      </w:pPr>
      <w:r w:rsidRPr="00FB20A8">
        <w:rPr>
          <w:b/>
          <w:sz w:val="28"/>
          <w:szCs w:val="28"/>
          <w:lang w:val="uk-UA"/>
        </w:rPr>
        <w:t>(вчитель Середа А.І.)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837AF3" w:rsidRPr="00E249F4" w:rsidTr="00C941FB">
        <w:trPr>
          <w:trHeight w:val="307"/>
        </w:trPr>
        <w:tc>
          <w:tcPr>
            <w:tcW w:w="1914" w:type="dxa"/>
          </w:tcPr>
          <w:p w:rsidR="00837AF3" w:rsidRPr="002868CA" w:rsidRDefault="00837AF3" w:rsidP="00C941FB">
            <w:pPr>
              <w:rPr>
                <w:sz w:val="24"/>
                <w:szCs w:val="24"/>
              </w:rPr>
            </w:pPr>
          </w:p>
        </w:tc>
        <w:tc>
          <w:tcPr>
            <w:tcW w:w="1914" w:type="dxa"/>
          </w:tcPr>
          <w:p w:rsidR="00837AF3" w:rsidRPr="00E249F4" w:rsidRDefault="00837AF3" w:rsidP="00C941FB">
            <w:pPr>
              <w:jc w:val="center"/>
              <w:rPr>
                <w:sz w:val="24"/>
                <w:szCs w:val="24"/>
                <w:lang w:val="uk-UA"/>
              </w:rPr>
            </w:pPr>
            <w:r w:rsidRPr="00E249F4">
              <w:rPr>
                <w:sz w:val="24"/>
                <w:szCs w:val="24"/>
                <w:lang w:val="uk-UA"/>
              </w:rPr>
              <w:t>Початковий</w:t>
            </w:r>
          </w:p>
        </w:tc>
        <w:tc>
          <w:tcPr>
            <w:tcW w:w="1914" w:type="dxa"/>
          </w:tcPr>
          <w:p w:rsidR="00837AF3" w:rsidRPr="00E249F4" w:rsidRDefault="00837AF3" w:rsidP="00C941FB">
            <w:pPr>
              <w:jc w:val="center"/>
              <w:rPr>
                <w:sz w:val="24"/>
                <w:szCs w:val="24"/>
                <w:lang w:val="uk-UA"/>
              </w:rPr>
            </w:pPr>
            <w:r w:rsidRPr="00E249F4">
              <w:rPr>
                <w:sz w:val="24"/>
                <w:szCs w:val="24"/>
                <w:lang w:val="uk-UA"/>
              </w:rPr>
              <w:t>Середній</w:t>
            </w:r>
          </w:p>
        </w:tc>
        <w:tc>
          <w:tcPr>
            <w:tcW w:w="1914" w:type="dxa"/>
          </w:tcPr>
          <w:p w:rsidR="00837AF3" w:rsidRPr="00E249F4" w:rsidRDefault="00837AF3" w:rsidP="00C941FB">
            <w:pPr>
              <w:jc w:val="center"/>
              <w:rPr>
                <w:sz w:val="24"/>
                <w:szCs w:val="24"/>
                <w:lang w:val="uk-UA"/>
              </w:rPr>
            </w:pPr>
            <w:r w:rsidRPr="00E249F4">
              <w:rPr>
                <w:sz w:val="24"/>
                <w:szCs w:val="24"/>
                <w:lang w:val="uk-UA"/>
              </w:rPr>
              <w:t>Достатній</w:t>
            </w:r>
          </w:p>
        </w:tc>
        <w:tc>
          <w:tcPr>
            <w:tcW w:w="1915" w:type="dxa"/>
          </w:tcPr>
          <w:p w:rsidR="00837AF3" w:rsidRPr="00E249F4" w:rsidRDefault="00837AF3" w:rsidP="00C941FB">
            <w:pPr>
              <w:jc w:val="center"/>
              <w:rPr>
                <w:sz w:val="24"/>
                <w:szCs w:val="24"/>
                <w:lang w:val="uk-UA"/>
              </w:rPr>
            </w:pPr>
            <w:r w:rsidRPr="00E249F4">
              <w:rPr>
                <w:sz w:val="24"/>
                <w:szCs w:val="24"/>
                <w:lang w:val="uk-UA"/>
              </w:rPr>
              <w:t>Високий</w:t>
            </w:r>
          </w:p>
        </w:tc>
      </w:tr>
      <w:tr w:rsidR="00837AF3" w:rsidRPr="00E249F4" w:rsidTr="00C941FB">
        <w:tc>
          <w:tcPr>
            <w:tcW w:w="1914" w:type="dxa"/>
          </w:tcPr>
          <w:p w:rsidR="00837AF3" w:rsidRPr="00E249F4" w:rsidRDefault="00837AF3" w:rsidP="00C941FB">
            <w:pPr>
              <w:rPr>
                <w:sz w:val="24"/>
                <w:szCs w:val="24"/>
                <w:lang w:val="uk-UA"/>
              </w:rPr>
            </w:pPr>
            <w:r w:rsidRPr="00E249F4">
              <w:rPr>
                <w:sz w:val="24"/>
                <w:szCs w:val="24"/>
                <w:lang w:val="uk-UA"/>
              </w:rPr>
              <w:t>Українська мова (річна)</w:t>
            </w:r>
          </w:p>
        </w:tc>
        <w:tc>
          <w:tcPr>
            <w:tcW w:w="1914" w:type="dxa"/>
          </w:tcPr>
          <w:p w:rsidR="00837AF3" w:rsidRPr="00E249F4" w:rsidRDefault="00837AF3" w:rsidP="00C941FB">
            <w:pPr>
              <w:jc w:val="center"/>
              <w:rPr>
                <w:sz w:val="24"/>
                <w:szCs w:val="24"/>
                <w:lang w:val="uk-UA"/>
              </w:rPr>
            </w:pPr>
            <w:r w:rsidRPr="00E249F4">
              <w:rPr>
                <w:sz w:val="24"/>
                <w:szCs w:val="24"/>
                <w:lang w:val="uk-UA"/>
              </w:rPr>
              <w:t>0</w:t>
            </w:r>
          </w:p>
        </w:tc>
        <w:tc>
          <w:tcPr>
            <w:tcW w:w="1914" w:type="dxa"/>
          </w:tcPr>
          <w:p w:rsidR="00837AF3" w:rsidRPr="00E249F4" w:rsidRDefault="00837AF3" w:rsidP="00C941FB">
            <w:pPr>
              <w:jc w:val="center"/>
              <w:rPr>
                <w:sz w:val="24"/>
                <w:szCs w:val="24"/>
                <w:lang w:val="uk-UA"/>
              </w:rPr>
            </w:pPr>
            <w:r w:rsidRPr="00E249F4">
              <w:rPr>
                <w:sz w:val="24"/>
                <w:szCs w:val="24"/>
                <w:lang w:val="uk-UA"/>
              </w:rPr>
              <w:t>7</w:t>
            </w:r>
          </w:p>
        </w:tc>
        <w:tc>
          <w:tcPr>
            <w:tcW w:w="1914" w:type="dxa"/>
          </w:tcPr>
          <w:p w:rsidR="00837AF3" w:rsidRPr="00E249F4" w:rsidRDefault="00837AF3" w:rsidP="00C941FB">
            <w:pPr>
              <w:jc w:val="center"/>
              <w:rPr>
                <w:sz w:val="24"/>
                <w:szCs w:val="24"/>
                <w:lang w:val="uk-UA"/>
              </w:rPr>
            </w:pPr>
            <w:r w:rsidRPr="00E249F4">
              <w:rPr>
                <w:sz w:val="24"/>
                <w:szCs w:val="24"/>
                <w:lang w:val="uk-UA"/>
              </w:rPr>
              <w:t>4</w:t>
            </w:r>
          </w:p>
        </w:tc>
        <w:tc>
          <w:tcPr>
            <w:tcW w:w="1915" w:type="dxa"/>
          </w:tcPr>
          <w:p w:rsidR="00837AF3" w:rsidRPr="00E249F4" w:rsidRDefault="00837AF3" w:rsidP="00C941FB">
            <w:pPr>
              <w:jc w:val="center"/>
              <w:rPr>
                <w:sz w:val="24"/>
                <w:szCs w:val="24"/>
                <w:lang w:val="uk-UA"/>
              </w:rPr>
            </w:pPr>
            <w:r w:rsidRPr="00E249F4">
              <w:rPr>
                <w:sz w:val="24"/>
                <w:szCs w:val="24"/>
                <w:lang w:val="uk-UA"/>
              </w:rPr>
              <w:t>0</w:t>
            </w:r>
          </w:p>
        </w:tc>
      </w:tr>
      <w:tr w:rsidR="00837AF3" w:rsidRPr="00E249F4" w:rsidTr="00C941FB">
        <w:tc>
          <w:tcPr>
            <w:tcW w:w="1914" w:type="dxa"/>
          </w:tcPr>
          <w:p w:rsidR="00837AF3" w:rsidRPr="00E249F4" w:rsidRDefault="00837AF3" w:rsidP="00C941FB">
            <w:pPr>
              <w:rPr>
                <w:sz w:val="24"/>
                <w:szCs w:val="24"/>
                <w:lang w:val="uk-UA"/>
              </w:rPr>
            </w:pPr>
            <w:r w:rsidRPr="00E249F4">
              <w:rPr>
                <w:sz w:val="24"/>
                <w:szCs w:val="24"/>
                <w:lang w:val="uk-UA"/>
              </w:rPr>
              <w:t>Українська література (річна)</w:t>
            </w:r>
          </w:p>
        </w:tc>
        <w:tc>
          <w:tcPr>
            <w:tcW w:w="1914" w:type="dxa"/>
          </w:tcPr>
          <w:p w:rsidR="00837AF3" w:rsidRPr="00E249F4" w:rsidRDefault="00837AF3" w:rsidP="00C941FB">
            <w:pPr>
              <w:jc w:val="center"/>
              <w:rPr>
                <w:sz w:val="24"/>
                <w:szCs w:val="24"/>
                <w:lang w:val="uk-UA"/>
              </w:rPr>
            </w:pPr>
            <w:r w:rsidRPr="00E249F4">
              <w:rPr>
                <w:sz w:val="24"/>
                <w:szCs w:val="24"/>
                <w:lang w:val="uk-UA"/>
              </w:rPr>
              <w:t>0</w:t>
            </w:r>
          </w:p>
        </w:tc>
        <w:tc>
          <w:tcPr>
            <w:tcW w:w="1914" w:type="dxa"/>
          </w:tcPr>
          <w:p w:rsidR="00837AF3" w:rsidRPr="00E249F4" w:rsidRDefault="00837AF3" w:rsidP="00C941FB">
            <w:pPr>
              <w:jc w:val="center"/>
              <w:rPr>
                <w:sz w:val="24"/>
                <w:szCs w:val="24"/>
                <w:lang w:val="uk-UA"/>
              </w:rPr>
            </w:pPr>
            <w:r w:rsidRPr="00E249F4">
              <w:rPr>
                <w:sz w:val="24"/>
                <w:szCs w:val="24"/>
                <w:lang w:val="uk-UA"/>
              </w:rPr>
              <w:t>8</w:t>
            </w:r>
          </w:p>
        </w:tc>
        <w:tc>
          <w:tcPr>
            <w:tcW w:w="1914" w:type="dxa"/>
          </w:tcPr>
          <w:p w:rsidR="00837AF3" w:rsidRPr="00E249F4" w:rsidRDefault="00837AF3" w:rsidP="00C941FB">
            <w:pPr>
              <w:jc w:val="center"/>
              <w:rPr>
                <w:sz w:val="24"/>
                <w:szCs w:val="24"/>
                <w:lang w:val="uk-UA"/>
              </w:rPr>
            </w:pPr>
            <w:r w:rsidRPr="00E249F4">
              <w:rPr>
                <w:sz w:val="24"/>
                <w:szCs w:val="24"/>
                <w:lang w:val="uk-UA"/>
              </w:rPr>
              <w:t>3</w:t>
            </w:r>
          </w:p>
        </w:tc>
        <w:tc>
          <w:tcPr>
            <w:tcW w:w="1915" w:type="dxa"/>
          </w:tcPr>
          <w:p w:rsidR="00837AF3" w:rsidRPr="00E249F4" w:rsidRDefault="00837AF3" w:rsidP="00C941FB">
            <w:pPr>
              <w:jc w:val="center"/>
              <w:rPr>
                <w:sz w:val="24"/>
                <w:szCs w:val="24"/>
                <w:lang w:val="uk-UA"/>
              </w:rPr>
            </w:pPr>
            <w:r w:rsidRPr="00E249F4">
              <w:rPr>
                <w:sz w:val="24"/>
                <w:szCs w:val="24"/>
                <w:lang w:val="uk-UA"/>
              </w:rPr>
              <w:t>0</w:t>
            </w:r>
          </w:p>
        </w:tc>
      </w:tr>
      <w:tr w:rsidR="00837AF3" w:rsidRPr="00E249F4" w:rsidTr="00C941FB">
        <w:tc>
          <w:tcPr>
            <w:tcW w:w="1914" w:type="dxa"/>
          </w:tcPr>
          <w:p w:rsidR="00837AF3" w:rsidRPr="00E249F4" w:rsidRDefault="00837AF3" w:rsidP="00C941FB">
            <w:pPr>
              <w:rPr>
                <w:sz w:val="24"/>
                <w:szCs w:val="24"/>
                <w:lang w:val="uk-UA"/>
              </w:rPr>
            </w:pPr>
            <w:r w:rsidRPr="00E249F4">
              <w:rPr>
                <w:sz w:val="24"/>
                <w:szCs w:val="24"/>
                <w:lang w:val="uk-UA"/>
              </w:rPr>
              <w:t>Українська мова та українська (ДПА у формі ЗНО)</w:t>
            </w:r>
          </w:p>
        </w:tc>
        <w:tc>
          <w:tcPr>
            <w:tcW w:w="1914" w:type="dxa"/>
          </w:tcPr>
          <w:p w:rsidR="00837AF3" w:rsidRPr="00E249F4" w:rsidRDefault="00837AF3" w:rsidP="00C941FB">
            <w:pPr>
              <w:jc w:val="center"/>
              <w:rPr>
                <w:sz w:val="24"/>
                <w:szCs w:val="24"/>
                <w:lang w:val="uk-UA"/>
              </w:rPr>
            </w:pPr>
            <w:r w:rsidRPr="00E249F4">
              <w:rPr>
                <w:sz w:val="24"/>
                <w:szCs w:val="24"/>
                <w:lang w:val="uk-UA"/>
              </w:rPr>
              <w:t>1</w:t>
            </w:r>
          </w:p>
        </w:tc>
        <w:tc>
          <w:tcPr>
            <w:tcW w:w="1914" w:type="dxa"/>
          </w:tcPr>
          <w:p w:rsidR="00837AF3" w:rsidRPr="00E249F4" w:rsidRDefault="00837AF3" w:rsidP="00C941FB">
            <w:pPr>
              <w:jc w:val="center"/>
              <w:rPr>
                <w:sz w:val="24"/>
                <w:szCs w:val="24"/>
                <w:lang w:val="uk-UA"/>
              </w:rPr>
            </w:pPr>
            <w:r w:rsidRPr="00E249F4">
              <w:rPr>
                <w:sz w:val="24"/>
                <w:szCs w:val="24"/>
                <w:lang w:val="uk-UA"/>
              </w:rPr>
              <w:t>6</w:t>
            </w:r>
          </w:p>
        </w:tc>
        <w:tc>
          <w:tcPr>
            <w:tcW w:w="1914" w:type="dxa"/>
          </w:tcPr>
          <w:p w:rsidR="00837AF3" w:rsidRPr="00E249F4" w:rsidRDefault="00837AF3" w:rsidP="00C941FB">
            <w:pPr>
              <w:jc w:val="center"/>
              <w:rPr>
                <w:sz w:val="24"/>
                <w:szCs w:val="24"/>
                <w:lang w:val="uk-UA"/>
              </w:rPr>
            </w:pPr>
            <w:r w:rsidRPr="00E249F4">
              <w:rPr>
                <w:sz w:val="24"/>
                <w:szCs w:val="24"/>
                <w:lang w:val="uk-UA"/>
              </w:rPr>
              <w:t>4</w:t>
            </w:r>
          </w:p>
        </w:tc>
        <w:tc>
          <w:tcPr>
            <w:tcW w:w="1915" w:type="dxa"/>
          </w:tcPr>
          <w:p w:rsidR="00837AF3" w:rsidRPr="00E249F4" w:rsidRDefault="00837AF3" w:rsidP="00C941FB">
            <w:pPr>
              <w:jc w:val="center"/>
              <w:rPr>
                <w:sz w:val="24"/>
                <w:szCs w:val="24"/>
                <w:lang w:val="uk-UA"/>
              </w:rPr>
            </w:pPr>
            <w:r w:rsidRPr="00E249F4">
              <w:rPr>
                <w:sz w:val="24"/>
                <w:szCs w:val="24"/>
                <w:lang w:val="uk-UA"/>
              </w:rPr>
              <w:t>0</w:t>
            </w:r>
          </w:p>
        </w:tc>
      </w:tr>
    </w:tbl>
    <w:p w:rsidR="00837AF3" w:rsidRPr="00A216F9" w:rsidRDefault="00837AF3" w:rsidP="00837AF3">
      <w:pPr>
        <w:rPr>
          <w:szCs w:val="28"/>
          <w:lang w:val="uk-UA"/>
        </w:rPr>
      </w:pPr>
      <w:r>
        <w:rPr>
          <w:noProof/>
          <w:szCs w:val="28"/>
        </w:rPr>
        <w:drawing>
          <wp:inline distT="0" distB="0" distL="0" distR="0">
            <wp:extent cx="4519930" cy="314833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7AF3" w:rsidRPr="00523698" w:rsidRDefault="00837AF3" w:rsidP="00837AF3">
      <w:pPr>
        <w:ind w:firstLine="708"/>
        <w:jc w:val="both"/>
        <w:rPr>
          <w:sz w:val="28"/>
          <w:szCs w:val="28"/>
          <w:lang w:val="uk-UA"/>
        </w:rPr>
      </w:pPr>
      <w:r>
        <w:rPr>
          <w:sz w:val="28"/>
          <w:szCs w:val="28"/>
          <w:lang w:val="uk-UA"/>
        </w:rPr>
        <w:t xml:space="preserve">За підсумками порівняльного аналізу ДПА( у формі ЗНО) та річного оцінювання учнів 11 класу </w:t>
      </w:r>
      <w:r w:rsidRPr="00497C09">
        <w:rPr>
          <w:sz w:val="28"/>
          <w:szCs w:val="28"/>
          <w:lang w:val="uk-UA"/>
        </w:rPr>
        <w:t xml:space="preserve">з </w:t>
      </w:r>
      <w:r>
        <w:rPr>
          <w:sz w:val="28"/>
          <w:szCs w:val="28"/>
          <w:lang w:val="uk-UA"/>
        </w:rPr>
        <w:t xml:space="preserve">української мови та літератури </w:t>
      </w:r>
      <w:r w:rsidRPr="00497C09">
        <w:rPr>
          <w:sz w:val="28"/>
          <w:szCs w:val="28"/>
          <w:lang w:val="uk-UA"/>
        </w:rPr>
        <w:t xml:space="preserve"> </w:t>
      </w:r>
      <w:r>
        <w:rPr>
          <w:sz w:val="28"/>
          <w:szCs w:val="28"/>
          <w:lang w:val="uk-UA"/>
        </w:rPr>
        <w:t>у 2016/2017 навчальному році склали 11</w:t>
      </w:r>
      <w:r w:rsidRPr="00497C09">
        <w:rPr>
          <w:sz w:val="28"/>
          <w:szCs w:val="28"/>
          <w:lang w:val="uk-UA"/>
        </w:rPr>
        <w:t xml:space="preserve"> учні</w:t>
      </w:r>
      <w:r>
        <w:rPr>
          <w:sz w:val="28"/>
          <w:szCs w:val="28"/>
          <w:lang w:val="uk-UA"/>
        </w:rPr>
        <w:t>в</w:t>
      </w:r>
      <w:r w:rsidRPr="00497C09">
        <w:rPr>
          <w:sz w:val="28"/>
          <w:szCs w:val="28"/>
          <w:lang w:val="uk-UA"/>
        </w:rPr>
        <w:t xml:space="preserve">. </w:t>
      </w:r>
      <w:r>
        <w:rPr>
          <w:sz w:val="28"/>
          <w:szCs w:val="28"/>
          <w:lang w:val="uk-UA"/>
        </w:rPr>
        <w:t>Річне оцінювання з української мови н</w:t>
      </w:r>
      <w:r w:rsidRPr="00497C09">
        <w:rPr>
          <w:sz w:val="28"/>
          <w:szCs w:val="28"/>
          <w:lang w:val="uk-UA"/>
        </w:rPr>
        <w:t>а високому рівні</w:t>
      </w:r>
      <w:r>
        <w:rPr>
          <w:sz w:val="28"/>
          <w:szCs w:val="28"/>
          <w:lang w:val="uk-UA"/>
        </w:rPr>
        <w:t xml:space="preserve"> мають  0%, на достатньому рівні –36,4%, на середньому – 63,6%, на початковому – 0</w:t>
      </w:r>
      <w:r w:rsidRPr="00497C09">
        <w:rPr>
          <w:sz w:val="28"/>
          <w:szCs w:val="28"/>
          <w:lang w:val="uk-UA"/>
        </w:rPr>
        <w:t>%</w:t>
      </w:r>
      <w:r>
        <w:rPr>
          <w:sz w:val="28"/>
          <w:szCs w:val="28"/>
          <w:lang w:val="uk-UA"/>
        </w:rPr>
        <w:t>. Річне оцінювання з української літератури н</w:t>
      </w:r>
      <w:r w:rsidRPr="00497C09">
        <w:rPr>
          <w:sz w:val="28"/>
          <w:szCs w:val="28"/>
          <w:lang w:val="uk-UA"/>
        </w:rPr>
        <w:t>а високому рівні</w:t>
      </w:r>
      <w:r>
        <w:rPr>
          <w:sz w:val="28"/>
          <w:szCs w:val="28"/>
          <w:lang w:val="uk-UA"/>
        </w:rPr>
        <w:t xml:space="preserve"> мають  0%, на достатньому рівні –27,3%, на середньому – 72,7%, на початковому – 0</w:t>
      </w:r>
      <w:r w:rsidRPr="00497C09">
        <w:rPr>
          <w:sz w:val="28"/>
          <w:szCs w:val="28"/>
          <w:lang w:val="uk-UA"/>
        </w:rPr>
        <w:t>%</w:t>
      </w:r>
      <w:r>
        <w:rPr>
          <w:sz w:val="28"/>
          <w:szCs w:val="28"/>
          <w:lang w:val="uk-UA"/>
        </w:rPr>
        <w:t>. ДПА(у формі ЗНО) склали 11 учнів:</w:t>
      </w:r>
      <w:r w:rsidRPr="00391AE6">
        <w:rPr>
          <w:sz w:val="28"/>
          <w:szCs w:val="28"/>
          <w:lang w:val="uk-UA"/>
        </w:rPr>
        <w:t xml:space="preserve"> </w:t>
      </w:r>
      <w:r>
        <w:rPr>
          <w:sz w:val="28"/>
          <w:szCs w:val="28"/>
          <w:lang w:val="uk-UA"/>
        </w:rPr>
        <w:t>н</w:t>
      </w:r>
      <w:r w:rsidRPr="00497C09">
        <w:rPr>
          <w:sz w:val="28"/>
          <w:szCs w:val="28"/>
          <w:lang w:val="uk-UA"/>
        </w:rPr>
        <w:t>а високому рівні</w:t>
      </w:r>
      <w:r>
        <w:rPr>
          <w:sz w:val="28"/>
          <w:szCs w:val="28"/>
          <w:lang w:val="uk-UA"/>
        </w:rPr>
        <w:t xml:space="preserve"> склали 0</w:t>
      </w:r>
      <w:r w:rsidRPr="00497C09">
        <w:rPr>
          <w:sz w:val="28"/>
          <w:szCs w:val="28"/>
          <w:lang w:val="uk-UA"/>
        </w:rPr>
        <w:t xml:space="preserve">%, на достатньому рівні – </w:t>
      </w:r>
      <w:r>
        <w:rPr>
          <w:sz w:val="28"/>
          <w:szCs w:val="28"/>
          <w:lang w:val="uk-UA"/>
        </w:rPr>
        <w:t>36,4</w:t>
      </w:r>
      <w:r w:rsidRPr="00497C09">
        <w:rPr>
          <w:sz w:val="28"/>
          <w:szCs w:val="28"/>
          <w:lang w:val="uk-UA"/>
        </w:rPr>
        <w:t>%, на середньом</w:t>
      </w:r>
      <w:r>
        <w:rPr>
          <w:sz w:val="28"/>
          <w:szCs w:val="28"/>
          <w:lang w:val="uk-UA"/>
        </w:rPr>
        <w:t>у – 54,5%, на початковому – 9,1</w:t>
      </w:r>
      <w:r w:rsidRPr="00497C09">
        <w:rPr>
          <w:sz w:val="28"/>
          <w:szCs w:val="28"/>
          <w:lang w:val="uk-UA"/>
        </w:rPr>
        <w:t>%</w:t>
      </w:r>
      <w:r>
        <w:rPr>
          <w:sz w:val="28"/>
          <w:szCs w:val="28"/>
          <w:lang w:val="uk-UA"/>
        </w:rPr>
        <w:t>.</w:t>
      </w:r>
    </w:p>
    <w:p w:rsidR="00837AF3" w:rsidRDefault="00837AF3" w:rsidP="00837AF3">
      <w:pPr>
        <w:tabs>
          <w:tab w:val="left" w:pos="8931"/>
        </w:tabs>
        <w:jc w:val="center"/>
        <w:rPr>
          <w:b/>
          <w:sz w:val="28"/>
          <w:szCs w:val="28"/>
          <w:u w:val="single"/>
          <w:lang w:val="uk-UA"/>
        </w:rPr>
      </w:pPr>
      <w:r>
        <w:rPr>
          <w:b/>
          <w:sz w:val="28"/>
          <w:szCs w:val="28"/>
          <w:u w:val="single"/>
          <w:lang w:val="uk-UA"/>
        </w:rPr>
        <w:t>МАТЕМАТИКА</w:t>
      </w:r>
    </w:p>
    <w:p w:rsidR="00837AF3" w:rsidRPr="006618C5" w:rsidRDefault="00837AF3" w:rsidP="00837AF3">
      <w:pPr>
        <w:tabs>
          <w:tab w:val="left" w:pos="8931"/>
        </w:tabs>
        <w:jc w:val="center"/>
        <w:rPr>
          <w:b/>
          <w:sz w:val="28"/>
          <w:szCs w:val="28"/>
          <w:lang w:val="uk-UA"/>
        </w:rPr>
      </w:pPr>
      <w:r w:rsidRPr="006618C5">
        <w:rPr>
          <w:b/>
          <w:sz w:val="28"/>
          <w:szCs w:val="28"/>
          <w:lang w:val="uk-UA"/>
        </w:rPr>
        <w:t>(вчитель Калашник Н.М.)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2"/>
        <w:gridCol w:w="1851"/>
        <w:gridCol w:w="1828"/>
        <w:gridCol w:w="1835"/>
        <w:gridCol w:w="1825"/>
      </w:tblGrid>
      <w:tr w:rsidR="00837AF3" w:rsidRPr="00373040" w:rsidTr="00C941FB">
        <w:trPr>
          <w:trHeight w:val="307"/>
        </w:trPr>
        <w:tc>
          <w:tcPr>
            <w:tcW w:w="1914" w:type="dxa"/>
          </w:tcPr>
          <w:p w:rsidR="00837AF3" w:rsidRPr="002868CA" w:rsidRDefault="00837AF3" w:rsidP="00C941FB">
            <w:pPr>
              <w:rPr>
                <w:szCs w:val="28"/>
              </w:rPr>
            </w:pPr>
          </w:p>
        </w:tc>
        <w:tc>
          <w:tcPr>
            <w:tcW w:w="1914" w:type="dxa"/>
          </w:tcPr>
          <w:p w:rsidR="00837AF3" w:rsidRPr="00373040" w:rsidRDefault="00837AF3" w:rsidP="00C941FB">
            <w:pPr>
              <w:jc w:val="center"/>
              <w:rPr>
                <w:szCs w:val="28"/>
                <w:lang w:val="uk-UA"/>
              </w:rPr>
            </w:pPr>
            <w:r w:rsidRPr="00373040">
              <w:rPr>
                <w:szCs w:val="28"/>
                <w:lang w:val="uk-UA"/>
              </w:rPr>
              <w:t>Початковий</w:t>
            </w:r>
          </w:p>
        </w:tc>
        <w:tc>
          <w:tcPr>
            <w:tcW w:w="1914" w:type="dxa"/>
          </w:tcPr>
          <w:p w:rsidR="00837AF3" w:rsidRPr="00373040" w:rsidRDefault="00837AF3" w:rsidP="00C941FB">
            <w:pPr>
              <w:jc w:val="center"/>
              <w:rPr>
                <w:szCs w:val="28"/>
                <w:lang w:val="uk-UA"/>
              </w:rPr>
            </w:pPr>
            <w:r w:rsidRPr="00373040">
              <w:rPr>
                <w:szCs w:val="28"/>
                <w:lang w:val="uk-UA"/>
              </w:rPr>
              <w:t>Середній</w:t>
            </w:r>
          </w:p>
        </w:tc>
        <w:tc>
          <w:tcPr>
            <w:tcW w:w="1914" w:type="dxa"/>
          </w:tcPr>
          <w:p w:rsidR="00837AF3" w:rsidRPr="00373040" w:rsidRDefault="00837AF3" w:rsidP="00C941FB">
            <w:pPr>
              <w:jc w:val="center"/>
              <w:rPr>
                <w:szCs w:val="28"/>
                <w:lang w:val="uk-UA"/>
              </w:rPr>
            </w:pPr>
            <w:r w:rsidRPr="00373040">
              <w:rPr>
                <w:szCs w:val="28"/>
                <w:lang w:val="uk-UA"/>
              </w:rPr>
              <w:t>Достатній</w:t>
            </w:r>
          </w:p>
        </w:tc>
        <w:tc>
          <w:tcPr>
            <w:tcW w:w="1915" w:type="dxa"/>
          </w:tcPr>
          <w:p w:rsidR="00837AF3" w:rsidRPr="00373040" w:rsidRDefault="00837AF3" w:rsidP="00C941FB">
            <w:pPr>
              <w:jc w:val="center"/>
              <w:rPr>
                <w:szCs w:val="28"/>
                <w:lang w:val="uk-UA"/>
              </w:rPr>
            </w:pPr>
            <w:r w:rsidRPr="00373040">
              <w:rPr>
                <w:szCs w:val="28"/>
                <w:lang w:val="uk-UA"/>
              </w:rPr>
              <w:t>Високий</w:t>
            </w:r>
          </w:p>
        </w:tc>
      </w:tr>
      <w:tr w:rsidR="00837AF3" w:rsidRPr="00373040" w:rsidTr="00C941FB">
        <w:tc>
          <w:tcPr>
            <w:tcW w:w="1914" w:type="dxa"/>
          </w:tcPr>
          <w:p w:rsidR="00837AF3" w:rsidRPr="00373040" w:rsidRDefault="00837AF3" w:rsidP="00C941FB">
            <w:pPr>
              <w:rPr>
                <w:sz w:val="28"/>
                <w:szCs w:val="28"/>
                <w:lang w:val="uk-UA"/>
              </w:rPr>
            </w:pPr>
            <w:r w:rsidRPr="00373040">
              <w:rPr>
                <w:sz w:val="28"/>
                <w:szCs w:val="28"/>
                <w:lang w:val="uk-UA"/>
              </w:rPr>
              <w:t>Алгебра (річна)</w:t>
            </w:r>
          </w:p>
        </w:tc>
        <w:tc>
          <w:tcPr>
            <w:tcW w:w="1914" w:type="dxa"/>
          </w:tcPr>
          <w:p w:rsidR="00837AF3" w:rsidRPr="00373040" w:rsidRDefault="00837AF3" w:rsidP="00C941FB">
            <w:pPr>
              <w:jc w:val="center"/>
              <w:rPr>
                <w:sz w:val="28"/>
                <w:szCs w:val="28"/>
                <w:lang w:val="uk-UA"/>
              </w:rPr>
            </w:pPr>
            <w:r w:rsidRPr="00373040">
              <w:rPr>
                <w:sz w:val="28"/>
                <w:szCs w:val="28"/>
                <w:lang w:val="uk-UA"/>
              </w:rPr>
              <w:t>0</w:t>
            </w:r>
          </w:p>
        </w:tc>
        <w:tc>
          <w:tcPr>
            <w:tcW w:w="1914" w:type="dxa"/>
          </w:tcPr>
          <w:p w:rsidR="00837AF3" w:rsidRPr="00373040" w:rsidRDefault="00837AF3" w:rsidP="00C941FB">
            <w:pPr>
              <w:jc w:val="center"/>
              <w:rPr>
                <w:sz w:val="28"/>
                <w:szCs w:val="28"/>
                <w:lang w:val="uk-UA"/>
              </w:rPr>
            </w:pPr>
            <w:r w:rsidRPr="00373040">
              <w:rPr>
                <w:sz w:val="28"/>
                <w:szCs w:val="28"/>
                <w:lang w:val="uk-UA"/>
              </w:rPr>
              <w:t>7</w:t>
            </w:r>
          </w:p>
        </w:tc>
        <w:tc>
          <w:tcPr>
            <w:tcW w:w="1914" w:type="dxa"/>
          </w:tcPr>
          <w:p w:rsidR="00837AF3" w:rsidRPr="00373040" w:rsidRDefault="00837AF3" w:rsidP="00C941FB">
            <w:pPr>
              <w:jc w:val="center"/>
              <w:rPr>
                <w:sz w:val="28"/>
                <w:szCs w:val="28"/>
                <w:lang w:val="uk-UA"/>
              </w:rPr>
            </w:pPr>
            <w:r w:rsidRPr="00373040">
              <w:rPr>
                <w:sz w:val="28"/>
                <w:szCs w:val="28"/>
                <w:lang w:val="uk-UA"/>
              </w:rPr>
              <w:t>2</w:t>
            </w:r>
          </w:p>
        </w:tc>
        <w:tc>
          <w:tcPr>
            <w:tcW w:w="1915" w:type="dxa"/>
          </w:tcPr>
          <w:p w:rsidR="00837AF3" w:rsidRPr="00373040" w:rsidRDefault="00837AF3" w:rsidP="00C941FB">
            <w:pPr>
              <w:jc w:val="center"/>
              <w:rPr>
                <w:sz w:val="28"/>
                <w:szCs w:val="28"/>
                <w:lang w:val="uk-UA"/>
              </w:rPr>
            </w:pPr>
            <w:r w:rsidRPr="00373040">
              <w:rPr>
                <w:sz w:val="28"/>
                <w:szCs w:val="28"/>
                <w:lang w:val="uk-UA"/>
              </w:rPr>
              <w:t>0</w:t>
            </w:r>
          </w:p>
        </w:tc>
      </w:tr>
      <w:tr w:rsidR="00837AF3" w:rsidRPr="00373040" w:rsidTr="00C941FB">
        <w:tc>
          <w:tcPr>
            <w:tcW w:w="1914" w:type="dxa"/>
          </w:tcPr>
          <w:p w:rsidR="00837AF3" w:rsidRPr="00373040" w:rsidRDefault="00837AF3" w:rsidP="00C941FB">
            <w:pPr>
              <w:rPr>
                <w:sz w:val="28"/>
                <w:szCs w:val="28"/>
                <w:lang w:val="uk-UA"/>
              </w:rPr>
            </w:pPr>
            <w:r w:rsidRPr="00373040">
              <w:rPr>
                <w:sz w:val="28"/>
                <w:szCs w:val="28"/>
                <w:lang w:val="uk-UA"/>
              </w:rPr>
              <w:t xml:space="preserve"> Геометрія(річна)</w:t>
            </w:r>
          </w:p>
        </w:tc>
        <w:tc>
          <w:tcPr>
            <w:tcW w:w="1914" w:type="dxa"/>
          </w:tcPr>
          <w:p w:rsidR="00837AF3" w:rsidRPr="00373040" w:rsidRDefault="00837AF3" w:rsidP="00C941FB">
            <w:pPr>
              <w:jc w:val="center"/>
              <w:rPr>
                <w:sz w:val="28"/>
                <w:szCs w:val="28"/>
                <w:lang w:val="uk-UA"/>
              </w:rPr>
            </w:pPr>
            <w:r w:rsidRPr="00373040">
              <w:rPr>
                <w:sz w:val="28"/>
                <w:szCs w:val="28"/>
                <w:lang w:val="uk-UA"/>
              </w:rPr>
              <w:t>0</w:t>
            </w:r>
          </w:p>
        </w:tc>
        <w:tc>
          <w:tcPr>
            <w:tcW w:w="1914" w:type="dxa"/>
          </w:tcPr>
          <w:p w:rsidR="00837AF3" w:rsidRPr="00373040" w:rsidRDefault="00837AF3" w:rsidP="00C941FB">
            <w:pPr>
              <w:jc w:val="center"/>
              <w:rPr>
                <w:sz w:val="28"/>
                <w:szCs w:val="28"/>
                <w:lang w:val="uk-UA"/>
              </w:rPr>
            </w:pPr>
            <w:r w:rsidRPr="00373040">
              <w:rPr>
                <w:sz w:val="28"/>
                <w:szCs w:val="28"/>
                <w:lang w:val="uk-UA"/>
              </w:rPr>
              <w:t>7</w:t>
            </w:r>
          </w:p>
        </w:tc>
        <w:tc>
          <w:tcPr>
            <w:tcW w:w="1914" w:type="dxa"/>
          </w:tcPr>
          <w:p w:rsidR="00837AF3" w:rsidRPr="00373040" w:rsidRDefault="00837AF3" w:rsidP="00C941FB">
            <w:pPr>
              <w:jc w:val="center"/>
              <w:rPr>
                <w:sz w:val="28"/>
                <w:szCs w:val="28"/>
                <w:lang w:val="uk-UA"/>
              </w:rPr>
            </w:pPr>
            <w:r w:rsidRPr="00373040">
              <w:rPr>
                <w:sz w:val="28"/>
                <w:szCs w:val="28"/>
                <w:lang w:val="uk-UA"/>
              </w:rPr>
              <w:t>2</w:t>
            </w:r>
          </w:p>
        </w:tc>
        <w:tc>
          <w:tcPr>
            <w:tcW w:w="1915" w:type="dxa"/>
          </w:tcPr>
          <w:p w:rsidR="00837AF3" w:rsidRPr="00373040" w:rsidRDefault="00837AF3" w:rsidP="00C941FB">
            <w:pPr>
              <w:jc w:val="center"/>
              <w:rPr>
                <w:sz w:val="28"/>
                <w:szCs w:val="28"/>
                <w:lang w:val="uk-UA"/>
              </w:rPr>
            </w:pPr>
            <w:r w:rsidRPr="00373040">
              <w:rPr>
                <w:sz w:val="28"/>
                <w:szCs w:val="28"/>
                <w:lang w:val="uk-UA"/>
              </w:rPr>
              <w:t>0</w:t>
            </w:r>
          </w:p>
        </w:tc>
      </w:tr>
      <w:tr w:rsidR="00837AF3" w:rsidRPr="00373040" w:rsidTr="00C941FB">
        <w:tc>
          <w:tcPr>
            <w:tcW w:w="1914" w:type="dxa"/>
          </w:tcPr>
          <w:p w:rsidR="00837AF3" w:rsidRPr="00373040" w:rsidRDefault="00837AF3" w:rsidP="00C941FB">
            <w:pPr>
              <w:rPr>
                <w:sz w:val="28"/>
                <w:szCs w:val="28"/>
                <w:lang w:val="uk-UA"/>
              </w:rPr>
            </w:pPr>
            <w:r w:rsidRPr="00373040">
              <w:rPr>
                <w:sz w:val="28"/>
                <w:szCs w:val="28"/>
                <w:lang w:val="uk-UA"/>
              </w:rPr>
              <w:lastRenderedPageBreak/>
              <w:t>Алгебра та геометрія (ДПА у формі ЗНО)</w:t>
            </w:r>
          </w:p>
        </w:tc>
        <w:tc>
          <w:tcPr>
            <w:tcW w:w="1914" w:type="dxa"/>
          </w:tcPr>
          <w:p w:rsidR="00837AF3" w:rsidRPr="00373040" w:rsidRDefault="00837AF3" w:rsidP="00C941FB">
            <w:pPr>
              <w:jc w:val="center"/>
              <w:rPr>
                <w:sz w:val="28"/>
                <w:szCs w:val="28"/>
                <w:lang w:val="uk-UA"/>
              </w:rPr>
            </w:pPr>
            <w:r w:rsidRPr="00373040">
              <w:rPr>
                <w:sz w:val="28"/>
                <w:szCs w:val="28"/>
                <w:lang w:val="uk-UA"/>
              </w:rPr>
              <w:t>1</w:t>
            </w:r>
          </w:p>
        </w:tc>
        <w:tc>
          <w:tcPr>
            <w:tcW w:w="1914" w:type="dxa"/>
          </w:tcPr>
          <w:p w:rsidR="00837AF3" w:rsidRPr="00373040" w:rsidRDefault="00837AF3" w:rsidP="00C941FB">
            <w:pPr>
              <w:jc w:val="center"/>
              <w:rPr>
                <w:sz w:val="28"/>
                <w:szCs w:val="28"/>
                <w:lang w:val="uk-UA"/>
              </w:rPr>
            </w:pPr>
            <w:r w:rsidRPr="00373040">
              <w:rPr>
                <w:sz w:val="28"/>
                <w:szCs w:val="28"/>
                <w:lang w:val="uk-UA"/>
              </w:rPr>
              <w:t>6</w:t>
            </w:r>
          </w:p>
        </w:tc>
        <w:tc>
          <w:tcPr>
            <w:tcW w:w="1914" w:type="dxa"/>
          </w:tcPr>
          <w:p w:rsidR="00837AF3" w:rsidRPr="00373040" w:rsidRDefault="00837AF3" w:rsidP="00C941FB">
            <w:pPr>
              <w:jc w:val="center"/>
              <w:rPr>
                <w:sz w:val="28"/>
                <w:szCs w:val="28"/>
                <w:lang w:val="uk-UA"/>
              </w:rPr>
            </w:pPr>
            <w:r w:rsidRPr="00373040">
              <w:rPr>
                <w:sz w:val="28"/>
                <w:szCs w:val="28"/>
                <w:lang w:val="uk-UA"/>
              </w:rPr>
              <w:t>1</w:t>
            </w:r>
          </w:p>
        </w:tc>
        <w:tc>
          <w:tcPr>
            <w:tcW w:w="1915" w:type="dxa"/>
          </w:tcPr>
          <w:p w:rsidR="00837AF3" w:rsidRPr="00373040" w:rsidRDefault="00837AF3" w:rsidP="00C941FB">
            <w:pPr>
              <w:jc w:val="center"/>
              <w:rPr>
                <w:sz w:val="28"/>
                <w:szCs w:val="28"/>
                <w:lang w:val="uk-UA"/>
              </w:rPr>
            </w:pPr>
            <w:r w:rsidRPr="00373040">
              <w:rPr>
                <w:sz w:val="28"/>
                <w:szCs w:val="28"/>
                <w:lang w:val="uk-UA"/>
              </w:rPr>
              <w:t>1</w:t>
            </w:r>
          </w:p>
        </w:tc>
      </w:tr>
    </w:tbl>
    <w:p w:rsidR="00837AF3" w:rsidRPr="00A216F9" w:rsidRDefault="00837AF3" w:rsidP="00837AF3">
      <w:pPr>
        <w:rPr>
          <w:szCs w:val="28"/>
          <w:lang w:val="uk-UA"/>
        </w:rPr>
      </w:pPr>
      <w:r>
        <w:rPr>
          <w:noProof/>
          <w:szCs w:val="28"/>
        </w:rPr>
        <w:drawing>
          <wp:inline distT="0" distB="0" distL="0" distR="0">
            <wp:extent cx="4611370" cy="3030855"/>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7AF3" w:rsidRPr="002868CA" w:rsidRDefault="00837AF3" w:rsidP="00837AF3">
      <w:pPr>
        <w:ind w:firstLine="708"/>
        <w:jc w:val="both"/>
        <w:rPr>
          <w:sz w:val="28"/>
          <w:szCs w:val="28"/>
          <w:lang w:val="uk-UA"/>
        </w:rPr>
      </w:pPr>
      <w:r>
        <w:rPr>
          <w:sz w:val="28"/>
          <w:szCs w:val="28"/>
          <w:lang w:val="uk-UA"/>
        </w:rPr>
        <w:t xml:space="preserve">За підсумками порівняльного аналізу ДПА( у формі ЗНО) та річного оцінювання учнів 11 класу </w:t>
      </w:r>
      <w:r w:rsidRPr="00497C09">
        <w:rPr>
          <w:sz w:val="28"/>
          <w:szCs w:val="28"/>
          <w:lang w:val="uk-UA"/>
        </w:rPr>
        <w:t xml:space="preserve">з </w:t>
      </w:r>
      <w:r>
        <w:rPr>
          <w:sz w:val="28"/>
          <w:szCs w:val="28"/>
          <w:lang w:val="uk-UA"/>
        </w:rPr>
        <w:t xml:space="preserve">математики </w:t>
      </w:r>
      <w:r w:rsidRPr="00497C09">
        <w:rPr>
          <w:sz w:val="28"/>
          <w:szCs w:val="28"/>
          <w:lang w:val="uk-UA"/>
        </w:rPr>
        <w:t xml:space="preserve"> </w:t>
      </w:r>
      <w:r>
        <w:rPr>
          <w:sz w:val="28"/>
          <w:szCs w:val="28"/>
          <w:lang w:val="uk-UA"/>
        </w:rPr>
        <w:t>у 2016/2017 навчальному році склали 9</w:t>
      </w:r>
      <w:r w:rsidRPr="00497C09">
        <w:rPr>
          <w:sz w:val="28"/>
          <w:szCs w:val="28"/>
          <w:lang w:val="uk-UA"/>
        </w:rPr>
        <w:t xml:space="preserve"> учні</w:t>
      </w:r>
      <w:r>
        <w:rPr>
          <w:sz w:val="28"/>
          <w:szCs w:val="28"/>
          <w:lang w:val="uk-UA"/>
        </w:rPr>
        <w:t>в</w:t>
      </w:r>
      <w:r w:rsidRPr="00497C09">
        <w:rPr>
          <w:sz w:val="28"/>
          <w:szCs w:val="28"/>
          <w:lang w:val="uk-UA"/>
        </w:rPr>
        <w:t xml:space="preserve">. </w:t>
      </w:r>
      <w:r>
        <w:rPr>
          <w:sz w:val="28"/>
          <w:szCs w:val="28"/>
          <w:lang w:val="uk-UA"/>
        </w:rPr>
        <w:t>Річне оцінювання з алгебри н</w:t>
      </w:r>
      <w:r w:rsidRPr="00497C09">
        <w:rPr>
          <w:sz w:val="28"/>
          <w:szCs w:val="28"/>
          <w:lang w:val="uk-UA"/>
        </w:rPr>
        <w:t>а високому рівні</w:t>
      </w:r>
      <w:r>
        <w:rPr>
          <w:sz w:val="28"/>
          <w:szCs w:val="28"/>
          <w:lang w:val="uk-UA"/>
        </w:rPr>
        <w:t xml:space="preserve"> мають 0%, на достатньому рівні –22,2%, на середньому – 77,8%, на початковому – 0</w:t>
      </w:r>
      <w:r w:rsidRPr="00497C09">
        <w:rPr>
          <w:sz w:val="28"/>
          <w:szCs w:val="28"/>
          <w:lang w:val="uk-UA"/>
        </w:rPr>
        <w:t>%</w:t>
      </w:r>
      <w:r>
        <w:rPr>
          <w:sz w:val="28"/>
          <w:szCs w:val="28"/>
          <w:lang w:val="uk-UA"/>
        </w:rPr>
        <w:t>. Річне оцінювання з геометрії н</w:t>
      </w:r>
      <w:r w:rsidRPr="00497C09">
        <w:rPr>
          <w:sz w:val="28"/>
          <w:szCs w:val="28"/>
          <w:lang w:val="uk-UA"/>
        </w:rPr>
        <w:t>а високому рівні</w:t>
      </w:r>
      <w:r>
        <w:rPr>
          <w:sz w:val="28"/>
          <w:szCs w:val="28"/>
          <w:lang w:val="uk-UA"/>
        </w:rPr>
        <w:t xml:space="preserve"> мають  0%, на достатньому рівні –22,2%, на середньому – 77,8%, на початковому – 0</w:t>
      </w:r>
      <w:r w:rsidRPr="00497C09">
        <w:rPr>
          <w:sz w:val="28"/>
          <w:szCs w:val="28"/>
          <w:lang w:val="uk-UA"/>
        </w:rPr>
        <w:t>%</w:t>
      </w:r>
      <w:r>
        <w:rPr>
          <w:sz w:val="28"/>
          <w:szCs w:val="28"/>
          <w:lang w:val="uk-UA"/>
        </w:rPr>
        <w:t>. ДПА(у формі ЗНО) склали 9 учнів:</w:t>
      </w:r>
      <w:r w:rsidRPr="00391AE6">
        <w:rPr>
          <w:sz w:val="28"/>
          <w:szCs w:val="28"/>
          <w:lang w:val="uk-UA"/>
        </w:rPr>
        <w:t xml:space="preserve"> </w:t>
      </w:r>
      <w:r>
        <w:rPr>
          <w:sz w:val="28"/>
          <w:szCs w:val="28"/>
          <w:lang w:val="uk-UA"/>
        </w:rPr>
        <w:t>н</w:t>
      </w:r>
      <w:r w:rsidRPr="00497C09">
        <w:rPr>
          <w:sz w:val="28"/>
          <w:szCs w:val="28"/>
          <w:lang w:val="uk-UA"/>
        </w:rPr>
        <w:t>а високому рівні</w:t>
      </w:r>
      <w:r>
        <w:rPr>
          <w:sz w:val="28"/>
          <w:szCs w:val="28"/>
          <w:lang w:val="uk-UA"/>
        </w:rPr>
        <w:t xml:space="preserve"> склали 11,1</w:t>
      </w:r>
      <w:r w:rsidRPr="00497C09">
        <w:rPr>
          <w:sz w:val="28"/>
          <w:szCs w:val="28"/>
          <w:lang w:val="uk-UA"/>
        </w:rPr>
        <w:t xml:space="preserve">%, на достатньому рівні – </w:t>
      </w:r>
      <w:r>
        <w:rPr>
          <w:sz w:val="28"/>
          <w:szCs w:val="28"/>
          <w:lang w:val="uk-UA"/>
        </w:rPr>
        <w:t>11,1</w:t>
      </w:r>
      <w:r w:rsidRPr="00497C09">
        <w:rPr>
          <w:sz w:val="28"/>
          <w:szCs w:val="28"/>
          <w:lang w:val="uk-UA"/>
        </w:rPr>
        <w:t>%, на середньом</w:t>
      </w:r>
      <w:r>
        <w:rPr>
          <w:sz w:val="28"/>
          <w:szCs w:val="28"/>
          <w:lang w:val="uk-UA"/>
        </w:rPr>
        <w:t>у – 66,7%, на початковому – 11,1</w:t>
      </w:r>
      <w:r w:rsidRPr="00497C09">
        <w:rPr>
          <w:sz w:val="28"/>
          <w:szCs w:val="28"/>
          <w:lang w:val="uk-UA"/>
        </w:rPr>
        <w:t xml:space="preserve"> %</w:t>
      </w:r>
      <w:r>
        <w:rPr>
          <w:sz w:val="28"/>
          <w:szCs w:val="28"/>
          <w:lang w:val="uk-UA"/>
        </w:rPr>
        <w:t>.</w:t>
      </w:r>
    </w:p>
    <w:p w:rsidR="00837AF3" w:rsidRDefault="00837AF3" w:rsidP="00837AF3">
      <w:pPr>
        <w:tabs>
          <w:tab w:val="left" w:pos="8931"/>
        </w:tabs>
        <w:jc w:val="center"/>
        <w:rPr>
          <w:b/>
          <w:sz w:val="28"/>
          <w:szCs w:val="28"/>
          <w:u w:val="single"/>
          <w:lang w:val="uk-UA"/>
        </w:rPr>
      </w:pPr>
    </w:p>
    <w:p w:rsidR="00837AF3" w:rsidRDefault="00837AF3" w:rsidP="00837AF3">
      <w:pPr>
        <w:tabs>
          <w:tab w:val="left" w:pos="8931"/>
        </w:tabs>
        <w:jc w:val="center"/>
        <w:rPr>
          <w:b/>
          <w:sz w:val="28"/>
          <w:szCs w:val="28"/>
          <w:u w:val="single"/>
          <w:lang w:val="uk-UA"/>
        </w:rPr>
      </w:pPr>
    </w:p>
    <w:p w:rsidR="00837AF3" w:rsidRDefault="00837AF3" w:rsidP="00837AF3">
      <w:pPr>
        <w:tabs>
          <w:tab w:val="left" w:pos="8931"/>
        </w:tabs>
        <w:jc w:val="center"/>
        <w:rPr>
          <w:b/>
          <w:sz w:val="28"/>
          <w:szCs w:val="28"/>
          <w:u w:val="single"/>
          <w:lang w:val="uk-UA"/>
        </w:rPr>
      </w:pPr>
      <w:r>
        <w:rPr>
          <w:b/>
          <w:sz w:val="28"/>
          <w:szCs w:val="28"/>
          <w:u w:val="single"/>
          <w:lang w:val="uk-UA"/>
        </w:rPr>
        <w:t>ІСТОРІЯ УКРАЇНИ</w:t>
      </w:r>
    </w:p>
    <w:p w:rsidR="00837AF3" w:rsidRPr="006618C5" w:rsidRDefault="00837AF3" w:rsidP="00837AF3">
      <w:pPr>
        <w:tabs>
          <w:tab w:val="left" w:pos="8931"/>
        </w:tabs>
        <w:jc w:val="center"/>
        <w:rPr>
          <w:b/>
          <w:sz w:val="28"/>
          <w:szCs w:val="28"/>
          <w:lang w:val="uk-UA"/>
        </w:rPr>
      </w:pPr>
      <w:r w:rsidRPr="006618C5">
        <w:rPr>
          <w:b/>
          <w:sz w:val="28"/>
          <w:szCs w:val="28"/>
          <w:lang w:val="uk-UA"/>
        </w:rPr>
        <w:t>(вчитель Саратовська 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837AF3" w:rsidRPr="00D8408A" w:rsidTr="00C941FB">
        <w:trPr>
          <w:trHeight w:val="307"/>
        </w:trPr>
        <w:tc>
          <w:tcPr>
            <w:tcW w:w="1914" w:type="dxa"/>
          </w:tcPr>
          <w:p w:rsidR="00837AF3" w:rsidRPr="002868CA" w:rsidRDefault="00837AF3" w:rsidP="00C941FB">
            <w:pPr>
              <w:rPr>
                <w:sz w:val="24"/>
                <w:szCs w:val="24"/>
              </w:rPr>
            </w:pPr>
          </w:p>
        </w:tc>
        <w:tc>
          <w:tcPr>
            <w:tcW w:w="1914" w:type="dxa"/>
          </w:tcPr>
          <w:p w:rsidR="00837AF3" w:rsidRPr="00280E4E" w:rsidRDefault="00837AF3" w:rsidP="00C941FB">
            <w:pPr>
              <w:jc w:val="center"/>
              <w:rPr>
                <w:sz w:val="24"/>
                <w:szCs w:val="24"/>
                <w:lang w:val="uk-UA"/>
              </w:rPr>
            </w:pPr>
            <w:r w:rsidRPr="00280E4E">
              <w:rPr>
                <w:sz w:val="24"/>
                <w:szCs w:val="24"/>
                <w:lang w:val="uk-UA"/>
              </w:rPr>
              <w:t>Початковий</w:t>
            </w:r>
          </w:p>
        </w:tc>
        <w:tc>
          <w:tcPr>
            <w:tcW w:w="1914" w:type="dxa"/>
          </w:tcPr>
          <w:p w:rsidR="00837AF3" w:rsidRPr="00280E4E" w:rsidRDefault="00837AF3" w:rsidP="00C941FB">
            <w:pPr>
              <w:jc w:val="center"/>
              <w:rPr>
                <w:sz w:val="24"/>
                <w:szCs w:val="24"/>
                <w:lang w:val="uk-UA"/>
              </w:rPr>
            </w:pPr>
            <w:r w:rsidRPr="00280E4E">
              <w:rPr>
                <w:sz w:val="24"/>
                <w:szCs w:val="24"/>
                <w:lang w:val="uk-UA"/>
              </w:rPr>
              <w:t>Середній</w:t>
            </w:r>
          </w:p>
        </w:tc>
        <w:tc>
          <w:tcPr>
            <w:tcW w:w="1914" w:type="dxa"/>
          </w:tcPr>
          <w:p w:rsidR="00837AF3" w:rsidRPr="00280E4E" w:rsidRDefault="00837AF3" w:rsidP="00C941FB">
            <w:pPr>
              <w:jc w:val="center"/>
              <w:rPr>
                <w:sz w:val="24"/>
                <w:szCs w:val="24"/>
                <w:lang w:val="uk-UA"/>
              </w:rPr>
            </w:pPr>
            <w:r w:rsidRPr="00280E4E">
              <w:rPr>
                <w:sz w:val="24"/>
                <w:szCs w:val="24"/>
                <w:lang w:val="uk-UA"/>
              </w:rPr>
              <w:t>Достатній</w:t>
            </w:r>
          </w:p>
        </w:tc>
        <w:tc>
          <w:tcPr>
            <w:tcW w:w="1915" w:type="dxa"/>
          </w:tcPr>
          <w:p w:rsidR="00837AF3" w:rsidRPr="00280E4E" w:rsidRDefault="00837AF3" w:rsidP="00C941FB">
            <w:pPr>
              <w:jc w:val="center"/>
              <w:rPr>
                <w:sz w:val="24"/>
                <w:szCs w:val="24"/>
                <w:lang w:val="uk-UA"/>
              </w:rPr>
            </w:pPr>
            <w:r w:rsidRPr="00280E4E">
              <w:rPr>
                <w:sz w:val="24"/>
                <w:szCs w:val="24"/>
                <w:lang w:val="uk-UA"/>
              </w:rPr>
              <w:t>Високий</w:t>
            </w:r>
          </w:p>
        </w:tc>
      </w:tr>
      <w:tr w:rsidR="00837AF3" w:rsidRPr="00D8408A" w:rsidTr="00C941FB">
        <w:tc>
          <w:tcPr>
            <w:tcW w:w="1914" w:type="dxa"/>
          </w:tcPr>
          <w:p w:rsidR="00837AF3" w:rsidRPr="00280E4E" w:rsidRDefault="00837AF3" w:rsidP="00C941FB">
            <w:pPr>
              <w:rPr>
                <w:sz w:val="24"/>
                <w:szCs w:val="24"/>
                <w:lang w:val="uk-UA"/>
              </w:rPr>
            </w:pPr>
            <w:r w:rsidRPr="00280E4E">
              <w:rPr>
                <w:sz w:val="24"/>
                <w:szCs w:val="24"/>
                <w:lang w:val="uk-UA"/>
              </w:rPr>
              <w:t>Історія України (річна)</w:t>
            </w:r>
          </w:p>
        </w:tc>
        <w:tc>
          <w:tcPr>
            <w:tcW w:w="1914" w:type="dxa"/>
          </w:tcPr>
          <w:p w:rsidR="00837AF3" w:rsidRPr="00280E4E" w:rsidRDefault="00837AF3" w:rsidP="00C941FB">
            <w:pPr>
              <w:jc w:val="center"/>
              <w:rPr>
                <w:sz w:val="24"/>
                <w:szCs w:val="24"/>
                <w:lang w:val="uk-UA"/>
              </w:rPr>
            </w:pPr>
            <w:r w:rsidRPr="00280E4E">
              <w:rPr>
                <w:sz w:val="24"/>
                <w:szCs w:val="24"/>
                <w:lang w:val="uk-UA"/>
              </w:rPr>
              <w:t>1</w:t>
            </w:r>
          </w:p>
        </w:tc>
        <w:tc>
          <w:tcPr>
            <w:tcW w:w="1914" w:type="dxa"/>
          </w:tcPr>
          <w:p w:rsidR="00837AF3" w:rsidRPr="00280E4E" w:rsidRDefault="00837AF3" w:rsidP="00C941FB">
            <w:pPr>
              <w:jc w:val="center"/>
              <w:rPr>
                <w:sz w:val="24"/>
                <w:szCs w:val="24"/>
                <w:lang w:val="uk-UA"/>
              </w:rPr>
            </w:pPr>
            <w:r w:rsidRPr="00280E4E">
              <w:rPr>
                <w:sz w:val="24"/>
                <w:szCs w:val="24"/>
                <w:lang w:val="uk-UA"/>
              </w:rPr>
              <w:t>1</w:t>
            </w:r>
          </w:p>
        </w:tc>
        <w:tc>
          <w:tcPr>
            <w:tcW w:w="1914" w:type="dxa"/>
          </w:tcPr>
          <w:p w:rsidR="00837AF3" w:rsidRPr="00280E4E" w:rsidRDefault="00837AF3" w:rsidP="00C941FB">
            <w:pPr>
              <w:jc w:val="center"/>
              <w:rPr>
                <w:sz w:val="24"/>
                <w:szCs w:val="24"/>
                <w:lang w:val="uk-UA"/>
              </w:rPr>
            </w:pPr>
            <w:r w:rsidRPr="00280E4E">
              <w:rPr>
                <w:sz w:val="24"/>
                <w:szCs w:val="24"/>
                <w:lang w:val="uk-UA"/>
              </w:rPr>
              <w:t>2</w:t>
            </w:r>
          </w:p>
        </w:tc>
        <w:tc>
          <w:tcPr>
            <w:tcW w:w="1915" w:type="dxa"/>
          </w:tcPr>
          <w:p w:rsidR="00837AF3" w:rsidRPr="00280E4E" w:rsidRDefault="00837AF3" w:rsidP="00C941FB">
            <w:pPr>
              <w:jc w:val="center"/>
              <w:rPr>
                <w:sz w:val="24"/>
                <w:szCs w:val="24"/>
                <w:lang w:val="uk-UA"/>
              </w:rPr>
            </w:pPr>
            <w:r w:rsidRPr="00280E4E">
              <w:rPr>
                <w:sz w:val="24"/>
                <w:szCs w:val="24"/>
                <w:lang w:val="uk-UA"/>
              </w:rPr>
              <w:t>0</w:t>
            </w:r>
          </w:p>
        </w:tc>
      </w:tr>
      <w:tr w:rsidR="00837AF3" w:rsidRPr="00D8408A" w:rsidTr="00C941FB">
        <w:tc>
          <w:tcPr>
            <w:tcW w:w="1914" w:type="dxa"/>
          </w:tcPr>
          <w:p w:rsidR="00837AF3" w:rsidRPr="00280E4E" w:rsidRDefault="00837AF3" w:rsidP="00C941FB">
            <w:pPr>
              <w:rPr>
                <w:sz w:val="24"/>
                <w:szCs w:val="24"/>
                <w:lang w:val="uk-UA"/>
              </w:rPr>
            </w:pPr>
            <w:r w:rsidRPr="00280E4E">
              <w:rPr>
                <w:sz w:val="24"/>
                <w:szCs w:val="24"/>
                <w:lang w:val="uk-UA"/>
              </w:rPr>
              <w:t>Історія України (ДПА у формі ЗНО)</w:t>
            </w:r>
          </w:p>
        </w:tc>
        <w:tc>
          <w:tcPr>
            <w:tcW w:w="1914" w:type="dxa"/>
          </w:tcPr>
          <w:p w:rsidR="00837AF3" w:rsidRPr="00280E4E" w:rsidRDefault="00837AF3" w:rsidP="00C941FB">
            <w:pPr>
              <w:jc w:val="center"/>
              <w:rPr>
                <w:sz w:val="24"/>
                <w:szCs w:val="24"/>
                <w:lang w:val="uk-UA"/>
              </w:rPr>
            </w:pPr>
            <w:r w:rsidRPr="00280E4E">
              <w:rPr>
                <w:sz w:val="24"/>
                <w:szCs w:val="24"/>
                <w:lang w:val="uk-UA"/>
              </w:rPr>
              <w:t>0</w:t>
            </w:r>
          </w:p>
        </w:tc>
        <w:tc>
          <w:tcPr>
            <w:tcW w:w="1914" w:type="dxa"/>
          </w:tcPr>
          <w:p w:rsidR="00837AF3" w:rsidRPr="00280E4E" w:rsidRDefault="00837AF3" w:rsidP="00C941FB">
            <w:pPr>
              <w:jc w:val="center"/>
              <w:rPr>
                <w:sz w:val="24"/>
                <w:szCs w:val="24"/>
                <w:lang w:val="uk-UA"/>
              </w:rPr>
            </w:pPr>
            <w:r w:rsidRPr="00280E4E">
              <w:rPr>
                <w:sz w:val="24"/>
                <w:szCs w:val="24"/>
                <w:lang w:val="uk-UA"/>
              </w:rPr>
              <w:t>3</w:t>
            </w:r>
          </w:p>
        </w:tc>
        <w:tc>
          <w:tcPr>
            <w:tcW w:w="1914" w:type="dxa"/>
          </w:tcPr>
          <w:p w:rsidR="00837AF3" w:rsidRPr="00280E4E" w:rsidRDefault="00837AF3" w:rsidP="00C941FB">
            <w:pPr>
              <w:jc w:val="center"/>
              <w:rPr>
                <w:sz w:val="24"/>
                <w:szCs w:val="24"/>
                <w:lang w:val="uk-UA"/>
              </w:rPr>
            </w:pPr>
            <w:r w:rsidRPr="00280E4E">
              <w:rPr>
                <w:sz w:val="24"/>
                <w:szCs w:val="24"/>
                <w:lang w:val="uk-UA"/>
              </w:rPr>
              <w:t>1</w:t>
            </w:r>
          </w:p>
        </w:tc>
        <w:tc>
          <w:tcPr>
            <w:tcW w:w="1915" w:type="dxa"/>
          </w:tcPr>
          <w:p w:rsidR="00837AF3" w:rsidRPr="00280E4E" w:rsidRDefault="00837AF3" w:rsidP="00C941FB">
            <w:pPr>
              <w:jc w:val="center"/>
              <w:rPr>
                <w:sz w:val="24"/>
                <w:szCs w:val="24"/>
                <w:lang w:val="uk-UA"/>
              </w:rPr>
            </w:pPr>
            <w:r w:rsidRPr="00280E4E">
              <w:rPr>
                <w:sz w:val="24"/>
                <w:szCs w:val="24"/>
                <w:lang w:val="uk-UA"/>
              </w:rPr>
              <w:t>0</w:t>
            </w:r>
          </w:p>
        </w:tc>
      </w:tr>
    </w:tbl>
    <w:p w:rsidR="00837AF3" w:rsidRDefault="00837AF3" w:rsidP="00837AF3">
      <w:pPr>
        <w:rPr>
          <w:szCs w:val="28"/>
          <w:lang w:val="uk-UA"/>
        </w:rPr>
      </w:pPr>
      <w:r>
        <w:rPr>
          <w:noProof/>
          <w:szCs w:val="28"/>
        </w:rPr>
        <w:lastRenderedPageBreak/>
        <w:drawing>
          <wp:inline distT="0" distB="0" distL="0" distR="0">
            <wp:extent cx="3912398" cy="2207622"/>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37AF3" w:rsidRPr="002868CA" w:rsidRDefault="00837AF3" w:rsidP="00837AF3">
      <w:pPr>
        <w:ind w:firstLine="708"/>
        <w:jc w:val="both"/>
        <w:rPr>
          <w:sz w:val="28"/>
          <w:szCs w:val="28"/>
          <w:lang w:val="uk-UA"/>
        </w:rPr>
      </w:pPr>
      <w:r>
        <w:rPr>
          <w:sz w:val="28"/>
          <w:szCs w:val="28"/>
          <w:lang w:val="uk-UA"/>
        </w:rPr>
        <w:t xml:space="preserve">За підсумками порівняльного аналізу ДПА( у формі ЗНО) та річного оцінювання учнів 11 класу </w:t>
      </w:r>
      <w:r w:rsidRPr="00497C09">
        <w:rPr>
          <w:sz w:val="28"/>
          <w:szCs w:val="28"/>
          <w:lang w:val="uk-UA"/>
        </w:rPr>
        <w:t xml:space="preserve">з </w:t>
      </w:r>
      <w:r>
        <w:rPr>
          <w:sz w:val="28"/>
          <w:szCs w:val="28"/>
          <w:lang w:val="uk-UA"/>
        </w:rPr>
        <w:t xml:space="preserve">історії України </w:t>
      </w:r>
      <w:r w:rsidRPr="00497C09">
        <w:rPr>
          <w:sz w:val="28"/>
          <w:szCs w:val="28"/>
          <w:lang w:val="uk-UA"/>
        </w:rPr>
        <w:t xml:space="preserve"> </w:t>
      </w:r>
      <w:r>
        <w:rPr>
          <w:sz w:val="28"/>
          <w:szCs w:val="28"/>
          <w:lang w:val="uk-UA"/>
        </w:rPr>
        <w:t>у 2016/2017 навчальному році склали 4</w:t>
      </w:r>
      <w:r w:rsidRPr="00497C09">
        <w:rPr>
          <w:sz w:val="28"/>
          <w:szCs w:val="28"/>
          <w:lang w:val="uk-UA"/>
        </w:rPr>
        <w:t xml:space="preserve"> учні</w:t>
      </w:r>
      <w:r>
        <w:rPr>
          <w:sz w:val="28"/>
          <w:szCs w:val="28"/>
          <w:lang w:val="uk-UA"/>
        </w:rPr>
        <w:t>в</w:t>
      </w:r>
      <w:r w:rsidRPr="00497C09">
        <w:rPr>
          <w:sz w:val="28"/>
          <w:szCs w:val="28"/>
          <w:lang w:val="uk-UA"/>
        </w:rPr>
        <w:t xml:space="preserve">. </w:t>
      </w:r>
      <w:r>
        <w:rPr>
          <w:sz w:val="28"/>
          <w:szCs w:val="28"/>
          <w:lang w:val="uk-UA"/>
        </w:rPr>
        <w:t>Річне оцінювання з історії України н</w:t>
      </w:r>
      <w:r w:rsidRPr="00497C09">
        <w:rPr>
          <w:sz w:val="28"/>
          <w:szCs w:val="28"/>
          <w:lang w:val="uk-UA"/>
        </w:rPr>
        <w:t>а високому рівні</w:t>
      </w:r>
      <w:r>
        <w:rPr>
          <w:sz w:val="28"/>
          <w:szCs w:val="28"/>
          <w:lang w:val="uk-UA"/>
        </w:rPr>
        <w:t xml:space="preserve"> мають 0%, на достатньому рівні –50,0%, на середньому – 75,0%, на початковому – 25,0</w:t>
      </w:r>
      <w:r w:rsidRPr="00497C09">
        <w:rPr>
          <w:sz w:val="28"/>
          <w:szCs w:val="28"/>
          <w:lang w:val="uk-UA"/>
        </w:rPr>
        <w:t>%</w:t>
      </w:r>
      <w:r>
        <w:rPr>
          <w:sz w:val="28"/>
          <w:szCs w:val="28"/>
          <w:lang w:val="uk-UA"/>
        </w:rPr>
        <w:t>. ДПА(у формі ЗНО) склали 4 учнів:</w:t>
      </w:r>
      <w:r w:rsidRPr="00391AE6">
        <w:rPr>
          <w:sz w:val="28"/>
          <w:szCs w:val="28"/>
          <w:lang w:val="uk-UA"/>
        </w:rPr>
        <w:t xml:space="preserve"> </w:t>
      </w:r>
      <w:r>
        <w:rPr>
          <w:sz w:val="28"/>
          <w:szCs w:val="28"/>
          <w:lang w:val="uk-UA"/>
        </w:rPr>
        <w:t>н</w:t>
      </w:r>
      <w:r w:rsidRPr="00497C09">
        <w:rPr>
          <w:sz w:val="28"/>
          <w:szCs w:val="28"/>
          <w:lang w:val="uk-UA"/>
        </w:rPr>
        <w:t>а високому рівні</w:t>
      </w:r>
      <w:r>
        <w:rPr>
          <w:sz w:val="28"/>
          <w:szCs w:val="28"/>
          <w:lang w:val="uk-UA"/>
        </w:rPr>
        <w:t xml:space="preserve"> склали 0</w:t>
      </w:r>
      <w:r w:rsidRPr="00497C09">
        <w:rPr>
          <w:sz w:val="28"/>
          <w:szCs w:val="28"/>
          <w:lang w:val="uk-UA"/>
        </w:rPr>
        <w:t xml:space="preserve">%, на достатньому рівні – </w:t>
      </w:r>
      <w:r>
        <w:rPr>
          <w:sz w:val="28"/>
          <w:szCs w:val="28"/>
          <w:lang w:val="uk-UA"/>
        </w:rPr>
        <w:t>25,0</w:t>
      </w:r>
      <w:r w:rsidRPr="00497C09">
        <w:rPr>
          <w:sz w:val="28"/>
          <w:szCs w:val="28"/>
          <w:lang w:val="uk-UA"/>
        </w:rPr>
        <w:t>%, на середньом</w:t>
      </w:r>
      <w:r>
        <w:rPr>
          <w:sz w:val="28"/>
          <w:szCs w:val="28"/>
          <w:lang w:val="uk-UA"/>
        </w:rPr>
        <w:t>у – 75,0%, на початковому – 0</w:t>
      </w:r>
      <w:r w:rsidRPr="00497C09">
        <w:rPr>
          <w:sz w:val="28"/>
          <w:szCs w:val="28"/>
          <w:lang w:val="uk-UA"/>
        </w:rPr>
        <w:t xml:space="preserve"> %</w:t>
      </w:r>
      <w:r>
        <w:rPr>
          <w:sz w:val="28"/>
          <w:szCs w:val="28"/>
          <w:lang w:val="uk-UA"/>
        </w:rPr>
        <w:t>.</w:t>
      </w:r>
    </w:p>
    <w:p w:rsidR="00837AF3" w:rsidRDefault="00837AF3" w:rsidP="00837AF3">
      <w:pPr>
        <w:tabs>
          <w:tab w:val="left" w:pos="8931"/>
        </w:tabs>
        <w:jc w:val="center"/>
        <w:rPr>
          <w:b/>
          <w:sz w:val="28"/>
          <w:szCs w:val="28"/>
          <w:u w:val="single"/>
          <w:lang w:val="uk-UA"/>
        </w:rPr>
      </w:pPr>
    </w:p>
    <w:p w:rsidR="00837AF3" w:rsidRDefault="00837AF3" w:rsidP="00837AF3">
      <w:pPr>
        <w:tabs>
          <w:tab w:val="left" w:pos="8931"/>
        </w:tabs>
        <w:jc w:val="center"/>
        <w:rPr>
          <w:b/>
          <w:sz w:val="28"/>
          <w:szCs w:val="28"/>
          <w:u w:val="single"/>
          <w:lang w:val="uk-UA"/>
        </w:rPr>
      </w:pPr>
      <w:r>
        <w:rPr>
          <w:b/>
          <w:sz w:val="28"/>
          <w:szCs w:val="28"/>
          <w:u w:val="single"/>
          <w:lang w:val="uk-UA"/>
        </w:rPr>
        <w:t>БІОЛОГІЯ</w:t>
      </w:r>
    </w:p>
    <w:p w:rsidR="00837AF3" w:rsidRPr="0025346A" w:rsidRDefault="00837AF3" w:rsidP="00837AF3">
      <w:pPr>
        <w:tabs>
          <w:tab w:val="left" w:pos="8931"/>
        </w:tabs>
        <w:jc w:val="center"/>
        <w:rPr>
          <w:b/>
          <w:sz w:val="28"/>
          <w:szCs w:val="28"/>
          <w:lang w:val="uk-UA"/>
        </w:rPr>
      </w:pPr>
      <w:r w:rsidRPr="0025346A">
        <w:rPr>
          <w:b/>
          <w:sz w:val="28"/>
          <w:szCs w:val="28"/>
          <w:lang w:val="uk-UA"/>
        </w:rPr>
        <w:t>(вчитель Нагорна Н.Г.)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837AF3" w:rsidRPr="00D8408A" w:rsidTr="00C941FB">
        <w:trPr>
          <w:trHeight w:val="307"/>
        </w:trPr>
        <w:tc>
          <w:tcPr>
            <w:tcW w:w="1914" w:type="dxa"/>
          </w:tcPr>
          <w:p w:rsidR="00837AF3" w:rsidRPr="002868CA" w:rsidRDefault="00837AF3" w:rsidP="00C941FB">
            <w:pPr>
              <w:rPr>
                <w:szCs w:val="28"/>
              </w:rPr>
            </w:pPr>
          </w:p>
        </w:tc>
        <w:tc>
          <w:tcPr>
            <w:tcW w:w="1914" w:type="dxa"/>
          </w:tcPr>
          <w:p w:rsidR="00837AF3" w:rsidRPr="00D8408A" w:rsidRDefault="00837AF3" w:rsidP="00C941FB">
            <w:pPr>
              <w:jc w:val="center"/>
              <w:rPr>
                <w:szCs w:val="28"/>
                <w:lang w:val="uk-UA"/>
              </w:rPr>
            </w:pPr>
            <w:r w:rsidRPr="00D8408A">
              <w:rPr>
                <w:szCs w:val="28"/>
                <w:lang w:val="uk-UA"/>
              </w:rPr>
              <w:t>Початковий</w:t>
            </w:r>
          </w:p>
        </w:tc>
        <w:tc>
          <w:tcPr>
            <w:tcW w:w="1914" w:type="dxa"/>
          </w:tcPr>
          <w:p w:rsidR="00837AF3" w:rsidRPr="00D8408A" w:rsidRDefault="00837AF3" w:rsidP="00C941FB">
            <w:pPr>
              <w:jc w:val="center"/>
              <w:rPr>
                <w:szCs w:val="28"/>
                <w:lang w:val="uk-UA"/>
              </w:rPr>
            </w:pPr>
            <w:r w:rsidRPr="00D8408A">
              <w:rPr>
                <w:szCs w:val="28"/>
                <w:lang w:val="uk-UA"/>
              </w:rPr>
              <w:t>Середній</w:t>
            </w:r>
          </w:p>
        </w:tc>
        <w:tc>
          <w:tcPr>
            <w:tcW w:w="1914" w:type="dxa"/>
          </w:tcPr>
          <w:p w:rsidR="00837AF3" w:rsidRPr="00D8408A" w:rsidRDefault="00837AF3" w:rsidP="00C941FB">
            <w:pPr>
              <w:jc w:val="center"/>
              <w:rPr>
                <w:szCs w:val="28"/>
                <w:lang w:val="uk-UA"/>
              </w:rPr>
            </w:pPr>
            <w:r w:rsidRPr="00D8408A">
              <w:rPr>
                <w:szCs w:val="28"/>
                <w:lang w:val="uk-UA"/>
              </w:rPr>
              <w:t>Достатній</w:t>
            </w:r>
          </w:p>
        </w:tc>
        <w:tc>
          <w:tcPr>
            <w:tcW w:w="1915" w:type="dxa"/>
          </w:tcPr>
          <w:p w:rsidR="00837AF3" w:rsidRPr="00D8408A" w:rsidRDefault="00837AF3" w:rsidP="00C941FB">
            <w:pPr>
              <w:jc w:val="center"/>
              <w:rPr>
                <w:szCs w:val="28"/>
                <w:lang w:val="uk-UA"/>
              </w:rPr>
            </w:pPr>
            <w:r w:rsidRPr="00D8408A">
              <w:rPr>
                <w:szCs w:val="28"/>
                <w:lang w:val="uk-UA"/>
              </w:rPr>
              <w:t>Високий</w:t>
            </w:r>
          </w:p>
        </w:tc>
      </w:tr>
      <w:tr w:rsidR="00837AF3" w:rsidRPr="00D8408A" w:rsidTr="00C941FB">
        <w:tc>
          <w:tcPr>
            <w:tcW w:w="1914" w:type="dxa"/>
          </w:tcPr>
          <w:p w:rsidR="00837AF3" w:rsidRPr="00D8408A" w:rsidRDefault="00837AF3" w:rsidP="00C941FB">
            <w:pPr>
              <w:rPr>
                <w:sz w:val="28"/>
                <w:szCs w:val="28"/>
                <w:lang w:val="uk-UA"/>
              </w:rPr>
            </w:pPr>
            <w:r>
              <w:rPr>
                <w:sz w:val="28"/>
                <w:szCs w:val="28"/>
                <w:lang w:val="uk-UA"/>
              </w:rPr>
              <w:t xml:space="preserve">Біологія </w:t>
            </w:r>
            <w:r w:rsidRPr="00D8408A">
              <w:rPr>
                <w:sz w:val="28"/>
                <w:szCs w:val="28"/>
                <w:lang w:val="uk-UA"/>
              </w:rPr>
              <w:t>(річна)</w:t>
            </w:r>
          </w:p>
        </w:tc>
        <w:tc>
          <w:tcPr>
            <w:tcW w:w="1914" w:type="dxa"/>
          </w:tcPr>
          <w:p w:rsidR="00837AF3" w:rsidRPr="00D8408A" w:rsidRDefault="00837AF3" w:rsidP="00C941FB">
            <w:pPr>
              <w:jc w:val="center"/>
              <w:rPr>
                <w:sz w:val="28"/>
                <w:szCs w:val="28"/>
                <w:lang w:val="uk-UA"/>
              </w:rPr>
            </w:pPr>
            <w:r>
              <w:rPr>
                <w:sz w:val="28"/>
                <w:szCs w:val="28"/>
                <w:lang w:val="uk-UA"/>
              </w:rPr>
              <w:t>0</w:t>
            </w:r>
          </w:p>
        </w:tc>
        <w:tc>
          <w:tcPr>
            <w:tcW w:w="1914" w:type="dxa"/>
          </w:tcPr>
          <w:p w:rsidR="00837AF3" w:rsidRPr="00D8408A" w:rsidRDefault="00837AF3" w:rsidP="00C941FB">
            <w:pPr>
              <w:jc w:val="center"/>
              <w:rPr>
                <w:sz w:val="28"/>
                <w:szCs w:val="28"/>
                <w:lang w:val="uk-UA"/>
              </w:rPr>
            </w:pPr>
            <w:r>
              <w:rPr>
                <w:sz w:val="28"/>
                <w:szCs w:val="28"/>
                <w:lang w:val="uk-UA"/>
              </w:rPr>
              <w:t>4</w:t>
            </w:r>
          </w:p>
        </w:tc>
        <w:tc>
          <w:tcPr>
            <w:tcW w:w="1914" w:type="dxa"/>
          </w:tcPr>
          <w:p w:rsidR="00837AF3" w:rsidRPr="00D8408A" w:rsidRDefault="00837AF3" w:rsidP="00C941FB">
            <w:pPr>
              <w:jc w:val="center"/>
              <w:rPr>
                <w:sz w:val="28"/>
                <w:szCs w:val="28"/>
                <w:lang w:val="uk-UA"/>
              </w:rPr>
            </w:pPr>
            <w:r>
              <w:rPr>
                <w:sz w:val="28"/>
                <w:szCs w:val="28"/>
                <w:lang w:val="uk-UA"/>
              </w:rPr>
              <w:t>1</w:t>
            </w:r>
          </w:p>
        </w:tc>
        <w:tc>
          <w:tcPr>
            <w:tcW w:w="1915" w:type="dxa"/>
          </w:tcPr>
          <w:p w:rsidR="00837AF3" w:rsidRPr="00D8408A" w:rsidRDefault="00837AF3" w:rsidP="00C941FB">
            <w:pPr>
              <w:jc w:val="center"/>
              <w:rPr>
                <w:sz w:val="28"/>
                <w:szCs w:val="28"/>
                <w:lang w:val="uk-UA"/>
              </w:rPr>
            </w:pPr>
            <w:r>
              <w:rPr>
                <w:sz w:val="28"/>
                <w:szCs w:val="28"/>
                <w:lang w:val="uk-UA"/>
              </w:rPr>
              <w:t>0</w:t>
            </w:r>
          </w:p>
        </w:tc>
      </w:tr>
      <w:tr w:rsidR="00837AF3" w:rsidRPr="00D8408A" w:rsidTr="00C941FB">
        <w:tc>
          <w:tcPr>
            <w:tcW w:w="1914" w:type="dxa"/>
          </w:tcPr>
          <w:p w:rsidR="00837AF3" w:rsidRPr="00D8408A" w:rsidRDefault="00837AF3" w:rsidP="00C941FB">
            <w:pPr>
              <w:rPr>
                <w:sz w:val="28"/>
                <w:szCs w:val="28"/>
                <w:lang w:val="uk-UA"/>
              </w:rPr>
            </w:pPr>
            <w:r>
              <w:rPr>
                <w:sz w:val="28"/>
                <w:szCs w:val="28"/>
                <w:lang w:val="uk-UA"/>
              </w:rPr>
              <w:t>Біологія</w:t>
            </w:r>
            <w:r w:rsidRPr="00D8408A">
              <w:rPr>
                <w:sz w:val="28"/>
                <w:szCs w:val="28"/>
                <w:lang w:val="uk-UA"/>
              </w:rPr>
              <w:t xml:space="preserve"> (ДПА у формі ЗНО)</w:t>
            </w:r>
          </w:p>
        </w:tc>
        <w:tc>
          <w:tcPr>
            <w:tcW w:w="1914" w:type="dxa"/>
          </w:tcPr>
          <w:p w:rsidR="00837AF3" w:rsidRPr="00D8408A" w:rsidRDefault="00837AF3" w:rsidP="00C941FB">
            <w:pPr>
              <w:jc w:val="center"/>
              <w:rPr>
                <w:sz w:val="28"/>
                <w:szCs w:val="28"/>
                <w:lang w:val="uk-UA"/>
              </w:rPr>
            </w:pPr>
            <w:r>
              <w:rPr>
                <w:sz w:val="28"/>
                <w:szCs w:val="28"/>
                <w:lang w:val="uk-UA"/>
              </w:rPr>
              <w:t>1</w:t>
            </w:r>
          </w:p>
        </w:tc>
        <w:tc>
          <w:tcPr>
            <w:tcW w:w="1914" w:type="dxa"/>
          </w:tcPr>
          <w:p w:rsidR="00837AF3" w:rsidRPr="00D8408A" w:rsidRDefault="00837AF3" w:rsidP="00C941FB">
            <w:pPr>
              <w:jc w:val="center"/>
              <w:rPr>
                <w:sz w:val="28"/>
                <w:szCs w:val="28"/>
                <w:lang w:val="uk-UA"/>
              </w:rPr>
            </w:pPr>
            <w:r>
              <w:rPr>
                <w:sz w:val="28"/>
                <w:szCs w:val="28"/>
                <w:lang w:val="uk-UA"/>
              </w:rPr>
              <w:t>3</w:t>
            </w:r>
          </w:p>
        </w:tc>
        <w:tc>
          <w:tcPr>
            <w:tcW w:w="1914" w:type="dxa"/>
          </w:tcPr>
          <w:p w:rsidR="00837AF3" w:rsidRPr="00D8408A" w:rsidRDefault="00837AF3" w:rsidP="00C941FB">
            <w:pPr>
              <w:jc w:val="center"/>
              <w:rPr>
                <w:sz w:val="28"/>
                <w:szCs w:val="28"/>
                <w:lang w:val="uk-UA"/>
              </w:rPr>
            </w:pPr>
            <w:r>
              <w:rPr>
                <w:sz w:val="28"/>
                <w:szCs w:val="28"/>
                <w:lang w:val="uk-UA"/>
              </w:rPr>
              <w:t>1</w:t>
            </w:r>
          </w:p>
        </w:tc>
        <w:tc>
          <w:tcPr>
            <w:tcW w:w="1915" w:type="dxa"/>
          </w:tcPr>
          <w:p w:rsidR="00837AF3" w:rsidRPr="00D8408A" w:rsidRDefault="00837AF3" w:rsidP="00C941FB">
            <w:pPr>
              <w:jc w:val="center"/>
              <w:rPr>
                <w:sz w:val="28"/>
                <w:szCs w:val="28"/>
                <w:lang w:val="uk-UA"/>
              </w:rPr>
            </w:pPr>
            <w:r>
              <w:rPr>
                <w:sz w:val="28"/>
                <w:szCs w:val="28"/>
                <w:lang w:val="uk-UA"/>
              </w:rPr>
              <w:t>0</w:t>
            </w:r>
          </w:p>
        </w:tc>
      </w:tr>
    </w:tbl>
    <w:p w:rsidR="00837AF3" w:rsidRPr="00AA7C18" w:rsidRDefault="00837AF3" w:rsidP="00837AF3">
      <w:pPr>
        <w:rPr>
          <w:szCs w:val="28"/>
          <w:lang w:val="uk-UA"/>
        </w:rPr>
      </w:pPr>
      <w:r>
        <w:rPr>
          <w:noProof/>
          <w:szCs w:val="28"/>
        </w:rPr>
        <w:drawing>
          <wp:inline distT="0" distB="0" distL="0" distR="0">
            <wp:extent cx="4519930" cy="2912745"/>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37AF3" w:rsidRPr="00523698" w:rsidRDefault="00837AF3" w:rsidP="00837AF3">
      <w:pPr>
        <w:ind w:firstLine="708"/>
        <w:jc w:val="both"/>
        <w:rPr>
          <w:sz w:val="28"/>
          <w:szCs w:val="28"/>
          <w:lang w:val="uk-UA"/>
        </w:rPr>
      </w:pPr>
      <w:r>
        <w:rPr>
          <w:sz w:val="28"/>
          <w:szCs w:val="28"/>
          <w:lang w:val="uk-UA"/>
        </w:rPr>
        <w:t xml:space="preserve">За підсумками порівняльного аналізу ДПА( у формі ЗНО) та річного оцінювання учнів 11 класу </w:t>
      </w:r>
      <w:r w:rsidRPr="00497C09">
        <w:rPr>
          <w:sz w:val="28"/>
          <w:szCs w:val="28"/>
          <w:lang w:val="uk-UA"/>
        </w:rPr>
        <w:t xml:space="preserve">з </w:t>
      </w:r>
      <w:r>
        <w:rPr>
          <w:sz w:val="28"/>
          <w:szCs w:val="28"/>
          <w:lang w:val="uk-UA"/>
        </w:rPr>
        <w:t xml:space="preserve">біології </w:t>
      </w:r>
      <w:r w:rsidRPr="00497C09">
        <w:rPr>
          <w:sz w:val="28"/>
          <w:szCs w:val="28"/>
          <w:lang w:val="uk-UA"/>
        </w:rPr>
        <w:t xml:space="preserve"> </w:t>
      </w:r>
      <w:r>
        <w:rPr>
          <w:sz w:val="28"/>
          <w:szCs w:val="28"/>
          <w:lang w:val="uk-UA"/>
        </w:rPr>
        <w:t>у 2016/2017 навчальному році склали 5</w:t>
      </w:r>
      <w:r w:rsidRPr="00497C09">
        <w:rPr>
          <w:sz w:val="28"/>
          <w:szCs w:val="28"/>
          <w:lang w:val="uk-UA"/>
        </w:rPr>
        <w:t xml:space="preserve"> учні</w:t>
      </w:r>
      <w:r>
        <w:rPr>
          <w:sz w:val="28"/>
          <w:szCs w:val="28"/>
          <w:lang w:val="uk-UA"/>
        </w:rPr>
        <w:t>в</w:t>
      </w:r>
      <w:r w:rsidRPr="00497C09">
        <w:rPr>
          <w:sz w:val="28"/>
          <w:szCs w:val="28"/>
          <w:lang w:val="uk-UA"/>
        </w:rPr>
        <w:t xml:space="preserve">. </w:t>
      </w:r>
      <w:r>
        <w:rPr>
          <w:sz w:val="28"/>
          <w:szCs w:val="28"/>
          <w:lang w:val="uk-UA"/>
        </w:rPr>
        <w:t>Річне оцінювання з біології н</w:t>
      </w:r>
      <w:r w:rsidRPr="00497C09">
        <w:rPr>
          <w:sz w:val="28"/>
          <w:szCs w:val="28"/>
          <w:lang w:val="uk-UA"/>
        </w:rPr>
        <w:t>а високому рівні</w:t>
      </w:r>
      <w:r>
        <w:rPr>
          <w:sz w:val="28"/>
          <w:szCs w:val="28"/>
          <w:lang w:val="uk-UA"/>
        </w:rPr>
        <w:t xml:space="preserve"> мають 0%, на достатньому рівні –20,0%, на середньому – 80,0%, на початковому –0</w:t>
      </w:r>
      <w:r w:rsidRPr="00497C09">
        <w:rPr>
          <w:sz w:val="28"/>
          <w:szCs w:val="28"/>
          <w:lang w:val="uk-UA"/>
        </w:rPr>
        <w:t>%</w:t>
      </w:r>
      <w:r>
        <w:rPr>
          <w:sz w:val="28"/>
          <w:szCs w:val="28"/>
          <w:lang w:val="uk-UA"/>
        </w:rPr>
        <w:t xml:space="preserve">. </w:t>
      </w:r>
      <w:r>
        <w:rPr>
          <w:sz w:val="28"/>
          <w:szCs w:val="28"/>
          <w:lang w:val="uk-UA"/>
        </w:rPr>
        <w:lastRenderedPageBreak/>
        <w:t>ДПА(у формі ЗНО) склали 5 учнів:</w:t>
      </w:r>
      <w:r w:rsidRPr="00391AE6">
        <w:rPr>
          <w:sz w:val="28"/>
          <w:szCs w:val="28"/>
          <w:lang w:val="uk-UA"/>
        </w:rPr>
        <w:t xml:space="preserve"> </w:t>
      </w:r>
      <w:r>
        <w:rPr>
          <w:sz w:val="28"/>
          <w:szCs w:val="28"/>
          <w:lang w:val="uk-UA"/>
        </w:rPr>
        <w:t>н</w:t>
      </w:r>
      <w:r w:rsidRPr="00497C09">
        <w:rPr>
          <w:sz w:val="28"/>
          <w:szCs w:val="28"/>
          <w:lang w:val="uk-UA"/>
        </w:rPr>
        <w:t>а високому рівні</w:t>
      </w:r>
      <w:r>
        <w:rPr>
          <w:sz w:val="28"/>
          <w:szCs w:val="28"/>
          <w:lang w:val="uk-UA"/>
        </w:rPr>
        <w:t xml:space="preserve"> склали 0</w:t>
      </w:r>
      <w:r w:rsidRPr="00497C09">
        <w:rPr>
          <w:sz w:val="28"/>
          <w:szCs w:val="28"/>
          <w:lang w:val="uk-UA"/>
        </w:rPr>
        <w:t xml:space="preserve">%, на достатньому рівні – </w:t>
      </w:r>
      <w:r>
        <w:rPr>
          <w:sz w:val="28"/>
          <w:szCs w:val="28"/>
          <w:lang w:val="uk-UA"/>
        </w:rPr>
        <w:t>20,0</w:t>
      </w:r>
      <w:r w:rsidRPr="00497C09">
        <w:rPr>
          <w:sz w:val="28"/>
          <w:szCs w:val="28"/>
          <w:lang w:val="uk-UA"/>
        </w:rPr>
        <w:t>%, на середньом</w:t>
      </w:r>
      <w:r>
        <w:rPr>
          <w:sz w:val="28"/>
          <w:szCs w:val="28"/>
          <w:lang w:val="uk-UA"/>
        </w:rPr>
        <w:t>у – 60,0%, на початковому – 20,0</w:t>
      </w:r>
      <w:r w:rsidRPr="00497C09">
        <w:rPr>
          <w:sz w:val="28"/>
          <w:szCs w:val="28"/>
          <w:lang w:val="uk-UA"/>
        </w:rPr>
        <w:t xml:space="preserve"> %</w:t>
      </w:r>
      <w:r>
        <w:rPr>
          <w:sz w:val="28"/>
          <w:szCs w:val="28"/>
          <w:lang w:val="uk-UA"/>
        </w:rPr>
        <w:t>.</w:t>
      </w:r>
    </w:p>
    <w:p w:rsidR="00837AF3" w:rsidRDefault="00837AF3" w:rsidP="00837AF3">
      <w:pPr>
        <w:tabs>
          <w:tab w:val="left" w:pos="8931"/>
        </w:tabs>
        <w:rPr>
          <w:b/>
          <w:sz w:val="28"/>
          <w:szCs w:val="28"/>
          <w:u w:val="single"/>
          <w:lang w:val="uk-UA"/>
        </w:rPr>
      </w:pPr>
    </w:p>
    <w:p w:rsidR="00837AF3" w:rsidRDefault="00837AF3" w:rsidP="00837AF3">
      <w:pPr>
        <w:tabs>
          <w:tab w:val="left" w:pos="8931"/>
        </w:tabs>
        <w:jc w:val="center"/>
        <w:rPr>
          <w:b/>
          <w:sz w:val="28"/>
          <w:szCs w:val="28"/>
          <w:u w:val="single"/>
          <w:lang w:val="uk-UA"/>
        </w:rPr>
      </w:pPr>
      <w:r>
        <w:rPr>
          <w:b/>
          <w:sz w:val="28"/>
          <w:szCs w:val="28"/>
          <w:u w:val="single"/>
          <w:lang w:val="uk-UA"/>
        </w:rPr>
        <w:t>Географія</w:t>
      </w:r>
    </w:p>
    <w:p w:rsidR="00837AF3" w:rsidRPr="003B3125" w:rsidRDefault="00837AF3" w:rsidP="00837AF3">
      <w:pPr>
        <w:tabs>
          <w:tab w:val="left" w:pos="8931"/>
        </w:tabs>
        <w:jc w:val="center"/>
        <w:rPr>
          <w:b/>
          <w:sz w:val="28"/>
          <w:szCs w:val="28"/>
          <w:lang w:val="uk-UA"/>
        </w:rPr>
      </w:pPr>
      <w:r w:rsidRPr="003B3125">
        <w:rPr>
          <w:b/>
          <w:sz w:val="28"/>
          <w:szCs w:val="28"/>
          <w:lang w:val="uk-UA"/>
        </w:rPr>
        <w:t>(вчитель Саратовська 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837AF3" w:rsidRPr="00D8408A" w:rsidTr="00C941FB">
        <w:trPr>
          <w:trHeight w:val="307"/>
        </w:trPr>
        <w:tc>
          <w:tcPr>
            <w:tcW w:w="1914" w:type="dxa"/>
          </w:tcPr>
          <w:p w:rsidR="00837AF3" w:rsidRPr="00837AF3" w:rsidRDefault="00837AF3" w:rsidP="00C941FB">
            <w:pPr>
              <w:rPr>
                <w:szCs w:val="28"/>
              </w:rPr>
            </w:pPr>
          </w:p>
        </w:tc>
        <w:tc>
          <w:tcPr>
            <w:tcW w:w="1914" w:type="dxa"/>
          </w:tcPr>
          <w:p w:rsidR="00837AF3" w:rsidRPr="00D8408A" w:rsidRDefault="00837AF3" w:rsidP="00C941FB">
            <w:pPr>
              <w:jc w:val="center"/>
              <w:rPr>
                <w:szCs w:val="28"/>
                <w:lang w:val="uk-UA"/>
              </w:rPr>
            </w:pPr>
            <w:r w:rsidRPr="00D8408A">
              <w:rPr>
                <w:szCs w:val="28"/>
                <w:lang w:val="uk-UA"/>
              </w:rPr>
              <w:t>Початковий</w:t>
            </w:r>
          </w:p>
        </w:tc>
        <w:tc>
          <w:tcPr>
            <w:tcW w:w="1914" w:type="dxa"/>
          </w:tcPr>
          <w:p w:rsidR="00837AF3" w:rsidRPr="00D8408A" w:rsidRDefault="00837AF3" w:rsidP="00C941FB">
            <w:pPr>
              <w:jc w:val="center"/>
              <w:rPr>
                <w:szCs w:val="28"/>
                <w:lang w:val="uk-UA"/>
              </w:rPr>
            </w:pPr>
            <w:r w:rsidRPr="00D8408A">
              <w:rPr>
                <w:szCs w:val="28"/>
                <w:lang w:val="uk-UA"/>
              </w:rPr>
              <w:t>Середній</w:t>
            </w:r>
          </w:p>
        </w:tc>
        <w:tc>
          <w:tcPr>
            <w:tcW w:w="1914" w:type="dxa"/>
          </w:tcPr>
          <w:p w:rsidR="00837AF3" w:rsidRPr="00D8408A" w:rsidRDefault="00837AF3" w:rsidP="00C941FB">
            <w:pPr>
              <w:jc w:val="center"/>
              <w:rPr>
                <w:szCs w:val="28"/>
                <w:lang w:val="uk-UA"/>
              </w:rPr>
            </w:pPr>
            <w:r w:rsidRPr="00D8408A">
              <w:rPr>
                <w:szCs w:val="28"/>
                <w:lang w:val="uk-UA"/>
              </w:rPr>
              <w:t>Достатній</w:t>
            </w:r>
          </w:p>
        </w:tc>
        <w:tc>
          <w:tcPr>
            <w:tcW w:w="1915" w:type="dxa"/>
          </w:tcPr>
          <w:p w:rsidR="00837AF3" w:rsidRPr="00D8408A" w:rsidRDefault="00837AF3" w:rsidP="00C941FB">
            <w:pPr>
              <w:jc w:val="center"/>
              <w:rPr>
                <w:szCs w:val="28"/>
                <w:lang w:val="uk-UA"/>
              </w:rPr>
            </w:pPr>
            <w:r w:rsidRPr="00D8408A">
              <w:rPr>
                <w:szCs w:val="28"/>
                <w:lang w:val="uk-UA"/>
              </w:rPr>
              <w:t>Високий</w:t>
            </w:r>
          </w:p>
        </w:tc>
      </w:tr>
      <w:tr w:rsidR="00837AF3" w:rsidRPr="00D8408A" w:rsidTr="00C941FB">
        <w:tc>
          <w:tcPr>
            <w:tcW w:w="1914" w:type="dxa"/>
          </w:tcPr>
          <w:p w:rsidR="00837AF3" w:rsidRPr="00D8408A" w:rsidRDefault="00837AF3" w:rsidP="00C941FB">
            <w:pPr>
              <w:rPr>
                <w:sz w:val="28"/>
                <w:szCs w:val="28"/>
                <w:lang w:val="uk-UA"/>
              </w:rPr>
            </w:pPr>
            <w:r>
              <w:rPr>
                <w:sz w:val="28"/>
                <w:szCs w:val="28"/>
                <w:lang w:val="uk-UA"/>
              </w:rPr>
              <w:t xml:space="preserve"> Географія </w:t>
            </w:r>
            <w:r w:rsidRPr="00D8408A">
              <w:rPr>
                <w:sz w:val="28"/>
                <w:szCs w:val="28"/>
                <w:lang w:val="uk-UA"/>
              </w:rPr>
              <w:t>(річна)</w:t>
            </w:r>
          </w:p>
        </w:tc>
        <w:tc>
          <w:tcPr>
            <w:tcW w:w="1914" w:type="dxa"/>
          </w:tcPr>
          <w:p w:rsidR="00837AF3" w:rsidRPr="00D8408A" w:rsidRDefault="00837AF3" w:rsidP="00C941FB">
            <w:pPr>
              <w:jc w:val="center"/>
              <w:rPr>
                <w:sz w:val="28"/>
                <w:szCs w:val="28"/>
                <w:lang w:val="uk-UA"/>
              </w:rPr>
            </w:pPr>
            <w:r>
              <w:rPr>
                <w:sz w:val="28"/>
                <w:szCs w:val="28"/>
                <w:lang w:val="uk-UA"/>
              </w:rPr>
              <w:t>0</w:t>
            </w:r>
          </w:p>
        </w:tc>
        <w:tc>
          <w:tcPr>
            <w:tcW w:w="1914" w:type="dxa"/>
          </w:tcPr>
          <w:p w:rsidR="00837AF3" w:rsidRPr="00D8408A" w:rsidRDefault="00837AF3" w:rsidP="00C941FB">
            <w:pPr>
              <w:jc w:val="center"/>
              <w:rPr>
                <w:sz w:val="28"/>
                <w:szCs w:val="28"/>
                <w:lang w:val="uk-UA"/>
              </w:rPr>
            </w:pPr>
            <w:r>
              <w:rPr>
                <w:sz w:val="28"/>
                <w:szCs w:val="28"/>
                <w:lang w:val="uk-UA"/>
              </w:rPr>
              <w:t>0</w:t>
            </w:r>
          </w:p>
        </w:tc>
        <w:tc>
          <w:tcPr>
            <w:tcW w:w="1914" w:type="dxa"/>
          </w:tcPr>
          <w:p w:rsidR="00837AF3" w:rsidRPr="00D8408A" w:rsidRDefault="00837AF3" w:rsidP="00C941FB">
            <w:pPr>
              <w:jc w:val="center"/>
              <w:rPr>
                <w:sz w:val="28"/>
                <w:szCs w:val="28"/>
                <w:lang w:val="uk-UA"/>
              </w:rPr>
            </w:pPr>
            <w:r>
              <w:rPr>
                <w:sz w:val="28"/>
                <w:szCs w:val="28"/>
                <w:lang w:val="uk-UA"/>
              </w:rPr>
              <w:t>1</w:t>
            </w:r>
          </w:p>
        </w:tc>
        <w:tc>
          <w:tcPr>
            <w:tcW w:w="1915" w:type="dxa"/>
          </w:tcPr>
          <w:p w:rsidR="00837AF3" w:rsidRPr="00D8408A" w:rsidRDefault="00837AF3" w:rsidP="00C941FB">
            <w:pPr>
              <w:jc w:val="center"/>
              <w:rPr>
                <w:sz w:val="28"/>
                <w:szCs w:val="28"/>
                <w:lang w:val="uk-UA"/>
              </w:rPr>
            </w:pPr>
            <w:r>
              <w:rPr>
                <w:sz w:val="28"/>
                <w:szCs w:val="28"/>
                <w:lang w:val="uk-UA"/>
              </w:rPr>
              <w:t>0</w:t>
            </w:r>
          </w:p>
        </w:tc>
      </w:tr>
      <w:tr w:rsidR="00837AF3" w:rsidRPr="00D8408A" w:rsidTr="00C941FB">
        <w:tc>
          <w:tcPr>
            <w:tcW w:w="1914" w:type="dxa"/>
          </w:tcPr>
          <w:p w:rsidR="00837AF3" w:rsidRPr="00D8408A" w:rsidRDefault="00837AF3" w:rsidP="00C941FB">
            <w:pPr>
              <w:rPr>
                <w:sz w:val="28"/>
                <w:szCs w:val="28"/>
                <w:lang w:val="uk-UA"/>
              </w:rPr>
            </w:pPr>
            <w:r>
              <w:rPr>
                <w:sz w:val="28"/>
                <w:szCs w:val="28"/>
                <w:lang w:val="uk-UA"/>
              </w:rPr>
              <w:t xml:space="preserve">Географія </w:t>
            </w:r>
            <w:r w:rsidRPr="00D8408A">
              <w:rPr>
                <w:sz w:val="28"/>
                <w:szCs w:val="28"/>
                <w:lang w:val="uk-UA"/>
              </w:rPr>
              <w:t>(ДПА у формі ЗНО)</w:t>
            </w:r>
          </w:p>
        </w:tc>
        <w:tc>
          <w:tcPr>
            <w:tcW w:w="1914" w:type="dxa"/>
          </w:tcPr>
          <w:p w:rsidR="00837AF3" w:rsidRPr="00D8408A" w:rsidRDefault="00837AF3" w:rsidP="00C941FB">
            <w:pPr>
              <w:jc w:val="center"/>
              <w:rPr>
                <w:sz w:val="28"/>
                <w:szCs w:val="28"/>
                <w:lang w:val="uk-UA"/>
              </w:rPr>
            </w:pPr>
            <w:r>
              <w:rPr>
                <w:sz w:val="28"/>
                <w:szCs w:val="28"/>
                <w:lang w:val="uk-UA"/>
              </w:rPr>
              <w:t>0</w:t>
            </w:r>
          </w:p>
        </w:tc>
        <w:tc>
          <w:tcPr>
            <w:tcW w:w="1914" w:type="dxa"/>
          </w:tcPr>
          <w:p w:rsidR="00837AF3" w:rsidRPr="00D8408A" w:rsidRDefault="00837AF3" w:rsidP="00C941FB">
            <w:pPr>
              <w:jc w:val="center"/>
              <w:rPr>
                <w:sz w:val="28"/>
                <w:szCs w:val="28"/>
                <w:lang w:val="uk-UA"/>
              </w:rPr>
            </w:pPr>
            <w:r>
              <w:rPr>
                <w:sz w:val="28"/>
                <w:szCs w:val="28"/>
                <w:lang w:val="uk-UA"/>
              </w:rPr>
              <w:t>1</w:t>
            </w:r>
          </w:p>
        </w:tc>
        <w:tc>
          <w:tcPr>
            <w:tcW w:w="1914" w:type="dxa"/>
          </w:tcPr>
          <w:p w:rsidR="00837AF3" w:rsidRPr="00D8408A" w:rsidRDefault="00837AF3" w:rsidP="00C941FB">
            <w:pPr>
              <w:jc w:val="center"/>
              <w:rPr>
                <w:sz w:val="28"/>
                <w:szCs w:val="28"/>
                <w:lang w:val="uk-UA"/>
              </w:rPr>
            </w:pPr>
            <w:r>
              <w:rPr>
                <w:sz w:val="28"/>
                <w:szCs w:val="28"/>
                <w:lang w:val="uk-UA"/>
              </w:rPr>
              <w:t>0</w:t>
            </w:r>
          </w:p>
        </w:tc>
        <w:tc>
          <w:tcPr>
            <w:tcW w:w="1915" w:type="dxa"/>
          </w:tcPr>
          <w:p w:rsidR="00837AF3" w:rsidRPr="00D8408A" w:rsidRDefault="00837AF3" w:rsidP="00C941FB">
            <w:pPr>
              <w:jc w:val="center"/>
              <w:rPr>
                <w:sz w:val="28"/>
                <w:szCs w:val="28"/>
                <w:lang w:val="uk-UA"/>
              </w:rPr>
            </w:pPr>
            <w:r>
              <w:rPr>
                <w:sz w:val="28"/>
                <w:szCs w:val="28"/>
                <w:lang w:val="uk-UA"/>
              </w:rPr>
              <w:t>0</w:t>
            </w:r>
          </w:p>
        </w:tc>
      </w:tr>
    </w:tbl>
    <w:p w:rsidR="00837AF3" w:rsidRPr="00BA7849" w:rsidRDefault="00837AF3" w:rsidP="00837AF3">
      <w:pPr>
        <w:jc w:val="center"/>
        <w:rPr>
          <w:szCs w:val="28"/>
          <w:lang w:val="uk-UA"/>
        </w:rPr>
      </w:pPr>
      <w:r>
        <w:rPr>
          <w:noProof/>
          <w:szCs w:val="28"/>
        </w:rPr>
        <w:drawing>
          <wp:inline distT="0" distB="0" distL="0" distR="0">
            <wp:extent cx="3605530" cy="2390775"/>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37AF3" w:rsidRPr="00523698" w:rsidRDefault="00837AF3" w:rsidP="00837AF3">
      <w:pPr>
        <w:ind w:firstLine="708"/>
        <w:jc w:val="both"/>
        <w:rPr>
          <w:sz w:val="28"/>
          <w:szCs w:val="28"/>
          <w:lang w:val="uk-UA"/>
        </w:rPr>
      </w:pPr>
      <w:r>
        <w:rPr>
          <w:sz w:val="28"/>
          <w:szCs w:val="28"/>
          <w:lang w:val="uk-UA"/>
        </w:rPr>
        <w:t xml:space="preserve">За підсумками порівняльного аналізу ДПА( у формі ЗНО) та річного оцінювання учнів 11 класу </w:t>
      </w:r>
      <w:r w:rsidRPr="00497C09">
        <w:rPr>
          <w:sz w:val="28"/>
          <w:szCs w:val="28"/>
          <w:lang w:val="uk-UA"/>
        </w:rPr>
        <w:t xml:space="preserve">з </w:t>
      </w:r>
      <w:r>
        <w:rPr>
          <w:sz w:val="28"/>
          <w:szCs w:val="28"/>
          <w:lang w:val="uk-UA"/>
        </w:rPr>
        <w:t xml:space="preserve">географії </w:t>
      </w:r>
      <w:r w:rsidRPr="00497C09">
        <w:rPr>
          <w:sz w:val="28"/>
          <w:szCs w:val="28"/>
          <w:lang w:val="uk-UA"/>
        </w:rPr>
        <w:t xml:space="preserve"> </w:t>
      </w:r>
      <w:r>
        <w:rPr>
          <w:sz w:val="28"/>
          <w:szCs w:val="28"/>
          <w:lang w:val="uk-UA"/>
        </w:rPr>
        <w:t>у 2016/2017 навчальному році склав 1 учень. Річне оцінювання з географії н</w:t>
      </w:r>
      <w:r w:rsidRPr="00497C09">
        <w:rPr>
          <w:sz w:val="28"/>
          <w:szCs w:val="28"/>
          <w:lang w:val="uk-UA"/>
        </w:rPr>
        <w:t>а високому рівні</w:t>
      </w:r>
      <w:r>
        <w:rPr>
          <w:sz w:val="28"/>
          <w:szCs w:val="28"/>
          <w:lang w:val="uk-UA"/>
        </w:rPr>
        <w:t xml:space="preserve"> мають 0%, на достатньому рівні –100,0%, на середньому – 0%, на початковому –0</w:t>
      </w:r>
      <w:r w:rsidRPr="00497C09">
        <w:rPr>
          <w:sz w:val="28"/>
          <w:szCs w:val="28"/>
          <w:lang w:val="uk-UA"/>
        </w:rPr>
        <w:t>%</w:t>
      </w:r>
      <w:r>
        <w:rPr>
          <w:sz w:val="28"/>
          <w:szCs w:val="28"/>
          <w:lang w:val="uk-UA"/>
        </w:rPr>
        <w:t>. ДПА(у формі ЗНО) склав 1 учень:</w:t>
      </w:r>
      <w:r w:rsidRPr="00391AE6">
        <w:rPr>
          <w:sz w:val="28"/>
          <w:szCs w:val="28"/>
          <w:lang w:val="uk-UA"/>
        </w:rPr>
        <w:t xml:space="preserve"> </w:t>
      </w:r>
      <w:r>
        <w:rPr>
          <w:sz w:val="28"/>
          <w:szCs w:val="28"/>
          <w:lang w:val="uk-UA"/>
        </w:rPr>
        <w:t>н</w:t>
      </w:r>
      <w:r w:rsidRPr="00497C09">
        <w:rPr>
          <w:sz w:val="28"/>
          <w:szCs w:val="28"/>
          <w:lang w:val="uk-UA"/>
        </w:rPr>
        <w:t>а високому рівні</w:t>
      </w:r>
      <w:r>
        <w:rPr>
          <w:sz w:val="28"/>
          <w:szCs w:val="28"/>
          <w:lang w:val="uk-UA"/>
        </w:rPr>
        <w:t xml:space="preserve"> склали 0</w:t>
      </w:r>
      <w:r w:rsidRPr="00497C09">
        <w:rPr>
          <w:sz w:val="28"/>
          <w:szCs w:val="28"/>
          <w:lang w:val="uk-UA"/>
        </w:rPr>
        <w:t xml:space="preserve">%, на достатньому рівні – </w:t>
      </w:r>
      <w:r>
        <w:rPr>
          <w:sz w:val="28"/>
          <w:szCs w:val="28"/>
          <w:lang w:val="uk-UA"/>
        </w:rPr>
        <w:t>0</w:t>
      </w:r>
      <w:r w:rsidRPr="00497C09">
        <w:rPr>
          <w:sz w:val="28"/>
          <w:szCs w:val="28"/>
          <w:lang w:val="uk-UA"/>
        </w:rPr>
        <w:t>%, на середньом</w:t>
      </w:r>
      <w:r>
        <w:rPr>
          <w:sz w:val="28"/>
          <w:szCs w:val="28"/>
          <w:lang w:val="uk-UA"/>
        </w:rPr>
        <w:t>у – 100,0%, на початковому – 0</w:t>
      </w:r>
      <w:r w:rsidRPr="00497C09">
        <w:rPr>
          <w:sz w:val="28"/>
          <w:szCs w:val="28"/>
          <w:lang w:val="uk-UA"/>
        </w:rPr>
        <w:t xml:space="preserve"> %</w:t>
      </w:r>
      <w:r>
        <w:rPr>
          <w:sz w:val="28"/>
          <w:szCs w:val="28"/>
          <w:lang w:val="uk-UA"/>
        </w:rPr>
        <w:t>.</w:t>
      </w:r>
    </w:p>
    <w:p w:rsidR="00837AF3" w:rsidRDefault="00837AF3" w:rsidP="00837AF3">
      <w:pPr>
        <w:tabs>
          <w:tab w:val="left" w:pos="8931"/>
        </w:tabs>
        <w:rPr>
          <w:b/>
          <w:sz w:val="28"/>
          <w:szCs w:val="28"/>
          <w:u w:val="single"/>
          <w:lang w:val="uk-UA"/>
        </w:rPr>
      </w:pPr>
    </w:p>
    <w:p w:rsidR="00837AF3" w:rsidRDefault="00837AF3" w:rsidP="00837AF3">
      <w:pPr>
        <w:tabs>
          <w:tab w:val="left" w:pos="8931"/>
        </w:tabs>
        <w:jc w:val="center"/>
        <w:rPr>
          <w:b/>
          <w:sz w:val="28"/>
          <w:szCs w:val="28"/>
          <w:u w:val="single"/>
          <w:lang w:val="uk-UA"/>
        </w:rPr>
      </w:pPr>
      <w:r>
        <w:rPr>
          <w:b/>
          <w:sz w:val="28"/>
          <w:szCs w:val="28"/>
          <w:u w:val="single"/>
          <w:lang w:val="uk-UA"/>
        </w:rPr>
        <w:t>Фізика</w:t>
      </w:r>
    </w:p>
    <w:p w:rsidR="00837AF3" w:rsidRPr="00197FB2" w:rsidRDefault="00837AF3" w:rsidP="00837AF3">
      <w:pPr>
        <w:tabs>
          <w:tab w:val="left" w:pos="8931"/>
        </w:tabs>
        <w:jc w:val="center"/>
        <w:rPr>
          <w:b/>
          <w:sz w:val="28"/>
          <w:szCs w:val="28"/>
          <w:lang w:val="uk-UA"/>
        </w:rPr>
      </w:pPr>
      <w:r w:rsidRPr="00197FB2">
        <w:rPr>
          <w:b/>
          <w:sz w:val="28"/>
          <w:szCs w:val="28"/>
          <w:lang w:val="uk-UA"/>
        </w:rPr>
        <w:t>(вчитель Макаренко О.Б.)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837AF3" w:rsidRPr="00D8408A" w:rsidTr="00C941FB">
        <w:trPr>
          <w:trHeight w:val="307"/>
        </w:trPr>
        <w:tc>
          <w:tcPr>
            <w:tcW w:w="1914" w:type="dxa"/>
          </w:tcPr>
          <w:p w:rsidR="00837AF3" w:rsidRPr="00B34742" w:rsidRDefault="00837AF3" w:rsidP="00C941FB">
            <w:pPr>
              <w:rPr>
                <w:sz w:val="24"/>
                <w:szCs w:val="24"/>
              </w:rPr>
            </w:pPr>
          </w:p>
        </w:tc>
        <w:tc>
          <w:tcPr>
            <w:tcW w:w="1914" w:type="dxa"/>
          </w:tcPr>
          <w:p w:rsidR="00837AF3" w:rsidRPr="00B34742" w:rsidRDefault="00837AF3" w:rsidP="00C941FB">
            <w:pPr>
              <w:jc w:val="center"/>
              <w:rPr>
                <w:sz w:val="24"/>
                <w:szCs w:val="24"/>
                <w:lang w:val="uk-UA"/>
              </w:rPr>
            </w:pPr>
            <w:r w:rsidRPr="00B34742">
              <w:rPr>
                <w:sz w:val="24"/>
                <w:szCs w:val="24"/>
                <w:lang w:val="uk-UA"/>
              </w:rPr>
              <w:t>Початковий</w:t>
            </w:r>
          </w:p>
        </w:tc>
        <w:tc>
          <w:tcPr>
            <w:tcW w:w="1914" w:type="dxa"/>
          </w:tcPr>
          <w:p w:rsidR="00837AF3" w:rsidRPr="00B34742" w:rsidRDefault="00837AF3" w:rsidP="00C941FB">
            <w:pPr>
              <w:jc w:val="center"/>
              <w:rPr>
                <w:sz w:val="24"/>
                <w:szCs w:val="24"/>
                <w:lang w:val="uk-UA"/>
              </w:rPr>
            </w:pPr>
            <w:r w:rsidRPr="00B34742">
              <w:rPr>
                <w:sz w:val="24"/>
                <w:szCs w:val="24"/>
                <w:lang w:val="uk-UA"/>
              </w:rPr>
              <w:t>Середній</w:t>
            </w:r>
          </w:p>
        </w:tc>
        <w:tc>
          <w:tcPr>
            <w:tcW w:w="1914" w:type="dxa"/>
          </w:tcPr>
          <w:p w:rsidR="00837AF3" w:rsidRPr="00B34742" w:rsidRDefault="00837AF3" w:rsidP="00C941FB">
            <w:pPr>
              <w:jc w:val="center"/>
              <w:rPr>
                <w:sz w:val="24"/>
                <w:szCs w:val="24"/>
                <w:lang w:val="uk-UA"/>
              </w:rPr>
            </w:pPr>
            <w:r w:rsidRPr="00B34742">
              <w:rPr>
                <w:sz w:val="24"/>
                <w:szCs w:val="24"/>
                <w:lang w:val="uk-UA"/>
              </w:rPr>
              <w:t>Достатній</w:t>
            </w:r>
          </w:p>
        </w:tc>
        <w:tc>
          <w:tcPr>
            <w:tcW w:w="1915" w:type="dxa"/>
          </w:tcPr>
          <w:p w:rsidR="00837AF3" w:rsidRPr="00B34742" w:rsidRDefault="00837AF3" w:rsidP="00C941FB">
            <w:pPr>
              <w:jc w:val="center"/>
              <w:rPr>
                <w:sz w:val="24"/>
                <w:szCs w:val="24"/>
                <w:lang w:val="uk-UA"/>
              </w:rPr>
            </w:pPr>
            <w:r w:rsidRPr="00B34742">
              <w:rPr>
                <w:sz w:val="24"/>
                <w:szCs w:val="24"/>
                <w:lang w:val="uk-UA"/>
              </w:rPr>
              <w:t>Високий</w:t>
            </w:r>
          </w:p>
        </w:tc>
      </w:tr>
      <w:tr w:rsidR="00837AF3" w:rsidRPr="00D8408A" w:rsidTr="00C941FB">
        <w:tc>
          <w:tcPr>
            <w:tcW w:w="1914" w:type="dxa"/>
          </w:tcPr>
          <w:p w:rsidR="00837AF3" w:rsidRPr="00B34742" w:rsidRDefault="00837AF3" w:rsidP="00C941FB">
            <w:pPr>
              <w:rPr>
                <w:sz w:val="24"/>
                <w:szCs w:val="24"/>
                <w:lang w:val="uk-UA"/>
              </w:rPr>
            </w:pPr>
            <w:r w:rsidRPr="00B34742">
              <w:rPr>
                <w:sz w:val="24"/>
                <w:szCs w:val="24"/>
                <w:lang w:val="uk-UA"/>
              </w:rPr>
              <w:t xml:space="preserve"> Фізика (річна)</w:t>
            </w:r>
          </w:p>
        </w:tc>
        <w:tc>
          <w:tcPr>
            <w:tcW w:w="1914" w:type="dxa"/>
          </w:tcPr>
          <w:p w:rsidR="00837AF3" w:rsidRPr="00B34742" w:rsidRDefault="00837AF3" w:rsidP="00C941FB">
            <w:pPr>
              <w:jc w:val="center"/>
              <w:rPr>
                <w:sz w:val="24"/>
                <w:szCs w:val="24"/>
                <w:lang w:val="uk-UA"/>
              </w:rPr>
            </w:pPr>
            <w:r w:rsidRPr="00B34742">
              <w:rPr>
                <w:sz w:val="24"/>
                <w:szCs w:val="24"/>
                <w:lang w:val="uk-UA"/>
              </w:rPr>
              <w:t>0</w:t>
            </w:r>
          </w:p>
        </w:tc>
        <w:tc>
          <w:tcPr>
            <w:tcW w:w="1914" w:type="dxa"/>
          </w:tcPr>
          <w:p w:rsidR="00837AF3" w:rsidRPr="00B34742" w:rsidRDefault="00837AF3" w:rsidP="00C941FB">
            <w:pPr>
              <w:jc w:val="center"/>
              <w:rPr>
                <w:sz w:val="24"/>
                <w:szCs w:val="24"/>
                <w:lang w:val="uk-UA"/>
              </w:rPr>
            </w:pPr>
            <w:r w:rsidRPr="00B34742">
              <w:rPr>
                <w:sz w:val="24"/>
                <w:szCs w:val="24"/>
                <w:lang w:val="uk-UA"/>
              </w:rPr>
              <w:t>3</w:t>
            </w:r>
          </w:p>
        </w:tc>
        <w:tc>
          <w:tcPr>
            <w:tcW w:w="1914" w:type="dxa"/>
          </w:tcPr>
          <w:p w:rsidR="00837AF3" w:rsidRPr="00B34742" w:rsidRDefault="00837AF3" w:rsidP="00C941FB">
            <w:pPr>
              <w:jc w:val="center"/>
              <w:rPr>
                <w:sz w:val="24"/>
                <w:szCs w:val="24"/>
                <w:lang w:val="uk-UA"/>
              </w:rPr>
            </w:pPr>
            <w:r w:rsidRPr="00B34742">
              <w:rPr>
                <w:sz w:val="24"/>
                <w:szCs w:val="24"/>
                <w:lang w:val="uk-UA"/>
              </w:rPr>
              <w:t>0</w:t>
            </w:r>
          </w:p>
        </w:tc>
        <w:tc>
          <w:tcPr>
            <w:tcW w:w="1915" w:type="dxa"/>
          </w:tcPr>
          <w:p w:rsidR="00837AF3" w:rsidRPr="00B34742" w:rsidRDefault="00837AF3" w:rsidP="00C941FB">
            <w:pPr>
              <w:jc w:val="center"/>
              <w:rPr>
                <w:sz w:val="24"/>
                <w:szCs w:val="24"/>
                <w:lang w:val="uk-UA"/>
              </w:rPr>
            </w:pPr>
            <w:r w:rsidRPr="00B34742">
              <w:rPr>
                <w:sz w:val="24"/>
                <w:szCs w:val="24"/>
                <w:lang w:val="uk-UA"/>
              </w:rPr>
              <w:t>0</w:t>
            </w:r>
          </w:p>
        </w:tc>
      </w:tr>
      <w:tr w:rsidR="00837AF3" w:rsidRPr="00D8408A" w:rsidTr="00C941FB">
        <w:tc>
          <w:tcPr>
            <w:tcW w:w="1914" w:type="dxa"/>
          </w:tcPr>
          <w:p w:rsidR="00837AF3" w:rsidRPr="00B34742" w:rsidRDefault="00837AF3" w:rsidP="00C941FB">
            <w:pPr>
              <w:rPr>
                <w:sz w:val="24"/>
                <w:szCs w:val="24"/>
                <w:lang w:val="uk-UA"/>
              </w:rPr>
            </w:pPr>
            <w:r w:rsidRPr="00B34742">
              <w:rPr>
                <w:sz w:val="24"/>
                <w:szCs w:val="24"/>
                <w:lang w:val="uk-UA"/>
              </w:rPr>
              <w:t>Фізика (ДПА у формі ЗНО)</w:t>
            </w:r>
          </w:p>
        </w:tc>
        <w:tc>
          <w:tcPr>
            <w:tcW w:w="1914" w:type="dxa"/>
          </w:tcPr>
          <w:p w:rsidR="00837AF3" w:rsidRPr="00B34742" w:rsidRDefault="00837AF3" w:rsidP="00C941FB">
            <w:pPr>
              <w:jc w:val="center"/>
              <w:rPr>
                <w:sz w:val="24"/>
                <w:szCs w:val="24"/>
                <w:lang w:val="uk-UA"/>
              </w:rPr>
            </w:pPr>
            <w:r w:rsidRPr="00B34742">
              <w:rPr>
                <w:sz w:val="24"/>
                <w:szCs w:val="24"/>
                <w:lang w:val="uk-UA"/>
              </w:rPr>
              <w:t>3</w:t>
            </w:r>
          </w:p>
        </w:tc>
        <w:tc>
          <w:tcPr>
            <w:tcW w:w="1914" w:type="dxa"/>
          </w:tcPr>
          <w:p w:rsidR="00837AF3" w:rsidRPr="00B34742" w:rsidRDefault="00837AF3" w:rsidP="00C941FB">
            <w:pPr>
              <w:jc w:val="center"/>
              <w:rPr>
                <w:sz w:val="24"/>
                <w:szCs w:val="24"/>
                <w:lang w:val="uk-UA"/>
              </w:rPr>
            </w:pPr>
            <w:r w:rsidRPr="00B34742">
              <w:rPr>
                <w:sz w:val="24"/>
                <w:szCs w:val="24"/>
                <w:lang w:val="uk-UA"/>
              </w:rPr>
              <w:t>0</w:t>
            </w:r>
          </w:p>
        </w:tc>
        <w:tc>
          <w:tcPr>
            <w:tcW w:w="1914" w:type="dxa"/>
          </w:tcPr>
          <w:p w:rsidR="00837AF3" w:rsidRPr="00B34742" w:rsidRDefault="00837AF3" w:rsidP="00C941FB">
            <w:pPr>
              <w:jc w:val="center"/>
              <w:rPr>
                <w:sz w:val="24"/>
                <w:szCs w:val="24"/>
                <w:lang w:val="uk-UA"/>
              </w:rPr>
            </w:pPr>
            <w:r w:rsidRPr="00B34742">
              <w:rPr>
                <w:sz w:val="24"/>
                <w:szCs w:val="24"/>
                <w:lang w:val="uk-UA"/>
              </w:rPr>
              <w:t>0</w:t>
            </w:r>
          </w:p>
        </w:tc>
        <w:tc>
          <w:tcPr>
            <w:tcW w:w="1915" w:type="dxa"/>
          </w:tcPr>
          <w:p w:rsidR="00837AF3" w:rsidRPr="00B34742" w:rsidRDefault="00837AF3" w:rsidP="00C941FB">
            <w:pPr>
              <w:jc w:val="center"/>
              <w:rPr>
                <w:sz w:val="24"/>
                <w:szCs w:val="24"/>
                <w:lang w:val="uk-UA"/>
              </w:rPr>
            </w:pPr>
            <w:r w:rsidRPr="00B34742">
              <w:rPr>
                <w:sz w:val="24"/>
                <w:szCs w:val="24"/>
                <w:lang w:val="uk-UA"/>
              </w:rPr>
              <w:t>0</w:t>
            </w:r>
          </w:p>
        </w:tc>
      </w:tr>
    </w:tbl>
    <w:p w:rsidR="00837AF3" w:rsidRPr="00211CCA" w:rsidRDefault="00837AF3" w:rsidP="00837AF3">
      <w:pPr>
        <w:ind w:firstLine="708"/>
        <w:jc w:val="center"/>
        <w:rPr>
          <w:lang w:val="uk-UA"/>
        </w:rPr>
      </w:pPr>
      <w:r>
        <w:rPr>
          <w:noProof/>
        </w:rPr>
        <w:lastRenderedPageBreak/>
        <w:drawing>
          <wp:inline distT="0" distB="0" distL="0" distR="0">
            <wp:extent cx="5015865" cy="3317875"/>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37AF3" w:rsidRPr="00523698" w:rsidRDefault="00837AF3" w:rsidP="00837AF3">
      <w:pPr>
        <w:ind w:firstLine="708"/>
        <w:jc w:val="both"/>
        <w:rPr>
          <w:sz w:val="28"/>
          <w:szCs w:val="28"/>
          <w:lang w:val="uk-UA"/>
        </w:rPr>
      </w:pPr>
      <w:r>
        <w:rPr>
          <w:sz w:val="28"/>
          <w:szCs w:val="28"/>
          <w:lang w:val="uk-UA"/>
        </w:rPr>
        <w:t xml:space="preserve">За підсумками порівняльного аналізу ДПА( у формі ЗНО) та річного оцінювання учнів 11 класу </w:t>
      </w:r>
      <w:r w:rsidRPr="00497C09">
        <w:rPr>
          <w:sz w:val="28"/>
          <w:szCs w:val="28"/>
          <w:lang w:val="uk-UA"/>
        </w:rPr>
        <w:t xml:space="preserve">з </w:t>
      </w:r>
      <w:r>
        <w:rPr>
          <w:sz w:val="28"/>
          <w:szCs w:val="28"/>
          <w:lang w:val="uk-UA"/>
        </w:rPr>
        <w:t xml:space="preserve">фізики </w:t>
      </w:r>
      <w:r w:rsidRPr="00497C09">
        <w:rPr>
          <w:sz w:val="28"/>
          <w:szCs w:val="28"/>
          <w:lang w:val="uk-UA"/>
        </w:rPr>
        <w:t xml:space="preserve"> </w:t>
      </w:r>
      <w:r>
        <w:rPr>
          <w:sz w:val="28"/>
          <w:szCs w:val="28"/>
          <w:lang w:val="uk-UA"/>
        </w:rPr>
        <w:t>у 2016/2017 навчальному році склали 3 учнів. Річне оцінювання з фізики н</w:t>
      </w:r>
      <w:r w:rsidRPr="00497C09">
        <w:rPr>
          <w:sz w:val="28"/>
          <w:szCs w:val="28"/>
          <w:lang w:val="uk-UA"/>
        </w:rPr>
        <w:t>а високому рівні</w:t>
      </w:r>
      <w:r>
        <w:rPr>
          <w:sz w:val="28"/>
          <w:szCs w:val="28"/>
          <w:lang w:val="uk-UA"/>
        </w:rPr>
        <w:t xml:space="preserve"> мають 0%, на достатньому рівні –0%, на середньому – 100,0%, на початковому –0</w:t>
      </w:r>
      <w:r w:rsidRPr="00497C09">
        <w:rPr>
          <w:sz w:val="28"/>
          <w:szCs w:val="28"/>
          <w:lang w:val="uk-UA"/>
        </w:rPr>
        <w:t>%</w:t>
      </w:r>
      <w:r>
        <w:rPr>
          <w:sz w:val="28"/>
          <w:szCs w:val="28"/>
          <w:lang w:val="uk-UA"/>
        </w:rPr>
        <w:t>. ДПА(у формі ЗНО) склали 3 учнів:</w:t>
      </w:r>
      <w:r w:rsidRPr="00391AE6">
        <w:rPr>
          <w:sz w:val="28"/>
          <w:szCs w:val="28"/>
          <w:lang w:val="uk-UA"/>
        </w:rPr>
        <w:t xml:space="preserve"> </w:t>
      </w:r>
      <w:r>
        <w:rPr>
          <w:sz w:val="28"/>
          <w:szCs w:val="28"/>
          <w:lang w:val="uk-UA"/>
        </w:rPr>
        <w:t>н</w:t>
      </w:r>
      <w:r w:rsidRPr="00497C09">
        <w:rPr>
          <w:sz w:val="28"/>
          <w:szCs w:val="28"/>
          <w:lang w:val="uk-UA"/>
        </w:rPr>
        <w:t>а високому рівні</w:t>
      </w:r>
      <w:r>
        <w:rPr>
          <w:sz w:val="28"/>
          <w:szCs w:val="28"/>
          <w:lang w:val="uk-UA"/>
        </w:rPr>
        <w:t xml:space="preserve"> склали 0</w:t>
      </w:r>
      <w:r w:rsidRPr="00497C09">
        <w:rPr>
          <w:sz w:val="28"/>
          <w:szCs w:val="28"/>
          <w:lang w:val="uk-UA"/>
        </w:rPr>
        <w:t xml:space="preserve">%, на достатньому рівні – </w:t>
      </w:r>
      <w:r>
        <w:rPr>
          <w:sz w:val="28"/>
          <w:szCs w:val="28"/>
          <w:lang w:val="uk-UA"/>
        </w:rPr>
        <w:t>0</w:t>
      </w:r>
      <w:r w:rsidRPr="00497C09">
        <w:rPr>
          <w:sz w:val="28"/>
          <w:szCs w:val="28"/>
          <w:lang w:val="uk-UA"/>
        </w:rPr>
        <w:t>%, на середньом</w:t>
      </w:r>
      <w:r>
        <w:rPr>
          <w:sz w:val="28"/>
          <w:szCs w:val="28"/>
          <w:lang w:val="uk-UA"/>
        </w:rPr>
        <w:t>у – 0%, на початковому – 100,0</w:t>
      </w:r>
      <w:r w:rsidRPr="00497C09">
        <w:rPr>
          <w:sz w:val="28"/>
          <w:szCs w:val="28"/>
          <w:lang w:val="uk-UA"/>
        </w:rPr>
        <w:t xml:space="preserve"> %</w:t>
      </w:r>
      <w:r>
        <w:rPr>
          <w:sz w:val="28"/>
          <w:szCs w:val="28"/>
          <w:lang w:val="uk-UA"/>
        </w:rPr>
        <w:t>.</w:t>
      </w:r>
    </w:p>
    <w:p w:rsidR="00837AF3" w:rsidRPr="00211CCA" w:rsidRDefault="00837AF3" w:rsidP="00837AF3">
      <w:pPr>
        <w:ind w:firstLine="708"/>
        <w:jc w:val="both"/>
        <w:rPr>
          <w:lang w:val="uk-UA"/>
        </w:rPr>
      </w:pPr>
    </w:p>
    <w:p w:rsidR="00837AF3" w:rsidRPr="002868CA" w:rsidRDefault="00837AF3" w:rsidP="00837AF3">
      <w:pPr>
        <w:pStyle w:val="Style5"/>
        <w:widowControl/>
        <w:spacing w:line="240" w:lineRule="auto"/>
        <w:ind w:firstLine="581"/>
        <w:jc w:val="both"/>
        <w:rPr>
          <w:rStyle w:val="FontStyle102"/>
          <w:rFonts w:ascii="Times New Roman" w:hAnsi="Times New Roman"/>
          <w:b w:val="0"/>
          <w:lang w:val="uk-UA" w:eastAsia="uk-UA"/>
        </w:rPr>
      </w:pPr>
      <w:r w:rsidRPr="002868CA">
        <w:rPr>
          <w:rStyle w:val="FontStyle102"/>
          <w:rFonts w:ascii="Times New Roman" w:hAnsi="Times New Roman"/>
          <w:b w:val="0"/>
          <w:lang w:val="uk-UA" w:eastAsia="uk-UA"/>
        </w:rPr>
        <w:t>Адміністрацією школи було здійснено моніторинг рівнів навчальних досягнень учнів з усіх  навчальних предметів інваріантної складової робочого навчального плану.</w:t>
      </w:r>
    </w:p>
    <w:p w:rsidR="00837AF3" w:rsidRPr="00D622A8" w:rsidRDefault="00837AF3" w:rsidP="00837AF3">
      <w:pPr>
        <w:shd w:val="clear" w:color="auto" w:fill="FFFFFF"/>
        <w:spacing w:line="264" w:lineRule="exact"/>
        <w:ind w:left="-180" w:firstLine="360"/>
        <w:jc w:val="center"/>
        <w:rPr>
          <w:b/>
          <w:sz w:val="28"/>
          <w:szCs w:val="28"/>
          <w:lang w:val="uk-UA"/>
        </w:rPr>
      </w:pPr>
      <w:r w:rsidRPr="00D622A8">
        <w:rPr>
          <w:b/>
          <w:spacing w:val="-3"/>
          <w:sz w:val="28"/>
          <w:szCs w:val="28"/>
          <w:lang w:val="uk-UA"/>
        </w:rPr>
        <w:t xml:space="preserve">Моніторинг рівнів навчальних досягнень учнів Леб'язького НВК з української мови за 2016-2017 </w:t>
      </w:r>
      <w:r w:rsidRPr="00D622A8">
        <w:rPr>
          <w:b/>
          <w:sz w:val="28"/>
          <w:szCs w:val="28"/>
          <w:lang w:val="uk-UA"/>
        </w:rPr>
        <w:t>н.р.</w:t>
      </w:r>
    </w:p>
    <w:p w:rsidR="00837AF3" w:rsidRPr="00D622A8" w:rsidRDefault="00837AF3" w:rsidP="00837AF3">
      <w:pPr>
        <w:spacing w:after="230" w:line="1" w:lineRule="exact"/>
        <w:rPr>
          <w:sz w:val="2"/>
          <w:szCs w:val="2"/>
          <w:lang w:val="uk-UA"/>
        </w:rPr>
      </w:pPr>
    </w:p>
    <w:tbl>
      <w:tblPr>
        <w:tblW w:w="10483" w:type="dxa"/>
        <w:tblInd w:w="-953" w:type="dxa"/>
        <w:tblLayout w:type="fixed"/>
        <w:tblCellMar>
          <w:left w:w="40" w:type="dxa"/>
          <w:right w:w="40" w:type="dxa"/>
        </w:tblCellMar>
        <w:tblLook w:val="0000"/>
      </w:tblPr>
      <w:tblGrid>
        <w:gridCol w:w="851"/>
        <w:gridCol w:w="709"/>
        <w:gridCol w:w="567"/>
        <w:gridCol w:w="709"/>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rsidRPr="00CA538B">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rsidRPr="00CA538B">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right="115"/>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33,37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77"/>
              <w:jc w:val="center"/>
            </w:pPr>
            <w:r>
              <w:t>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53,333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13,3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66,63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rsidRPr="00C073AD">
              <w:t>7,3</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71,5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85,7</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rsidRPr="00C073AD">
              <w:t>7,4</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46.2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46,2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7,6</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53,8</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rsidRPr="00C073AD">
              <w:t>7.6</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42.8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40"/>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42.8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57.2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rsidRPr="00C073AD">
              <w:t>7.4</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41.7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58.3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rsidRPr="00C073AD">
              <w:t>6.8</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rsidRPr="00C073AD">
              <w:t>6.4</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37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37</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rsidRPr="00C073AD">
              <w:t>6.1</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p w:rsidR="00837AF3" w:rsidRDefault="00837AF3" w:rsidP="00C941FB">
            <w:pPr>
              <w:shd w:val="clear" w:color="auto" w:fill="FFFFFF"/>
              <w:ind w:left="235"/>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71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rsidRPr="00C073AD">
              <w:t>7.9</w:t>
            </w:r>
          </w:p>
        </w:tc>
      </w:tr>
      <w:tr w:rsidR="00837AF3" w:rsidTr="00C941FB">
        <w:trPr>
          <w:trHeight w:hRule="exact" w:val="2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r>
              <w:t>11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97"/>
              <w:jc w:val="center"/>
            </w:pPr>
            <w:r w:rsidRPr="00CA538B">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0"/>
              <w:jc w:val="center"/>
            </w:pPr>
            <w:r w:rsidRPr="00CA538B">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right="120"/>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63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77"/>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37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37</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rsidRPr="00C073AD">
              <w:t>6.2</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rPr>
                <w:b/>
                <w:i/>
              </w:rPr>
            </w:pPr>
            <w:r w:rsidRPr="004B5A67">
              <w:rPr>
                <w:b/>
                <w:i/>
                <w:iCs/>
              </w:rPr>
              <w:t>Всьогооо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78"/>
              <w:rPr>
                <w:b/>
                <w:i/>
              </w:rPr>
            </w:pPr>
            <w:r w:rsidRPr="004B5A67">
              <w:rPr>
                <w:b/>
                <w:i/>
              </w:rPr>
              <w:t>85</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sidRPr="004B5A67">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rPr>
                <w:b/>
                <w:i/>
              </w:rPr>
            </w:pPr>
            <w:r w:rsidRPr="004B5A67">
              <w:rPr>
                <w:b/>
                <w:i/>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right="48"/>
              <w:jc w:val="center"/>
              <w:rPr>
                <w:b/>
                <w:i/>
              </w:rPr>
            </w:pPr>
            <w:r w:rsidRPr="004B5A67">
              <w:rPr>
                <w:b/>
                <w:i/>
              </w:rPr>
              <w:t xml:space="preserve">  36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sidRPr="004B5A67">
              <w:rPr>
                <w:b/>
                <w:i/>
              </w:rPr>
              <w:t>42.3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9"/>
              <w:rPr>
                <w:b/>
                <w:i/>
              </w:rPr>
            </w:pPr>
            <w:r>
              <w:rPr>
                <w:b/>
                <w:i/>
              </w:rPr>
              <w:t>41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48.2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sidRPr="004B5A67">
              <w:rPr>
                <w:b/>
                <w:i/>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sidRPr="004B5A67">
              <w:rPr>
                <w:b/>
                <w:i/>
              </w:rPr>
              <w:t>9</w:t>
            </w:r>
            <w:r>
              <w:rPr>
                <w:b/>
                <w:i/>
              </w:rPr>
              <w:t>.5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rPr>
                <w:b/>
                <w:i/>
              </w:rPr>
            </w:pPr>
            <w:r w:rsidRPr="004B5A67">
              <w:rPr>
                <w:b/>
                <w:i/>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57.7</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336"/>
              <w:rPr>
                <w:b/>
                <w:i/>
              </w:rPr>
            </w:pPr>
            <w:r>
              <w:rPr>
                <w:b/>
                <w:i/>
              </w:rPr>
              <w:t>7.0</w:t>
            </w:r>
          </w:p>
        </w:tc>
      </w:tr>
    </w:tbl>
    <w:p w:rsidR="00837AF3" w:rsidRDefault="00837AF3" w:rsidP="00837AF3">
      <w:pPr>
        <w:rPr>
          <w:lang w:val="en-US"/>
        </w:rPr>
      </w:pPr>
    </w:p>
    <w:p w:rsidR="00837AF3" w:rsidRPr="00D622A8" w:rsidRDefault="00837AF3" w:rsidP="00837AF3">
      <w:pPr>
        <w:rPr>
          <w:lang w:val="uk-UA"/>
        </w:rPr>
      </w:pPr>
    </w:p>
    <w:p w:rsidR="00837AF3" w:rsidRDefault="00837AF3" w:rsidP="00837AF3">
      <w:pPr>
        <w:ind w:left="-1134"/>
        <w:rPr>
          <w:lang w:val="en-US"/>
        </w:rPr>
      </w:pPr>
      <w:r>
        <w:rPr>
          <w:noProof/>
        </w:rPr>
        <w:lastRenderedPageBreak/>
        <w:drawing>
          <wp:inline distT="0" distB="0" distL="0" distR="0">
            <wp:extent cx="6818630" cy="3971290"/>
            <wp:effectExtent l="0" t="0" r="0" b="0"/>
            <wp:docPr id="1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37AF3" w:rsidRPr="00D622A8" w:rsidRDefault="00837AF3" w:rsidP="00837AF3">
      <w:pPr>
        <w:rPr>
          <w:lang w:val="uk-UA"/>
        </w:rPr>
      </w:pPr>
    </w:p>
    <w:p w:rsidR="00837AF3" w:rsidRDefault="00837AF3" w:rsidP="00837AF3"/>
    <w:p w:rsidR="00837AF3" w:rsidRPr="007F67B6" w:rsidRDefault="00837AF3" w:rsidP="00837AF3">
      <w:pPr>
        <w:shd w:val="clear" w:color="auto" w:fill="FFFFFF"/>
        <w:spacing w:line="264" w:lineRule="exact"/>
        <w:ind w:left="-180" w:firstLine="360"/>
        <w:jc w:val="center"/>
        <w:rPr>
          <w:b/>
          <w:sz w:val="28"/>
          <w:szCs w:val="28"/>
        </w:rPr>
      </w:pPr>
      <w:r w:rsidRPr="007F67B6">
        <w:rPr>
          <w:b/>
          <w:spacing w:val="-3"/>
          <w:sz w:val="28"/>
          <w:szCs w:val="28"/>
        </w:rPr>
        <w:t xml:space="preserve">Моніторинг рівнів навчальних досягнень учнів </w:t>
      </w:r>
      <w:r>
        <w:rPr>
          <w:b/>
          <w:spacing w:val="-3"/>
          <w:sz w:val="28"/>
          <w:szCs w:val="28"/>
        </w:rPr>
        <w:t>Леб'язького НВК</w:t>
      </w:r>
      <w:r w:rsidRPr="007F67B6">
        <w:rPr>
          <w:b/>
          <w:spacing w:val="-3"/>
          <w:sz w:val="28"/>
          <w:szCs w:val="28"/>
        </w:rPr>
        <w:t xml:space="preserve"> з </w:t>
      </w:r>
      <w:r>
        <w:rPr>
          <w:b/>
          <w:spacing w:val="-3"/>
          <w:sz w:val="28"/>
          <w:szCs w:val="28"/>
        </w:rPr>
        <w:t xml:space="preserve">української літератури за </w:t>
      </w:r>
      <w:r w:rsidRPr="007F67B6">
        <w:rPr>
          <w:b/>
          <w:spacing w:val="-3"/>
          <w:sz w:val="28"/>
          <w:szCs w:val="28"/>
        </w:rPr>
        <w:t>20</w:t>
      </w:r>
      <w:r>
        <w:rPr>
          <w:b/>
          <w:spacing w:val="-3"/>
          <w:sz w:val="28"/>
          <w:szCs w:val="28"/>
        </w:rPr>
        <w:t>16</w:t>
      </w:r>
      <w:r w:rsidRPr="007F67B6">
        <w:rPr>
          <w:b/>
          <w:spacing w:val="-3"/>
          <w:sz w:val="28"/>
          <w:szCs w:val="28"/>
        </w:rPr>
        <w:t>-201</w:t>
      </w:r>
      <w:r>
        <w:rPr>
          <w:b/>
          <w:spacing w:val="-3"/>
          <w:sz w:val="28"/>
          <w:szCs w:val="28"/>
        </w:rPr>
        <w:t>7</w:t>
      </w:r>
      <w:r w:rsidRPr="007F67B6">
        <w:rPr>
          <w:b/>
          <w:spacing w:val="-3"/>
          <w:sz w:val="28"/>
          <w:szCs w:val="28"/>
        </w:rPr>
        <w:t xml:space="preserve"> </w:t>
      </w:r>
      <w:r w:rsidRPr="007F67B6">
        <w:rPr>
          <w:b/>
          <w:sz w:val="28"/>
          <w:szCs w:val="28"/>
        </w:rPr>
        <w:t>н.р.</w:t>
      </w:r>
    </w:p>
    <w:p w:rsidR="00837AF3" w:rsidRDefault="00837AF3" w:rsidP="00837AF3">
      <w:pPr>
        <w:spacing w:after="230" w:line="1" w:lineRule="exact"/>
        <w:rPr>
          <w:sz w:val="2"/>
          <w:szCs w:val="2"/>
        </w:rPr>
      </w:pPr>
    </w:p>
    <w:tbl>
      <w:tblPr>
        <w:tblW w:w="10483" w:type="dxa"/>
        <w:tblInd w:w="-953" w:type="dxa"/>
        <w:tblLayout w:type="fixed"/>
        <w:tblCellMar>
          <w:left w:w="40" w:type="dxa"/>
          <w:right w:w="40" w:type="dxa"/>
        </w:tblCellMar>
        <w:tblLook w:val="0000"/>
      </w:tblPr>
      <w:tblGrid>
        <w:gridCol w:w="851"/>
        <w:gridCol w:w="709"/>
        <w:gridCol w:w="567"/>
        <w:gridCol w:w="709"/>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221"/>
              <w:jc w:val="center"/>
              <w:rPr>
                <w:color w:val="C00000"/>
              </w:rPr>
            </w:pPr>
            <w:r w:rsidRPr="00866893">
              <w:rPr>
                <w:color w:val="C00000"/>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82"/>
              <w:jc w:val="center"/>
              <w:rPr>
                <w:color w:val="C00000"/>
              </w:rPr>
            </w:pPr>
            <w:r w:rsidRPr="00866893">
              <w:rPr>
                <w:color w:val="C00000"/>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6.6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77"/>
              <w:jc w:val="center"/>
            </w:pPr>
            <w:r>
              <w:t>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46.7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46.7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34"/>
              <w:jc w:val="center"/>
            </w:pPr>
            <w:r w:rsidRPr="00866893">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93.4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5"/>
              <w:jc w:val="center"/>
            </w:pPr>
            <w:r>
              <w:t>9.2</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221"/>
              <w:jc w:val="center"/>
              <w:rPr>
                <w:color w:val="C00000"/>
              </w:rPr>
            </w:pPr>
            <w:r w:rsidRPr="00866893">
              <w:rPr>
                <w:color w:val="C00000"/>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82"/>
              <w:jc w:val="center"/>
              <w:rPr>
                <w:color w:val="C00000"/>
              </w:rPr>
            </w:pPr>
            <w:r w:rsidRPr="00866893">
              <w:rPr>
                <w:color w:val="C00000"/>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right="115"/>
              <w:jc w:val="center"/>
            </w:pPr>
            <w:r w:rsidRPr="00866893">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rsidRPr="00866893">
              <w:t>14,</w:t>
            </w:r>
            <w: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77"/>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42.9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42.9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34"/>
              <w:jc w:val="center"/>
            </w:pPr>
            <w:r w:rsidRPr="00866893">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85,8</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tabs>
                <w:tab w:val="left" w:pos="375"/>
                <w:tab w:val="center" w:pos="558"/>
              </w:tabs>
              <w:ind w:left="15"/>
              <w:jc w:val="center"/>
            </w:pPr>
            <w:r>
              <w:t>9.0</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221"/>
              <w:jc w:val="center"/>
              <w:rPr>
                <w:color w:val="C00000"/>
              </w:rPr>
            </w:pPr>
            <w:r w:rsidRPr="00866893">
              <w:rPr>
                <w:color w:val="C00000"/>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82"/>
              <w:jc w:val="center"/>
              <w:rPr>
                <w:color w:val="C00000"/>
              </w:rPr>
            </w:pPr>
            <w:r w:rsidRPr="00866893">
              <w:rPr>
                <w:color w:val="C00000"/>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right="115"/>
              <w:jc w:val="center"/>
            </w:pPr>
            <w:r w:rsidRPr="00866893">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rsidRPr="00866893">
              <w:t>46.2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77"/>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23.1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30.7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34"/>
              <w:jc w:val="center"/>
            </w:pPr>
            <w:r w:rsidRPr="00866893">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53.8</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5"/>
              <w:jc w:val="center"/>
            </w:pPr>
            <w:r>
              <w:t>7.6</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221"/>
              <w:jc w:val="center"/>
              <w:rPr>
                <w:color w:val="C00000"/>
              </w:rPr>
            </w:pPr>
            <w:r w:rsidRPr="00866893">
              <w:rPr>
                <w:color w:val="C00000"/>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82"/>
              <w:jc w:val="center"/>
              <w:rPr>
                <w:color w:val="C00000"/>
              </w:rPr>
            </w:pPr>
            <w:r w:rsidRPr="00866893">
              <w:rPr>
                <w:color w:val="C00000"/>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right="115"/>
              <w:jc w:val="center"/>
            </w:pPr>
            <w: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28.6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right="-40"/>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57.1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rsidRPr="00866893">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14.3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34"/>
              <w:jc w:val="center"/>
            </w:pPr>
            <w:r w:rsidRPr="00866893">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71.4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5"/>
              <w:jc w:val="center"/>
            </w:pPr>
            <w:r>
              <w:t>7.7</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221"/>
              <w:jc w:val="center"/>
              <w:rPr>
                <w:color w:val="C00000"/>
              </w:rPr>
            </w:pPr>
            <w:r w:rsidRPr="00866893">
              <w:rPr>
                <w:color w:val="C00000"/>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82"/>
              <w:jc w:val="center"/>
              <w:rPr>
                <w:color w:val="C00000"/>
              </w:rPr>
            </w:pPr>
            <w:r w:rsidRPr="00866893">
              <w:rPr>
                <w:color w:val="C00000"/>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right="115"/>
              <w:jc w:val="center"/>
            </w:pPr>
            <w: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33.3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77"/>
              <w:jc w:val="center"/>
            </w:pPr>
            <w:r>
              <w:t>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58.3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rsidRPr="00866893">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8.4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34"/>
              <w:jc w:val="center"/>
            </w:pPr>
            <w:r w:rsidRPr="00866893">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66.7</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5"/>
              <w:jc w:val="center"/>
            </w:pPr>
            <w:r>
              <w:t>7.4</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221"/>
              <w:jc w:val="center"/>
              <w:rPr>
                <w:color w:val="C00000"/>
              </w:rPr>
            </w:pPr>
            <w:r w:rsidRPr="00866893">
              <w:rPr>
                <w:color w:val="C00000"/>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82"/>
              <w:jc w:val="center"/>
              <w:rPr>
                <w:color w:val="C00000"/>
              </w:rPr>
            </w:pPr>
            <w:r w:rsidRPr="00866893">
              <w:rPr>
                <w:color w:val="C00000"/>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right="115"/>
              <w:jc w:val="center"/>
            </w:pPr>
            <w:r w:rsidRPr="00866893">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rsidRPr="00866893">
              <w:t>40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77"/>
              <w:jc w:val="center"/>
            </w:pPr>
            <w:r w:rsidRPr="00866893">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rsidRPr="00866893">
              <w:t>60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rsidRPr="00866893">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rsidRPr="00866893">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34"/>
              <w:jc w:val="center"/>
            </w:pPr>
            <w:r w:rsidRPr="00866893">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rsidRPr="00866893">
              <w:t>60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5"/>
              <w:jc w:val="center"/>
            </w:pPr>
            <w:r>
              <w:t>6.4</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221"/>
              <w:jc w:val="center"/>
            </w:pPr>
            <w:r w:rsidRPr="00866893">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82"/>
              <w:jc w:val="center"/>
            </w:pPr>
            <w:r w:rsidRPr="00866893">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right="115"/>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37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77"/>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63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rsidRPr="00866893">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rsidRPr="00866893">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34"/>
              <w:jc w:val="center"/>
            </w:pPr>
            <w:r w:rsidRPr="00866893">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63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5"/>
              <w:jc w:val="center"/>
            </w:pPr>
            <w:r>
              <w:t>6.6</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p w:rsidR="00837AF3" w:rsidRDefault="00837AF3" w:rsidP="00C941FB">
            <w:pPr>
              <w:shd w:val="clear" w:color="auto" w:fill="FFFFFF"/>
              <w:ind w:left="235"/>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221"/>
              <w:jc w:val="center"/>
              <w:rPr>
                <w:color w:val="C00000"/>
              </w:rPr>
            </w:pPr>
            <w:r w:rsidRPr="00866893">
              <w:rPr>
                <w:color w:val="C00000"/>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82"/>
              <w:jc w:val="center"/>
              <w:rPr>
                <w:color w:val="C00000"/>
              </w:rPr>
            </w:pPr>
            <w:r w:rsidRPr="00866893">
              <w:rPr>
                <w:color w:val="C00000"/>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right="115"/>
              <w:jc w:val="center"/>
            </w:pPr>
            <w:r w:rsidRPr="00866893">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rsidRPr="00866893">
              <w:t>29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77"/>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57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14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34"/>
              <w:jc w:val="center"/>
            </w:pPr>
            <w:r w:rsidRPr="00866893">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rsidRPr="00866893">
              <w:t>71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5"/>
              <w:jc w:val="center"/>
            </w:pPr>
            <w:r>
              <w:t>7.6</w:t>
            </w:r>
          </w:p>
        </w:tc>
      </w:tr>
      <w:tr w:rsidR="00837AF3" w:rsidTr="00C941FB">
        <w:trPr>
          <w:trHeight w:hRule="exact" w:val="2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r>
              <w:t>11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97"/>
              <w:jc w:val="center"/>
              <w:rPr>
                <w:color w:val="C00000"/>
              </w:rPr>
            </w:pPr>
            <w:r w:rsidRPr="00866893">
              <w:rPr>
                <w:color w:val="C00000"/>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30"/>
              <w:jc w:val="center"/>
              <w:rPr>
                <w:color w:val="C00000"/>
              </w:rPr>
            </w:pPr>
            <w:r w:rsidRPr="00866893">
              <w:rPr>
                <w:color w:val="C00000"/>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right="120"/>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rsidRPr="00866893">
              <w:t>73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77"/>
              <w:jc w:val="center"/>
            </w:pPr>
            <w:r w:rsidRPr="00866893">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rsidRPr="00866893">
              <w:t>27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rsidRPr="00866893">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rsidRPr="00866893">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34"/>
              <w:jc w:val="center"/>
            </w:pPr>
            <w:r w:rsidRPr="00866893">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jc w:val="center"/>
            </w:pPr>
            <w:r>
              <w:t>2</w:t>
            </w:r>
            <w:r w:rsidRPr="00866893">
              <w:t>7</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866893" w:rsidRDefault="00837AF3" w:rsidP="00C941FB">
            <w:pPr>
              <w:shd w:val="clear" w:color="auto" w:fill="FFFFFF"/>
              <w:ind w:left="15"/>
              <w:jc w:val="center"/>
            </w:pPr>
            <w:r>
              <w:t>5.4</w:t>
            </w:r>
          </w:p>
        </w:tc>
      </w:tr>
      <w:tr w:rsidR="00837AF3" w:rsidRPr="006E20F9" w:rsidTr="00C941FB">
        <w:trPr>
          <w:trHeight w:hRule="exact" w:val="27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6E20F9" w:rsidRDefault="00837AF3" w:rsidP="00C941FB">
            <w:pPr>
              <w:shd w:val="clear" w:color="auto" w:fill="FFFFFF"/>
              <w:ind w:left="28"/>
              <w:rPr>
                <w:b/>
                <w:i/>
              </w:rPr>
            </w:pPr>
            <w:r w:rsidRPr="006E20F9">
              <w:rPr>
                <w:b/>
                <w:i/>
                <w:iCs/>
              </w:rPr>
              <w:t>Всьог</w:t>
            </w:r>
            <w:r>
              <w:rPr>
                <w:b/>
                <w:i/>
                <w:iCs/>
              </w:rPr>
              <w:t>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6E20F9" w:rsidRDefault="00837AF3" w:rsidP="00C941FB">
            <w:pPr>
              <w:shd w:val="clear" w:color="auto" w:fill="FFFFFF"/>
              <w:ind w:left="178"/>
              <w:jc w:val="center"/>
              <w:rPr>
                <w:b/>
                <w:i/>
              </w:rPr>
            </w:pPr>
            <w:r w:rsidRPr="006E20F9">
              <w:rPr>
                <w:b/>
                <w:i/>
              </w:rPr>
              <w:t>85</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6E20F9" w:rsidRDefault="00837AF3" w:rsidP="00C941FB">
            <w:pPr>
              <w:shd w:val="clear" w:color="auto" w:fill="FFFFFF"/>
              <w:ind w:left="134"/>
              <w:jc w:val="center"/>
              <w:rPr>
                <w:b/>
                <w:i/>
              </w:rPr>
            </w:pPr>
            <w:r w:rsidRPr="006E20F9">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6E20F9" w:rsidRDefault="00837AF3" w:rsidP="00C941FB">
            <w:pPr>
              <w:shd w:val="clear" w:color="auto" w:fill="FFFFFF"/>
              <w:ind w:left="134"/>
              <w:rPr>
                <w:b/>
                <w:i/>
              </w:rPr>
            </w:pPr>
            <w:r w:rsidRPr="006E20F9">
              <w:rPr>
                <w:b/>
                <w:i/>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6E20F9" w:rsidRDefault="00837AF3" w:rsidP="00C941FB">
            <w:pPr>
              <w:shd w:val="clear" w:color="auto" w:fill="FFFFFF"/>
              <w:ind w:right="48"/>
              <w:jc w:val="center"/>
              <w:rPr>
                <w:b/>
                <w:i/>
              </w:rPr>
            </w:pPr>
            <w:r w:rsidRPr="006E20F9">
              <w:rPr>
                <w:b/>
                <w:i/>
              </w:rPr>
              <w:t xml:space="preserve">  29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6E20F9" w:rsidRDefault="00837AF3" w:rsidP="00C941FB">
            <w:pPr>
              <w:shd w:val="clear" w:color="auto" w:fill="FFFFFF"/>
              <w:rPr>
                <w:b/>
                <w:i/>
              </w:rPr>
            </w:pPr>
            <w:r w:rsidRPr="006E20F9">
              <w:rPr>
                <w:b/>
                <w:i/>
              </w:rPr>
              <w:t>34.1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6E20F9" w:rsidRDefault="00837AF3" w:rsidP="00C941FB">
            <w:pPr>
              <w:shd w:val="clear" w:color="auto" w:fill="FFFFFF"/>
              <w:ind w:left="29"/>
              <w:rPr>
                <w:b/>
                <w:i/>
              </w:rPr>
            </w:pPr>
            <w:r w:rsidRPr="006E20F9">
              <w:rPr>
                <w:b/>
                <w:i/>
              </w:rPr>
              <w:t>39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6E20F9" w:rsidRDefault="00837AF3" w:rsidP="00C941FB">
            <w:pPr>
              <w:shd w:val="clear" w:color="auto" w:fill="FFFFFF"/>
              <w:rPr>
                <w:b/>
                <w:i/>
              </w:rPr>
            </w:pPr>
            <w:r w:rsidRPr="006E20F9">
              <w:rPr>
                <w:b/>
                <w:i/>
              </w:rPr>
              <w:t>45.9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6E20F9" w:rsidRDefault="00837AF3" w:rsidP="00C941FB">
            <w:pPr>
              <w:shd w:val="clear" w:color="auto" w:fill="FFFFFF"/>
              <w:jc w:val="center"/>
              <w:rPr>
                <w:b/>
                <w:i/>
              </w:rPr>
            </w:pPr>
            <w:r w:rsidRPr="006E20F9">
              <w:rPr>
                <w:b/>
                <w:i/>
              </w:rPr>
              <w:t>17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6E20F9" w:rsidRDefault="00837AF3" w:rsidP="00C941FB">
            <w:pPr>
              <w:shd w:val="clear" w:color="auto" w:fill="FFFFFF"/>
              <w:jc w:val="center"/>
              <w:rPr>
                <w:b/>
                <w:i/>
              </w:rPr>
            </w:pPr>
            <w:r w:rsidRPr="006E20F9">
              <w:rPr>
                <w:b/>
                <w:i/>
              </w:rPr>
              <w:t>20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6E20F9" w:rsidRDefault="00837AF3" w:rsidP="00C941FB">
            <w:pPr>
              <w:shd w:val="clear" w:color="auto" w:fill="FFFFFF"/>
              <w:ind w:left="134"/>
              <w:rPr>
                <w:b/>
                <w:i/>
              </w:rPr>
            </w:pPr>
            <w:r w:rsidRPr="006E20F9">
              <w:rPr>
                <w:b/>
                <w:i/>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6E20F9" w:rsidRDefault="00837AF3" w:rsidP="00C941FB">
            <w:pPr>
              <w:shd w:val="clear" w:color="auto" w:fill="FFFFFF"/>
              <w:jc w:val="center"/>
              <w:rPr>
                <w:b/>
                <w:i/>
              </w:rPr>
            </w:pPr>
            <w:r w:rsidRPr="006E20F9">
              <w:rPr>
                <w:b/>
                <w:i/>
              </w:rPr>
              <w:t>85.9</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6E20F9" w:rsidRDefault="00837AF3" w:rsidP="00C941FB">
            <w:pPr>
              <w:shd w:val="clear" w:color="auto" w:fill="FFFFFF"/>
              <w:ind w:left="336"/>
              <w:rPr>
                <w:b/>
                <w:i/>
              </w:rPr>
            </w:pPr>
            <w:r w:rsidRPr="006E20F9">
              <w:rPr>
                <w:b/>
                <w:i/>
              </w:rPr>
              <w:t>7.4</w:t>
            </w:r>
          </w:p>
        </w:tc>
      </w:tr>
    </w:tbl>
    <w:p w:rsidR="00837AF3" w:rsidRPr="006E20F9" w:rsidRDefault="00837AF3" w:rsidP="00837AF3"/>
    <w:p w:rsidR="00837AF3" w:rsidRDefault="00837AF3" w:rsidP="00837AF3">
      <w:pPr>
        <w:shd w:val="clear" w:color="auto" w:fill="FFFFFF"/>
        <w:spacing w:line="264" w:lineRule="exact"/>
        <w:rPr>
          <w:b/>
          <w:spacing w:val="-3"/>
          <w:sz w:val="28"/>
          <w:szCs w:val="28"/>
        </w:rPr>
      </w:pPr>
    </w:p>
    <w:p w:rsidR="00837AF3" w:rsidRDefault="00837AF3" w:rsidP="00837AF3">
      <w:pPr>
        <w:shd w:val="clear" w:color="auto" w:fill="FFFFFF"/>
        <w:spacing w:line="264" w:lineRule="exact"/>
        <w:ind w:firstLine="708"/>
        <w:rPr>
          <w:b/>
          <w:spacing w:val="-3"/>
          <w:sz w:val="28"/>
          <w:szCs w:val="28"/>
        </w:rPr>
      </w:pPr>
    </w:p>
    <w:p w:rsidR="00837AF3" w:rsidRPr="00D622A8" w:rsidRDefault="00837AF3" w:rsidP="00837AF3">
      <w:pPr>
        <w:ind w:left="-1134"/>
        <w:rPr>
          <w:lang w:val="uk-UA"/>
        </w:rPr>
      </w:pPr>
      <w:r>
        <w:rPr>
          <w:noProof/>
        </w:rPr>
        <w:lastRenderedPageBreak/>
        <w:drawing>
          <wp:inline distT="0" distB="0" distL="0" distR="0">
            <wp:extent cx="6818630" cy="3971290"/>
            <wp:effectExtent l="0" t="0" r="0" b="0"/>
            <wp:docPr id="15"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37AF3" w:rsidRDefault="00837AF3" w:rsidP="00837AF3">
      <w:pPr>
        <w:shd w:val="clear" w:color="auto" w:fill="FFFFFF"/>
        <w:spacing w:line="264" w:lineRule="exact"/>
        <w:rPr>
          <w:b/>
          <w:spacing w:val="-3"/>
          <w:sz w:val="28"/>
          <w:szCs w:val="28"/>
        </w:rPr>
      </w:pPr>
    </w:p>
    <w:p w:rsidR="00837AF3" w:rsidRDefault="00837AF3" w:rsidP="00837AF3">
      <w:pPr>
        <w:shd w:val="clear" w:color="auto" w:fill="FFFFFF"/>
        <w:spacing w:line="264" w:lineRule="exact"/>
        <w:rPr>
          <w:b/>
          <w:spacing w:val="-3"/>
          <w:sz w:val="28"/>
          <w:szCs w:val="28"/>
        </w:rPr>
      </w:pPr>
    </w:p>
    <w:p w:rsidR="00837AF3" w:rsidRPr="007F67B6" w:rsidRDefault="00837AF3" w:rsidP="00837AF3">
      <w:pPr>
        <w:shd w:val="clear" w:color="auto" w:fill="FFFFFF"/>
        <w:spacing w:line="264" w:lineRule="exact"/>
        <w:jc w:val="center"/>
        <w:rPr>
          <w:b/>
          <w:sz w:val="28"/>
          <w:szCs w:val="28"/>
        </w:rPr>
      </w:pPr>
      <w:r w:rsidRPr="007F67B6">
        <w:rPr>
          <w:b/>
          <w:spacing w:val="-3"/>
          <w:sz w:val="28"/>
          <w:szCs w:val="28"/>
        </w:rPr>
        <w:t xml:space="preserve">Моніторинг рівнів навчальних досягнень учнів </w:t>
      </w:r>
      <w:r>
        <w:rPr>
          <w:b/>
          <w:spacing w:val="-3"/>
          <w:sz w:val="28"/>
          <w:szCs w:val="28"/>
        </w:rPr>
        <w:t>Леб'язького НВК</w:t>
      </w:r>
      <w:r w:rsidRPr="007F67B6">
        <w:rPr>
          <w:b/>
          <w:spacing w:val="-3"/>
          <w:sz w:val="28"/>
          <w:szCs w:val="28"/>
        </w:rPr>
        <w:t xml:space="preserve"> з </w:t>
      </w:r>
      <w:r>
        <w:rPr>
          <w:b/>
          <w:spacing w:val="-3"/>
          <w:sz w:val="28"/>
          <w:szCs w:val="28"/>
        </w:rPr>
        <w:t>французької мови</w:t>
      </w:r>
      <w:r w:rsidRPr="007F67B6">
        <w:rPr>
          <w:b/>
          <w:spacing w:val="-3"/>
          <w:sz w:val="28"/>
          <w:szCs w:val="28"/>
        </w:rPr>
        <w:t xml:space="preserve"> </w:t>
      </w:r>
      <w:r>
        <w:rPr>
          <w:b/>
          <w:spacing w:val="-3"/>
          <w:sz w:val="28"/>
          <w:szCs w:val="28"/>
        </w:rPr>
        <w:t xml:space="preserve">за </w:t>
      </w:r>
      <w:r w:rsidRPr="007F67B6">
        <w:rPr>
          <w:b/>
          <w:spacing w:val="-3"/>
          <w:sz w:val="28"/>
          <w:szCs w:val="28"/>
        </w:rPr>
        <w:t>20</w:t>
      </w:r>
      <w:r>
        <w:rPr>
          <w:b/>
          <w:spacing w:val="-3"/>
          <w:sz w:val="28"/>
          <w:szCs w:val="28"/>
        </w:rPr>
        <w:t>16</w:t>
      </w:r>
      <w:r w:rsidRPr="007F67B6">
        <w:rPr>
          <w:b/>
          <w:spacing w:val="-3"/>
          <w:sz w:val="28"/>
          <w:szCs w:val="28"/>
        </w:rPr>
        <w:t>-201</w:t>
      </w:r>
      <w:r>
        <w:rPr>
          <w:b/>
          <w:spacing w:val="-3"/>
          <w:sz w:val="28"/>
          <w:szCs w:val="28"/>
        </w:rPr>
        <w:t>7</w:t>
      </w:r>
      <w:r w:rsidRPr="007F67B6">
        <w:rPr>
          <w:b/>
          <w:spacing w:val="-3"/>
          <w:sz w:val="28"/>
          <w:szCs w:val="28"/>
        </w:rPr>
        <w:t xml:space="preserve"> </w:t>
      </w:r>
      <w:r w:rsidRPr="007F67B6">
        <w:rPr>
          <w:b/>
          <w:sz w:val="28"/>
          <w:szCs w:val="28"/>
        </w:rPr>
        <w:t>н.р.</w:t>
      </w:r>
    </w:p>
    <w:p w:rsidR="00837AF3" w:rsidRDefault="00837AF3" w:rsidP="00837AF3">
      <w:pPr>
        <w:spacing w:after="230" w:line="1" w:lineRule="exact"/>
        <w:rPr>
          <w:sz w:val="2"/>
          <w:szCs w:val="2"/>
        </w:rPr>
      </w:pPr>
    </w:p>
    <w:tbl>
      <w:tblPr>
        <w:tblW w:w="10483" w:type="dxa"/>
        <w:tblInd w:w="-953" w:type="dxa"/>
        <w:tblLayout w:type="fixed"/>
        <w:tblCellMar>
          <w:left w:w="40" w:type="dxa"/>
          <w:right w:w="40" w:type="dxa"/>
        </w:tblCellMar>
        <w:tblLook w:val="0000"/>
      </w:tblPr>
      <w:tblGrid>
        <w:gridCol w:w="851"/>
        <w:gridCol w:w="709"/>
        <w:gridCol w:w="567"/>
        <w:gridCol w:w="709"/>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5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rsidRPr="00CA538B">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rsidRPr="00CA538B">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right="115"/>
              <w:jc w:val="center"/>
            </w:pPr>
            <w: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26.7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77"/>
              <w:jc w:val="center"/>
            </w:pPr>
            <w:r>
              <w:t>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pPr>
            <w:r>
              <w:t>60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13,3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73.3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7.5</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28.6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57.2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71.4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7.4</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53.8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15.4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30.8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46.2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7.3</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57.1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40"/>
              <w:jc w:val="center"/>
            </w:pPr>
            <w: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28.5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42.9</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6.9</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41.7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58.3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6.9</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6.2</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75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75</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6.3</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p w:rsidR="00837AF3" w:rsidRDefault="00837AF3" w:rsidP="00C941FB">
            <w:pPr>
              <w:shd w:val="clear" w:color="auto" w:fill="FFFFFF"/>
              <w:ind w:left="235"/>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8.0</w:t>
            </w:r>
          </w:p>
        </w:tc>
      </w:tr>
      <w:tr w:rsidR="00837AF3" w:rsidTr="00C941FB">
        <w:trPr>
          <w:trHeight w:hRule="exact" w:val="2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r>
              <w:t>11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97"/>
              <w:jc w:val="center"/>
            </w:pPr>
            <w:r w:rsidRPr="00CA538B">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0"/>
              <w:jc w:val="center"/>
            </w:pPr>
            <w:r w:rsidRPr="00CA538B">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right="120"/>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54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77"/>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46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46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6.7</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rPr>
                <w:b/>
                <w:i/>
              </w:rPr>
            </w:pPr>
            <w:r w:rsidRPr="004B5A67">
              <w:rPr>
                <w:b/>
                <w:i/>
                <w:iCs/>
              </w:rPr>
              <w:t>Всьогооо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78"/>
              <w:rPr>
                <w:b/>
                <w:i/>
              </w:rPr>
            </w:pPr>
            <w:r w:rsidRPr="004B5A67">
              <w:rPr>
                <w:b/>
                <w:i/>
              </w:rPr>
              <w:t>85</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sidRPr="004B5A67">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rPr>
                <w:b/>
                <w:i/>
              </w:rPr>
            </w:pPr>
            <w:r w:rsidRPr="004B5A67">
              <w:rPr>
                <w:b/>
                <w:i/>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right="48"/>
              <w:jc w:val="center"/>
              <w:rPr>
                <w:b/>
                <w:i/>
              </w:rPr>
            </w:pPr>
            <w:r w:rsidRPr="004B5A67">
              <w:rPr>
                <w:b/>
                <w:i/>
              </w:rPr>
              <w:t xml:space="preserve">  </w:t>
            </w:r>
            <w:r>
              <w:rPr>
                <w:b/>
                <w:i/>
              </w:rPr>
              <w:t>33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38.8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9"/>
              <w:rPr>
                <w:b/>
                <w:i/>
              </w:rPr>
            </w:pPr>
            <w:r>
              <w:rPr>
                <w:b/>
                <w:i/>
              </w:rPr>
              <w:t>41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48.2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11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13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rPr>
                <w:b/>
                <w:i/>
              </w:rPr>
            </w:pPr>
            <w:r w:rsidRPr="004B5A67">
              <w:rPr>
                <w:b/>
                <w:i/>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61.2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336"/>
              <w:rPr>
                <w:b/>
                <w:i/>
              </w:rPr>
            </w:pPr>
            <w:r>
              <w:rPr>
                <w:b/>
                <w:i/>
              </w:rPr>
              <w:t>7.0</w:t>
            </w:r>
          </w:p>
        </w:tc>
      </w:tr>
    </w:tbl>
    <w:p w:rsidR="00837AF3" w:rsidRPr="006E20F9" w:rsidRDefault="00837AF3" w:rsidP="00837AF3"/>
    <w:p w:rsidR="00837AF3" w:rsidRDefault="00837AF3" w:rsidP="00837AF3">
      <w:pPr>
        <w:shd w:val="clear" w:color="auto" w:fill="FFFFFF"/>
        <w:spacing w:line="264" w:lineRule="exact"/>
        <w:rPr>
          <w:b/>
          <w:spacing w:val="-3"/>
          <w:sz w:val="28"/>
          <w:szCs w:val="28"/>
          <w:lang w:val="en-US"/>
        </w:rPr>
      </w:pPr>
    </w:p>
    <w:p w:rsidR="00837AF3" w:rsidRPr="00BA6CD5" w:rsidRDefault="00837AF3" w:rsidP="00837AF3">
      <w:pPr>
        <w:shd w:val="clear" w:color="auto" w:fill="FFFFFF"/>
        <w:spacing w:line="264" w:lineRule="exact"/>
        <w:rPr>
          <w:b/>
          <w:spacing w:val="-3"/>
          <w:sz w:val="28"/>
          <w:szCs w:val="28"/>
          <w:lang w:val="en-US"/>
        </w:rPr>
      </w:pPr>
    </w:p>
    <w:p w:rsidR="00837AF3" w:rsidRDefault="00837AF3" w:rsidP="00837AF3">
      <w:pPr>
        <w:shd w:val="clear" w:color="auto" w:fill="FFFFFF"/>
        <w:spacing w:line="264" w:lineRule="exact"/>
        <w:ind w:firstLine="708"/>
        <w:rPr>
          <w:b/>
          <w:spacing w:val="-3"/>
          <w:sz w:val="28"/>
          <w:szCs w:val="28"/>
        </w:rPr>
      </w:pPr>
    </w:p>
    <w:p w:rsidR="00837AF3" w:rsidRDefault="00837AF3" w:rsidP="00837AF3">
      <w:pPr>
        <w:ind w:left="-1134"/>
        <w:rPr>
          <w:lang w:val="en-US"/>
        </w:rPr>
      </w:pPr>
      <w:r>
        <w:rPr>
          <w:noProof/>
        </w:rPr>
        <w:lastRenderedPageBreak/>
        <w:drawing>
          <wp:inline distT="0" distB="0" distL="0" distR="0">
            <wp:extent cx="6818630" cy="3971290"/>
            <wp:effectExtent l="0" t="0" r="0" b="0"/>
            <wp:docPr id="16"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37AF3" w:rsidRPr="00D622A8" w:rsidRDefault="00837AF3" w:rsidP="00837AF3">
      <w:pPr>
        <w:shd w:val="clear" w:color="auto" w:fill="FFFFFF"/>
        <w:spacing w:line="276" w:lineRule="auto"/>
        <w:rPr>
          <w:b/>
          <w:spacing w:val="-3"/>
          <w:sz w:val="28"/>
          <w:szCs w:val="28"/>
          <w:lang w:val="uk-UA"/>
        </w:rPr>
      </w:pPr>
    </w:p>
    <w:p w:rsidR="00837AF3" w:rsidRPr="00D622A8" w:rsidRDefault="00837AF3" w:rsidP="00837AF3">
      <w:pPr>
        <w:shd w:val="clear" w:color="auto" w:fill="FFFFFF"/>
        <w:spacing w:line="276" w:lineRule="auto"/>
        <w:jc w:val="center"/>
        <w:rPr>
          <w:b/>
          <w:sz w:val="28"/>
          <w:szCs w:val="28"/>
          <w:lang w:val="uk-UA"/>
        </w:rPr>
      </w:pPr>
      <w:r w:rsidRPr="00D622A8">
        <w:rPr>
          <w:b/>
          <w:spacing w:val="-3"/>
          <w:sz w:val="28"/>
          <w:szCs w:val="28"/>
          <w:lang w:val="uk-UA"/>
        </w:rPr>
        <w:t xml:space="preserve">Моніторинг рівнів навчальних досягнень учнів Леб'язького НВК з російської мови за 2016-2017 </w:t>
      </w:r>
      <w:r w:rsidRPr="00D622A8">
        <w:rPr>
          <w:b/>
          <w:sz w:val="28"/>
          <w:szCs w:val="28"/>
          <w:lang w:val="uk-UA"/>
        </w:rPr>
        <w:t>н.р.</w:t>
      </w:r>
    </w:p>
    <w:p w:rsidR="00837AF3" w:rsidRPr="00D622A8" w:rsidRDefault="00837AF3" w:rsidP="00837AF3">
      <w:pPr>
        <w:spacing w:after="230" w:line="276" w:lineRule="auto"/>
        <w:jc w:val="center"/>
        <w:rPr>
          <w:sz w:val="2"/>
          <w:szCs w:val="2"/>
          <w:lang w:val="uk-UA"/>
        </w:rPr>
      </w:pPr>
    </w:p>
    <w:tbl>
      <w:tblPr>
        <w:tblW w:w="10483" w:type="dxa"/>
        <w:tblInd w:w="-953" w:type="dxa"/>
        <w:tblLayout w:type="fixed"/>
        <w:tblCellMar>
          <w:left w:w="40" w:type="dxa"/>
          <w:right w:w="40" w:type="dxa"/>
        </w:tblCellMar>
        <w:tblLook w:val="0000"/>
      </w:tblPr>
      <w:tblGrid>
        <w:gridCol w:w="851"/>
        <w:gridCol w:w="709"/>
        <w:gridCol w:w="567"/>
        <w:gridCol w:w="709"/>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rsidRPr="00CA538B">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rsidRPr="00CA538B">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right="115"/>
              <w:jc w:val="center"/>
            </w:pPr>
            <w: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13.3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77"/>
              <w:jc w:val="center"/>
            </w:pPr>
            <w:r>
              <w:t>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60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26.7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86.7</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8.3</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71,5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85,7</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7.6</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46.2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30.8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53.8</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6.9</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57.1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40"/>
              <w:jc w:val="center"/>
            </w:pPr>
            <w: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28.6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42.9</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6.9</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66.7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75</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7.2</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6.2</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37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37</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6.1</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p w:rsidR="00837AF3" w:rsidRDefault="00837AF3" w:rsidP="00C941FB">
            <w:pPr>
              <w:shd w:val="clear" w:color="auto" w:fill="FFFFFF"/>
              <w:ind w:left="235"/>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7.9</w:t>
            </w:r>
          </w:p>
        </w:tc>
      </w:tr>
      <w:tr w:rsidR="00837AF3" w:rsidTr="00C941FB">
        <w:trPr>
          <w:trHeight w:hRule="exact" w:val="2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r>
              <w:t>11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97"/>
              <w:jc w:val="center"/>
            </w:pPr>
            <w:r w:rsidRPr="00CA538B">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0"/>
              <w:jc w:val="center"/>
            </w:pPr>
            <w:r w:rsidRPr="00CA538B">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right="120"/>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46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77"/>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37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17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54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7.1</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rPr>
                <w:b/>
                <w:i/>
              </w:rPr>
            </w:pPr>
            <w:r w:rsidRPr="004B5A67">
              <w:rPr>
                <w:b/>
                <w:i/>
                <w:iCs/>
              </w:rPr>
              <w:t>Всьогооо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78"/>
              <w:rPr>
                <w:b/>
                <w:i/>
              </w:rPr>
            </w:pPr>
            <w:r w:rsidRPr="004B5A67">
              <w:rPr>
                <w:b/>
                <w:i/>
              </w:rPr>
              <w:t>85</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sidRPr="004B5A67">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rPr>
                <w:b/>
                <w:i/>
              </w:rPr>
            </w:pPr>
            <w:r w:rsidRPr="004B5A67">
              <w:rPr>
                <w:b/>
                <w:i/>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right="48"/>
              <w:jc w:val="center"/>
              <w:rPr>
                <w:b/>
                <w:i/>
              </w:rPr>
            </w:pPr>
            <w:r w:rsidRPr="004B5A67">
              <w:rPr>
                <w:b/>
                <w:i/>
              </w:rPr>
              <w:t xml:space="preserve">  </w:t>
            </w:r>
            <w:r>
              <w:rPr>
                <w:b/>
                <w:i/>
              </w:rPr>
              <w:t>29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34.1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9"/>
              <w:rPr>
                <w:b/>
                <w:i/>
              </w:rPr>
            </w:pPr>
            <w:r>
              <w:rPr>
                <w:b/>
                <w:i/>
              </w:rPr>
              <w:t>42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49.4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14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16.5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rPr>
                <w:b/>
                <w:i/>
              </w:rPr>
            </w:pPr>
            <w:r w:rsidRPr="004B5A67">
              <w:rPr>
                <w:b/>
                <w:i/>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65.9</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336"/>
              <w:rPr>
                <w:b/>
                <w:i/>
              </w:rPr>
            </w:pPr>
            <w:r>
              <w:rPr>
                <w:b/>
                <w:i/>
              </w:rPr>
              <w:t>7.1</w:t>
            </w:r>
          </w:p>
        </w:tc>
      </w:tr>
    </w:tbl>
    <w:p w:rsidR="00837AF3" w:rsidRPr="004B5A67" w:rsidRDefault="00837AF3" w:rsidP="00837AF3"/>
    <w:p w:rsidR="00837AF3" w:rsidRDefault="00837AF3" w:rsidP="00837AF3">
      <w:pPr>
        <w:shd w:val="clear" w:color="auto" w:fill="FFFFFF"/>
        <w:spacing w:line="264" w:lineRule="exact"/>
        <w:rPr>
          <w:b/>
          <w:spacing w:val="-3"/>
          <w:sz w:val="28"/>
          <w:szCs w:val="28"/>
        </w:rPr>
      </w:pPr>
    </w:p>
    <w:p w:rsidR="00837AF3" w:rsidRDefault="00837AF3" w:rsidP="00837AF3">
      <w:pPr>
        <w:shd w:val="clear" w:color="auto" w:fill="FFFFFF"/>
        <w:spacing w:line="264" w:lineRule="exact"/>
        <w:ind w:firstLine="708"/>
        <w:rPr>
          <w:b/>
          <w:spacing w:val="-3"/>
          <w:sz w:val="28"/>
          <w:szCs w:val="28"/>
        </w:rPr>
      </w:pPr>
    </w:p>
    <w:p w:rsidR="00837AF3" w:rsidRPr="00D622A8" w:rsidRDefault="00837AF3" w:rsidP="00837AF3">
      <w:pPr>
        <w:ind w:left="-1134"/>
        <w:rPr>
          <w:lang w:val="uk-UA"/>
        </w:rPr>
      </w:pPr>
      <w:r>
        <w:rPr>
          <w:noProof/>
        </w:rPr>
        <w:lastRenderedPageBreak/>
        <w:drawing>
          <wp:inline distT="0" distB="0" distL="0" distR="0">
            <wp:extent cx="6818630" cy="3971290"/>
            <wp:effectExtent l="0" t="0" r="0" b="0"/>
            <wp:docPr id="17"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37AF3" w:rsidRDefault="00837AF3" w:rsidP="00837AF3">
      <w:pPr>
        <w:shd w:val="clear" w:color="auto" w:fill="FFFFFF"/>
        <w:spacing w:line="276" w:lineRule="auto"/>
        <w:jc w:val="center"/>
        <w:rPr>
          <w:b/>
          <w:spacing w:val="-3"/>
          <w:sz w:val="28"/>
          <w:szCs w:val="28"/>
        </w:rPr>
      </w:pPr>
    </w:p>
    <w:p w:rsidR="00837AF3" w:rsidRPr="007F67B6" w:rsidRDefault="00837AF3" w:rsidP="00837AF3">
      <w:pPr>
        <w:shd w:val="clear" w:color="auto" w:fill="FFFFFF"/>
        <w:spacing w:line="276" w:lineRule="auto"/>
        <w:jc w:val="center"/>
        <w:rPr>
          <w:b/>
          <w:sz w:val="28"/>
          <w:szCs w:val="28"/>
        </w:rPr>
      </w:pPr>
      <w:r>
        <w:rPr>
          <w:b/>
          <w:spacing w:val="-3"/>
          <w:sz w:val="28"/>
          <w:szCs w:val="28"/>
        </w:rPr>
        <w:t xml:space="preserve"> </w:t>
      </w:r>
      <w:r w:rsidRPr="007F67B6">
        <w:rPr>
          <w:b/>
          <w:spacing w:val="-3"/>
          <w:sz w:val="28"/>
          <w:szCs w:val="28"/>
        </w:rPr>
        <w:t xml:space="preserve">Моніторинг рівнів навчальних досягнень учнів </w:t>
      </w:r>
      <w:r>
        <w:rPr>
          <w:b/>
          <w:spacing w:val="-3"/>
          <w:sz w:val="28"/>
          <w:szCs w:val="28"/>
        </w:rPr>
        <w:t>Леб'язького НВК</w:t>
      </w:r>
      <w:r w:rsidRPr="007F67B6">
        <w:rPr>
          <w:b/>
          <w:spacing w:val="-3"/>
          <w:sz w:val="28"/>
          <w:szCs w:val="28"/>
        </w:rPr>
        <w:t xml:space="preserve"> з </w:t>
      </w:r>
      <w:r>
        <w:rPr>
          <w:b/>
          <w:spacing w:val="-3"/>
          <w:sz w:val="28"/>
          <w:szCs w:val="28"/>
        </w:rPr>
        <w:t xml:space="preserve">зарубіжної літератури за </w:t>
      </w:r>
      <w:r w:rsidRPr="007F67B6">
        <w:rPr>
          <w:b/>
          <w:spacing w:val="-3"/>
          <w:sz w:val="28"/>
          <w:szCs w:val="28"/>
        </w:rPr>
        <w:t>20</w:t>
      </w:r>
      <w:r>
        <w:rPr>
          <w:b/>
          <w:spacing w:val="-3"/>
          <w:sz w:val="28"/>
          <w:szCs w:val="28"/>
        </w:rPr>
        <w:t>16</w:t>
      </w:r>
      <w:r w:rsidRPr="007F67B6">
        <w:rPr>
          <w:b/>
          <w:spacing w:val="-3"/>
          <w:sz w:val="28"/>
          <w:szCs w:val="28"/>
        </w:rPr>
        <w:t>-201</w:t>
      </w:r>
      <w:r>
        <w:rPr>
          <w:b/>
          <w:spacing w:val="-3"/>
          <w:sz w:val="28"/>
          <w:szCs w:val="28"/>
        </w:rPr>
        <w:t>7</w:t>
      </w:r>
      <w:r w:rsidRPr="007F67B6">
        <w:rPr>
          <w:b/>
          <w:spacing w:val="-3"/>
          <w:sz w:val="28"/>
          <w:szCs w:val="28"/>
        </w:rPr>
        <w:t xml:space="preserve"> </w:t>
      </w:r>
      <w:r w:rsidRPr="007F67B6">
        <w:rPr>
          <w:b/>
          <w:sz w:val="28"/>
          <w:szCs w:val="28"/>
        </w:rPr>
        <w:t>н.р.</w:t>
      </w:r>
    </w:p>
    <w:p w:rsidR="00837AF3" w:rsidRDefault="00837AF3" w:rsidP="00837AF3">
      <w:pPr>
        <w:spacing w:after="230" w:line="276" w:lineRule="auto"/>
        <w:jc w:val="center"/>
        <w:rPr>
          <w:sz w:val="2"/>
          <w:szCs w:val="2"/>
        </w:rPr>
      </w:pPr>
    </w:p>
    <w:tbl>
      <w:tblPr>
        <w:tblW w:w="10483" w:type="dxa"/>
        <w:tblInd w:w="-953" w:type="dxa"/>
        <w:tblLayout w:type="fixed"/>
        <w:tblCellMar>
          <w:left w:w="40" w:type="dxa"/>
          <w:right w:w="40" w:type="dxa"/>
        </w:tblCellMar>
        <w:tblLook w:val="0000"/>
      </w:tblPr>
      <w:tblGrid>
        <w:gridCol w:w="851"/>
        <w:gridCol w:w="709"/>
        <w:gridCol w:w="567"/>
        <w:gridCol w:w="709"/>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46.2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30.8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53.8</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7.5</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28.6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40"/>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68.4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7.7</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66.7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75</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7.4</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6.2</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37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67</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6.75</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p w:rsidR="00837AF3" w:rsidRDefault="00837AF3" w:rsidP="00C941FB">
            <w:pPr>
              <w:shd w:val="clear" w:color="auto" w:fill="FFFFFF"/>
              <w:ind w:left="235"/>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8</w:t>
            </w:r>
          </w:p>
        </w:tc>
      </w:tr>
      <w:tr w:rsidR="00837AF3" w:rsidTr="00C941FB">
        <w:trPr>
          <w:trHeight w:hRule="exact" w:val="2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r>
              <w:t>11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97"/>
              <w:jc w:val="center"/>
            </w:pPr>
            <w:r w:rsidRPr="00CA538B">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0"/>
              <w:jc w:val="center"/>
            </w:pPr>
            <w:r w:rsidRPr="00CA538B">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right="120"/>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54.5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77"/>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27.5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18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45.5</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6.9</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63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sidRPr="004B5A67">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rPr>
                <w:b/>
                <w:i/>
              </w:rPr>
            </w:pPr>
            <w:r w:rsidRPr="004B5A67">
              <w:rPr>
                <w:b/>
                <w:i/>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right="48"/>
              <w:jc w:val="center"/>
              <w:rPr>
                <w:b/>
                <w:i/>
              </w:rPr>
            </w:pPr>
            <w:r>
              <w:rPr>
                <w:b/>
                <w:i/>
              </w:rPr>
              <w:t xml:space="preserve"> 24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38.1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9"/>
              <w:rPr>
                <w:b/>
                <w:i/>
              </w:rPr>
            </w:pPr>
            <w:r>
              <w:rPr>
                <w:b/>
                <w:i/>
              </w:rPr>
              <w:t>29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46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15.9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rPr>
                <w:b/>
                <w:i/>
              </w:rPr>
            </w:pPr>
            <w:r w:rsidRPr="004B5A67">
              <w:rPr>
                <w:b/>
                <w:i/>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61.9</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336"/>
              <w:rPr>
                <w:b/>
                <w:i/>
              </w:rPr>
            </w:pPr>
            <w:r>
              <w:rPr>
                <w:b/>
                <w:i/>
              </w:rPr>
              <w:t>7.2</w:t>
            </w:r>
          </w:p>
        </w:tc>
      </w:tr>
    </w:tbl>
    <w:p w:rsidR="00837AF3" w:rsidRPr="004B5A67" w:rsidRDefault="00837AF3" w:rsidP="00837AF3"/>
    <w:p w:rsidR="00837AF3" w:rsidRDefault="00837AF3" w:rsidP="00837AF3">
      <w:pPr>
        <w:ind w:left="-1134"/>
        <w:rPr>
          <w:lang w:val="en-US"/>
        </w:rPr>
      </w:pPr>
    </w:p>
    <w:p w:rsidR="00837AF3" w:rsidRDefault="00837AF3" w:rsidP="00837AF3">
      <w:pPr>
        <w:ind w:left="-1134"/>
        <w:rPr>
          <w:lang w:val="en-US"/>
        </w:rPr>
      </w:pPr>
    </w:p>
    <w:p w:rsidR="00837AF3" w:rsidRPr="00BA6CD5" w:rsidRDefault="00837AF3" w:rsidP="00837AF3">
      <w:pPr>
        <w:ind w:left="-1134"/>
        <w:rPr>
          <w:lang w:val="en-US"/>
        </w:rPr>
      </w:pPr>
    </w:p>
    <w:p w:rsidR="00837AF3" w:rsidRDefault="00837AF3" w:rsidP="00837AF3">
      <w:pPr>
        <w:ind w:left="-1134"/>
      </w:pPr>
    </w:p>
    <w:p w:rsidR="00837AF3" w:rsidRDefault="00837AF3" w:rsidP="00837AF3">
      <w:pPr>
        <w:ind w:left="-1134"/>
        <w:rPr>
          <w:lang w:val="en-US"/>
        </w:rPr>
      </w:pPr>
      <w:r>
        <w:rPr>
          <w:noProof/>
        </w:rPr>
        <w:lastRenderedPageBreak/>
        <w:drawing>
          <wp:inline distT="0" distB="0" distL="0" distR="0">
            <wp:extent cx="6818630" cy="3971290"/>
            <wp:effectExtent l="0" t="0" r="0" b="0"/>
            <wp:docPr id="18"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37AF3" w:rsidRPr="00D622A8" w:rsidRDefault="00837AF3" w:rsidP="00837AF3">
      <w:pPr>
        <w:shd w:val="clear" w:color="auto" w:fill="FFFFFF"/>
        <w:spacing w:line="276" w:lineRule="auto"/>
        <w:rPr>
          <w:b/>
          <w:spacing w:val="-3"/>
          <w:sz w:val="28"/>
          <w:szCs w:val="28"/>
          <w:lang w:val="uk-UA"/>
        </w:rPr>
      </w:pPr>
    </w:p>
    <w:p w:rsidR="00837AF3" w:rsidRPr="00D622A8" w:rsidRDefault="00837AF3" w:rsidP="00837AF3">
      <w:pPr>
        <w:shd w:val="clear" w:color="auto" w:fill="FFFFFF"/>
        <w:spacing w:line="276" w:lineRule="auto"/>
        <w:jc w:val="center"/>
        <w:rPr>
          <w:b/>
          <w:sz w:val="28"/>
          <w:szCs w:val="28"/>
          <w:lang w:val="uk-UA"/>
        </w:rPr>
      </w:pPr>
      <w:r w:rsidRPr="00D622A8">
        <w:rPr>
          <w:b/>
          <w:spacing w:val="-3"/>
          <w:sz w:val="28"/>
          <w:szCs w:val="28"/>
          <w:lang w:val="uk-UA"/>
        </w:rPr>
        <w:t xml:space="preserve">Моніторинг рівнів навчальних досягнень учнів Леб'язького НВК з історії України за 2016-2017 </w:t>
      </w:r>
      <w:r w:rsidRPr="00D622A8">
        <w:rPr>
          <w:b/>
          <w:sz w:val="28"/>
          <w:szCs w:val="28"/>
          <w:lang w:val="uk-UA"/>
        </w:rPr>
        <w:t>н.р.</w:t>
      </w:r>
    </w:p>
    <w:p w:rsidR="00837AF3" w:rsidRPr="00D622A8" w:rsidRDefault="00837AF3" w:rsidP="00837AF3">
      <w:pPr>
        <w:spacing w:after="230" w:line="276" w:lineRule="auto"/>
        <w:jc w:val="center"/>
        <w:rPr>
          <w:sz w:val="2"/>
          <w:szCs w:val="2"/>
          <w:lang w:val="uk-UA"/>
        </w:rPr>
      </w:pPr>
    </w:p>
    <w:tbl>
      <w:tblPr>
        <w:tblW w:w="10483" w:type="dxa"/>
        <w:tblInd w:w="-953" w:type="dxa"/>
        <w:tblLayout w:type="fixed"/>
        <w:tblCellMar>
          <w:left w:w="40" w:type="dxa"/>
          <w:right w:w="40" w:type="dxa"/>
        </w:tblCellMar>
        <w:tblLook w:val="0000"/>
      </w:tblPr>
      <w:tblGrid>
        <w:gridCol w:w="851"/>
        <w:gridCol w:w="709"/>
        <w:gridCol w:w="567"/>
        <w:gridCol w:w="709"/>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53.9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15.4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30.7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46.1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7.5</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40"/>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71.3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28.7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100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8.3</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66.7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75</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7.3</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6.4</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6.75</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p w:rsidR="00837AF3" w:rsidRDefault="00837AF3" w:rsidP="00C941FB">
            <w:pPr>
              <w:shd w:val="clear" w:color="auto" w:fill="FFFFFF"/>
              <w:ind w:left="235"/>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71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7.7</w:t>
            </w:r>
          </w:p>
        </w:tc>
      </w:tr>
      <w:tr w:rsidR="00837AF3" w:rsidTr="00C941FB">
        <w:trPr>
          <w:trHeight w:hRule="exact" w:val="2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r>
              <w:t>11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97"/>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0"/>
              <w:jc w:val="center"/>
            </w:pPr>
            <w:r>
              <w:t>9.1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right="120"/>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63.6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77"/>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27.3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4"/>
              <w:jc w:val="center"/>
            </w:pPr>
            <w:r>
              <w:t>91.9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27.3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5.6</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63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Pr>
                <w:b/>
                <w:i/>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1.6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right="48"/>
              <w:jc w:val="center"/>
              <w:rPr>
                <w:b/>
                <w:i/>
              </w:rPr>
            </w:pPr>
            <w:r>
              <w:rPr>
                <w:b/>
                <w:i/>
              </w:rPr>
              <w:t>27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42.8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9"/>
              <w:jc w:val="center"/>
              <w:rPr>
                <w:b/>
                <w:i/>
              </w:rPr>
            </w:pPr>
            <w:r>
              <w:rPr>
                <w:b/>
                <w:i/>
              </w:rPr>
              <w:t>26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41.3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14.3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jc w:val="center"/>
              <w:rPr>
                <w:b/>
                <w:i/>
              </w:rPr>
            </w:pPr>
            <w:r>
              <w:rPr>
                <w:b/>
                <w:i/>
              </w:rPr>
              <w:t>98.4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55.6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7.1</w:t>
            </w:r>
          </w:p>
        </w:tc>
      </w:tr>
    </w:tbl>
    <w:p w:rsidR="00837AF3" w:rsidRPr="004B5A67" w:rsidRDefault="00837AF3" w:rsidP="00837AF3">
      <w:pPr>
        <w:jc w:val="center"/>
      </w:pPr>
    </w:p>
    <w:p w:rsidR="00837AF3" w:rsidRDefault="00837AF3" w:rsidP="00837AF3">
      <w:pPr>
        <w:rPr>
          <w:lang w:val="en-US"/>
        </w:rPr>
      </w:pPr>
    </w:p>
    <w:p w:rsidR="00837AF3" w:rsidRPr="00BA6CD5" w:rsidRDefault="00837AF3" w:rsidP="00837AF3">
      <w:pPr>
        <w:rPr>
          <w:lang w:val="en-US"/>
        </w:rPr>
      </w:pPr>
    </w:p>
    <w:p w:rsidR="00837AF3" w:rsidRDefault="00837AF3" w:rsidP="00837AF3">
      <w:pPr>
        <w:ind w:left="-1134"/>
      </w:pPr>
    </w:p>
    <w:p w:rsidR="00837AF3" w:rsidRDefault="00837AF3" w:rsidP="00837AF3">
      <w:pPr>
        <w:ind w:left="-1134"/>
      </w:pPr>
    </w:p>
    <w:p w:rsidR="00837AF3" w:rsidRDefault="00837AF3" w:rsidP="00837AF3">
      <w:pPr>
        <w:ind w:left="-1134"/>
        <w:rPr>
          <w:lang w:val="en-US"/>
        </w:rPr>
      </w:pPr>
      <w:r>
        <w:rPr>
          <w:noProof/>
        </w:rPr>
        <w:lastRenderedPageBreak/>
        <w:drawing>
          <wp:inline distT="0" distB="0" distL="0" distR="0">
            <wp:extent cx="6818630" cy="3971290"/>
            <wp:effectExtent l="0" t="0" r="0" b="0"/>
            <wp:docPr id="19"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37AF3" w:rsidRPr="00D622A8" w:rsidRDefault="00837AF3" w:rsidP="00837AF3">
      <w:pPr>
        <w:shd w:val="clear" w:color="auto" w:fill="FFFFFF"/>
        <w:spacing w:line="276" w:lineRule="auto"/>
        <w:rPr>
          <w:b/>
          <w:spacing w:val="-3"/>
          <w:sz w:val="28"/>
          <w:szCs w:val="28"/>
          <w:lang w:val="uk-UA"/>
        </w:rPr>
      </w:pPr>
    </w:p>
    <w:p w:rsidR="00837AF3" w:rsidRPr="00D622A8" w:rsidRDefault="00837AF3" w:rsidP="00837AF3">
      <w:pPr>
        <w:shd w:val="clear" w:color="auto" w:fill="FFFFFF"/>
        <w:spacing w:line="276" w:lineRule="auto"/>
        <w:jc w:val="center"/>
        <w:rPr>
          <w:b/>
          <w:sz w:val="28"/>
          <w:szCs w:val="28"/>
          <w:lang w:val="uk-UA"/>
        </w:rPr>
      </w:pPr>
      <w:r w:rsidRPr="00D622A8">
        <w:rPr>
          <w:b/>
          <w:spacing w:val="-3"/>
          <w:sz w:val="28"/>
          <w:szCs w:val="28"/>
          <w:lang w:val="uk-UA"/>
        </w:rPr>
        <w:t xml:space="preserve">Моніторинг рівнів навчальних досягнень учнів Леб'язького НВК з Всесвітньої історії за 2016-2017 </w:t>
      </w:r>
      <w:r w:rsidRPr="00D622A8">
        <w:rPr>
          <w:b/>
          <w:sz w:val="28"/>
          <w:szCs w:val="28"/>
          <w:lang w:val="uk-UA"/>
        </w:rPr>
        <w:t>н.р.</w:t>
      </w:r>
    </w:p>
    <w:p w:rsidR="00837AF3" w:rsidRPr="00D622A8" w:rsidRDefault="00837AF3" w:rsidP="00837AF3">
      <w:pPr>
        <w:spacing w:after="230" w:line="276" w:lineRule="auto"/>
        <w:jc w:val="center"/>
        <w:rPr>
          <w:sz w:val="2"/>
          <w:szCs w:val="2"/>
          <w:lang w:val="uk-UA"/>
        </w:rPr>
      </w:pPr>
    </w:p>
    <w:tbl>
      <w:tblPr>
        <w:tblW w:w="10483" w:type="dxa"/>
        <w:tblInd w:w="-953" w:type="dxa"/>
        <w:tblLayout w:type="fixed"/>
        <w:tblCellMar>
          <w:left w:w="40" w:type="dxa"/>
          <w:right w:w="40" w:type="dxa"/>
        </w:tblCellMar>
        <w:tblLook w:val="0000"/>
      </w:tblPr>
      <w:tblGrid>
        <w:gridCol w:w="851"/>
        <w:gridCol w:w="709"/>
        <w:gridCol w:w="567"/>
        <w:gridCol w:w="709"/>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66.7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75</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7.4</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6.8</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7.25</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p w:rsidR="00837AF3" w:rsidRDefault="00837AF3" w:rsidP="00C941FB">
            <w:pPr>
              <w:shd w:val="clear" w:color="auto" w:fill="FFFFFF"/>
              <w:ind w:left="235"/>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8</w:t>
            </w:r>
          </w:p>
        </w:tc>
      </w:tr>
      <w:tr w:rsidR="00837AF3" w:rsidTr="00C941FB">
        <w:trPr>
          <w:trHeight w:hRule="exact" w:val="2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r>
              <w:t>11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97"/>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0"/>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right="120"/>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63.6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77"/>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36.4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36.4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6.1</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43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right="48"/>
              <w:jc w:val="center"/>
              <w:rPr>
                <w:b/>
                <w:i/>
              </w:rPr>
            </w:pPr>
            <w:r>
              <w:rPr>
                <w:b/>
                <w:i/>
              </w:rPr>
              <w:t>17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39.5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9"/>
              <w:jc w:val="center"/>
              <w:rPr>
                <w:b/>
                <w:i/>
              </w:rPr>
            </w:pPr>
            <w:r>
              <w:rPr>
                <w:b/>
                <w:i/>
              </w:rPr>
              <w:t>23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53.5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jc w:val="center"/>
              <w:rPr>
                <w:b/>
                <w:i/>
              </w:rPr>
            </w:pPr>
            <w:r>
              <w:rPr>
                <w:b/>
                <w:i/>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60.5</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7.1</w:t>
            </w:r>
          </w:p>
        </w:tc>
      </w:tr>
    </w:tbl>
    <w:p w:rsidR="00837AF3" w:rsidRDefault="00837AF3" w:rsidP="00837AF3">
      <w:pPr>
        <w:jc w:val="center"/>
      </w:pPr>
    </w:p>
    <w:p w:rsidR="00837AF3" w:rsidRDefault="00837AF3" w:rsidP="00837AF3">
      <w:pPr>
        <w:ind w:left="-1134"/>
      </w:pPr>
    </w:p>
    <w:p w:rsidR="00837AF3" w:rsidRDefault="00837AF3" w:rsidP="00837AF3">
      <w:pPr>
        <w:ind w:left="-1134"/>
      </w:pPr>
    </w:p>
    <w:p w:rsidR="00837AF3" w:rsidRDefault="00837AF3" w:rsidP="00837AF3">
      <w:pPr>
        <w:ind w:left="-1134"/>
      </w:pPr>
    </w:p>
    <w:p w:rsidR="00837AF3" w:rsidRPr="00D622A8" w:rsidRDefault="00837AF3" w:rsidP="00837AF3">
      <w:pPr>
        <w:ind w:left="-1134"/>
        <w:rPr>
          <w:lang w:val="uk-UA"/>
        </w:rPr>
      </w:pPr>
      <w:r>
        <w:rPr>
          <w:noProof/>
        </w:rPr>
        <w:lastRenderedPageBreak/>
        <w:drawing>
          <wp:inline distT="0" distB="0" distL="0" distR="0">
            <wp:extent cx="6531610" cy="3239770"/>
            <wp:effectExtent l="0" t="0" r="0" b="0"/>
            <wp:docPr id="20" name="Объект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37AF3" w:rsidRDefault="00837AF3" w:rsidP="00837AF3">
      <w:pPr>
        <w:shd w:val="clear" w:color="auto" w:fill="FFFFFF"/>
        <w:spacing w:line="276" w:lineRule="auto"/>
        <w:jc w:val="center"/>
        <w:rPr>
          <w:b/>
          <w:spacing w:val="-3"/>
          <w:sz w:val="28"/>
          <w:szCs w:val="28"/>
        </w:rPr>
      </w:pPr>
    </w:p>
    <w:p w:rsidR="00837AF3" w:rsidRPr="007F67B6" w:rsidRDefault="00837AF3" w:rsidP="00837AF3">
      <w:pPr>
        <w:shd w:val="clear" w:color="auto" w:fill="FFFFFF"/>
        <w:spacing w:line="276" w:lineRule="auto"/>
        <w:jc w:val="center"/>
        <w:rPr>
          <w:b/>
          <w:sz w:val="28"/>
          <w:szCs w:val="28"/>
        </w:rPr>
      </w:pPr>
      <w:r w:rsidRPr="007F67B6">
        <w:rPr>
          <w:b/>
          <w:spacing w:val="-3"/>
          <w:sz w:val="28"/>
          <w:szCs w:val="28"/>
        </w:rPr>
        <w:t xml:space="preserve">Моніторинг рівнів навчальних досягнень учнів </w:t>
      </w:r>
      <w:r>
        <w:rPr>
          <w:b/>
          <w:spacing w:val="-3"/>
          <w:sz w:val="28"/>
          <w:szCs w:val="28"/>
        </w:rPr>
        <w:t>Леб'язького НВК</w:t>
      </w:r>
      <w:r w:rsidRPr="007F67B6">
        <w:rPr>
          <w:b/>
          <w:spacing w:val="-3"/>
          <w:sz w:val="28"/>
          <w:szCs w:val="28"/>
        </w:rPr>
        <w:t xml:space="preserve"> з </w:t>
      </w:r>
      <w:r>
        <w:rPr>
          <w:b/>
          <w:spacing w:val="-3"/>
          <w:sz w:val="28"/>
          <w:szCs w:val="28"/>
        </w:rPr>
        <w:t xml:space="preserve">алгебри за </w:t>
      </w:r>
      <w:r w:rsidRPr="007F67B6">
        <w:rPr>
          <w:b/>
          <w:spacing w:val="-3"/>
          <w:sz w:val="28"/>
          <w:szCs w:val="28"/>
        </w:rPr>
        <w:t>20</w:t>
      </w:r>
      <w:r>
        <w:rPr>
          <w:b/>
          <w:spacing w:val="-3"/>
          <w:sz w:val="28"/>
          <w:szCs w:val="28"/>
        </w:rPr>
        <w:t>16</w:t>
      </w:r>
      <w:r w:rsidRPr="007F67B6">
        <w:rPr>
          <w:b/>
          <w:spacing w:val="-3"/>
          <w:sz w:val="28"/>
          <w:szCs w:val="28"/>
        </w:rPr>
        <w:t>-201</w:t>
      </w:r>
      <w:r>
        <w:rPr>
          <w:b/>
          <w:spacing w:val="-3"/>
          <w:sz w:val="28"/>
          <w:szCs w:val="28"/>
        </w:rPr>
        <w:t>7</w:t>
      </w:r>
      <w:r w:rsidRPr="007F67B6">
        <w:rPr>
          <w:b/>
          <w:spacing w:val="-3"/>
          <w:sz w:val="28"/>
          <w:szCs w:val="28"/>
        </w:rPr>
        <w:t xml:space="preserve"> </w:t>
      </w:r>
      <w:r w:rsidRPr="007F67B6">
        <w:rPr>
          <w:b/>
          <w:sz w:val="28"/>
          <w:szCs w:val="28"/>
        </w:rPr>
        <w:t>н.р.</w:t>
      </w:r>
    </w:p>
    <w:p w:rsidR="00837AF3" w:rsidRDefault="00837AF3" w:rsidP="00837AF3">
      <w:pPr>
        <w:spacing w:after="230" w:line="276" w:lineRule="auto"/>
        <w:jc w:val="center"/>
        <w:rPr>
          <w:sz w:val="2"/>
          <w:szCs w:val="2"/>
        </w:rPr>
      </w:pPr>
    </w:p>
    <w:tbl>
      <w:tblPr>
        <w:tblW w:w="10483" w:type="dxa"/>
        <w:tblInd w:w="-953" w:type="dxa"/>
        <w:tblLayout w:type="fixed"/>
        <w:tblCellMar>
          <w:left w:w="40" w:type="dxa"/>
          <w:right w:w="40" w:type="dxa"/>
        </w:tblCellMar>
        <w:tblLook w:val="0000"/>
      </w:tblPr>
      <w:tblGrid>
        <w:gridCol w:w="851"/>
        <w:gridCol w:w="709"/>
        <w:gridCol w:w="567"/>
        <w:gridCol w:w="709"/>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75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16.7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25</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5.8</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4.8</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100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5</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p w:rsidR="00837AF3" w:rsidRDefault="00837AF3" w:rsidP="00C941FB">
            <w:pPr>
              <w:shd w:val="clear" w:color="auto" w:fill="FFFFFF"/>
              <w:ind w:left="235"/>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43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57</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6.9</w:t>
            </w:r>
          </w:p>
        </w:tc>
      </w:tr>
      <w:tr w:rsidR="00837AF3" w:rsidTr="00C941FB">
        <w:trPr>
          <w:trHeight w:hRule="exact" w:val="2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r>
              <w:t>11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97"/>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0"/>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right="120"/>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82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77"/>
              <w:jc w:val="center"/>
            </w:pPr>
            <w: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pPr>
            <w:r>
              <w:t>18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18</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5.3</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43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right="48"/>
              <w:jc w:val="center"/>
              <w:rPr>
                <w:b/>
                <w:i/>
              </w:rPr>
            </w:pPr>
            <w:r>
              <w:rPr>
                <w:b/>
                <w:i/>
              </w:rPr>
              <w:t>33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76.7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9"/>
              <w:jc w:val="center"/>
              <w:rPr>
                <w:b/>
                <w:i/>
              </w:rPr>
            </w:pPr>
            <w:r>
              <w:rPr>
                <w:b/>
                <w:i/>
              </w:rPr>
              <w:t>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18.6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4.7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jc w:val="center"/>
              <w:rPr>
                <w:b/>
                <w:i/>
              </w:rPr>
            </w:pPr>
            <w:r>
              <w:rPr>
                <w:b/>
                <w:i/>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23.3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5.6</w:t>
            </w:r>
          </w:p>
        </w:tc>
      </w:tr>
    </w:tbl>
    <w:p w:rsidR="00837AF3" w:rsidRDefault="00837AF3" w:rsidP="00837AF3">
      <w:pPr>
        <w:jc w:val="center"/>
      </w:pPr>
    </w:p>
    <w:p w:rsidR="00837AF3" w:rsidRDefault="00837AF3" w:rsidP="00837AF3">
      <w:pPr>
        <w:ind w:left="-1134"/>
      </w:pPr>
    </w:p>
    <w:p w:rsidR="00837AF3" w:rsidRDefault="00837AF3" w:rsidP="00837AF3">
      <w:pPr>
        <w:ind w:left="-1134"/>
      </w:pPr>
    </w:p>
    <w:p w:rsidR="00837AF3" w:rsidRPr="00D622A8" w:rsidRDefault="00837AF3" w:rsidP="00837AF3">
      <w:pPr>
        <w:ind w:left="-1134"/>
        <w:jc w:val="center"/>
        <w:rPr>
          <w:lang w:val="uk-UA"/>
        </w:rPr>
      </w:pPr>
      <w:r>
        <w:rPr>
          <w:noProof/>
        </w:rPr>
        <w:drawing>
          <wp:inline distT="0" distB="0" distL="0" distR="0">
            <wp:extent cx="5930265" cy="2912745"/>
            <wp:effectExtent l="0" t="0" r="0" b="0"/>
            <wp:docPr id="21"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37AF3" w:rsidRPr="00D622A8" w:rsidRDefault="00837AF3" w:rsidP="00837AF3">
      <w:pPr>
        <w:shd w:val="clear" w:color="auto" w:fill="FFFFFF"/>
        <w:spacing w:line="276" w:lineRule="auto"/>
        <w:jc w:val="center"/>
        <w:rPr>
          <w:b/>
          <w:sz w:val="28"/>
          <w:szCs w:val="28"/>
          <w:lang w:val="uk-UA"/>
        </w:rPr>
      </w:pPr>
      <w:r w:rsidRPr="00D622A8">
        <w:rPr>
          <w:b/>
          <w:spacing w:val="-3"/>
          <w:sz w:val="28"/>
          <w:szCs w:val="28"/>
          <w:lang w:val="uk-UA"/>
        </w:rPr>
        <w:lastRenderedPageBreak/>
        <w:t xml:space="preserve">Моніторинг рівнів навчальних досягнень учнів Леб'язького НВК з геометрії за 2016-2017 </w:t>
      </w:r>
      <w:r w:rsidRPr="00D622A8">
        <w:rPr>
          <w:b/>
          <w:sz w:val="28"/>
          <w:szCs w:val="28"/>
          <w:lang w:val="uk-UA"/>
        </w:rPr>
        <w:t>н.р.</w:t>
      </w:r>
    </w:p>
    <w:p w:rsidR="00837AF3" w:rsidRPr="00D622A8" w:rsidRDefault="00837AF3" w:rsidP="00837AF3">
      <w:pPr>
        <w:spacing w:after="230" w:line="276" w:lineRule="auto"/>
        <w:jc w:val="center"/>
        <w:rPr>
          <w:sz w:val="2"/>
          <w:szCs w:val="2"/>
          <w:lang w:val="uk-UA"/>
        </w:rPr>
      </w:pPr>
    </w:p>
    <w:tbl>
      <w:tblPr>
        <w:tblW w:w="10483" w:type="dxa"/>
        <w:tblInd w:w="-953" w:type="dxa"/>
        <w:tblLayout w:type="fixed"/>
        <w:tblCellMar>
          <w:left w:w="40" w:type="dxa"/>
          <w:right w:w="40" w:type="dxa"/>
        </w:tblCellMar>
        <w:tblLook w:val="0000"/>
      </w:tblPr>
      <w:tblGrid>
        <w:gridCol w:w="851"/>
        <w:gridCol w:w="709"/>
        <w:gridCol w:w="567"/>
        <w:gridCol w:w="709"/>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75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16.7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25</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5.8</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5</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75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25</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5.4</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p w:rsidR="00837AF3" w:rsidRDefault="00837AF3" w:rsidP="00C941FB">
            <w:pPr>
              <w:shd w:val="clear" w:color="auto" w:fill="FFFFFF"/>
              <w:ind w:left="235"/>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43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57</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6.9</w:t>
            </w:r>
          </w:p>
        </w:tc>
      </w:tr>
      <w:tr w:rsidR="00837AF3" w:rsidTr="00C941FB">
        <w:trPr>
          <w:trHeight w:hRule="exact" w:val="2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r>
              <w:t>11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97"/>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0"/>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right="120"/>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82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77"/>
              <w:jc w:val="center"/>
            </w:pPr>
            <w: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pPr>
            <w:r>
              <w:t>18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18</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5</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43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right="48"/>
              <w:jc w:val="center"/>
              <w:rPr>
                <w:b/>
                <w:i/>
              </w:rPr>
            </w:pPr>
            <w:r>
              <w:rPr>
                <w:b/>
                <w:i/>
              </w:rPr>
              <w:t>31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72.1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9"/>
              <w:jc w:val="center"/>
              <w:rPr>
                <w:b/>
                <w:i/>
              </w:rPr>
            </w:pPr>
            <w:r>
              <w:rPr>
                <w:b/>
                <w:i/>
              </w:rPr>
              <w:t>10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23.2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4.7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jc w:val="center"/>
              <w:rPr>
                <w:b/>
                <w:i/>
              </w:rPr>
            </w:pPr>
            <w:r>
              <w:rPr>
                <w:b/>
                <w:i/>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27.9</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5.6</w:t>
            </w:r>
          </w:p>
        </w:tc>
      </w:tr>
    </w:tbl>
    <w:p w:rsidR="00837AF3" w:rsidRDefault="00837AF3" w:rsidP="00837AF3">
      <w:pPr>
        <w:jc w:val="center"/>
      </w:pPr>
    </w:p>
    <w:p w:rsidR="00837AF3" w:rsidRDefault="00837AF3" w:rsidP="00837AF3">
      <w:pPr>
        <w:ind w:left="-1134"/>
      </w:pPr>
    </w:p>
    <w:p w:rsidR="00837AF3" w:rsidRDefault="00837AF3" w:rsidP="00837AF3">
      <w:pPr>
        <w:ind w:left="-1134"/>
      </w:pPr>
    </w:p>
    <w:p w:rsidR="00837AF3" w:rsidRPr="005E07AE" w:rsidRDefault="00837AF3" w:rsidP="00837AF3">
      <w:pPr>
        <w:ind w:left="-1134"/>
        <w:rPr>
          <w:lang w:val="uk-UA"/>
        </w:rPr>
      </w:pPr>
      <w:r>
        <w:rPr>
          <w:noProof/>
        </w:rPr>
        <w:drawing>
          <wp:inline distT="0" distB="0" distL="0" distR="0">
            <wp:extent cx="6818630" cy="3971290"/>
            <wp:effectExtent l="0" t="0" r="0" b="0"/>
            <wp:docPr id="22"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37AF3" w:rsidRPr="005E07AE" w:rsidRDefault="00837AF3" w:rsidP="00837AF3">
      <w:pPr>
        <w:shd w:val="clear" w:color="auto" w:fill="FFFFFF"/>
        <w:spacing w:line="276" w:lineRule="auto"/>
        <w:jc w:val="center"/>
        <w:rPr>
          <w:b/>
          <w:sz w:val="28"/>
          <w:szCs w:val="28"/>
          <w:lang w:val="uk-UA"/>
        </w:rPr>
      </w:pPr>
      <w:r w:rsidRPr="005E07AE">
        <w:rPr>
          <w:b/>
          <w:spacing w:val="-3"/>
          <w:sz w:val="28"/>
          <w:szCs w:val="28"/>
          <w:lang w:val="uk-UA"/>
        </w:rPr>
        <w:t xml:space="preserve">Моніторинг рівнів навчальних досягнень учнів Леб'язького НВК з біології за 2016-2017 </w:t>
      </w:r>
      <w:r w:rsidRPr="005E07AE">
        <w:rPr>
          <w:b/>
          <w:sz w:val="28"/>
          <w:szCs w:val="28"/>
          <w:lang w:val="uk-UA"/>
        </w:rPr>
        <w:t>н.р.</w:t>
      </w:r>
    </w:p>
    <w:p w:rsidR="00837AF3" w:rsidRPr="005E07AE" w:rsidRDefault="00837AF3" w:rsidP="00837AF3">
      <w:pPr>
        <w:spacing w:after="230" w:line="276" w:lineRule="auto"/>
        <w:jc w:val="center"/>
        <w:rPr>
          <w:sz w:val="2"/>
          <w:szCs w:val="2"/>
          <w:lang w:val="uk-UA"/>
        </w:rPr>
      </w:pPr>
    </w:p>
    <w:tbl>
      <w:tblPr>
        <w:tblW w:w="10483" w:type="dxa"/>
        <w:tblInd w:w="-953" w:type="dxa"/>
        <w:tblLayout w:type="fixed"/>
        <w:tblCellMar>
          <w:left w:w="40" w:type="dxa"/>
          <w:right w:w="40" w:type="dxa"/>
        </w:tblCellMar>
        <w:tblLook w:val="0000"/>
      </w:tblPr>
      <w:tblGrid>
        <w:gridCol w:w="851"/>
        <w:gridCol w:w="709"/>
        <w:gridCol w:w="567"/>
        <w:gridCol w:w="709"/>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33.3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58.4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66.7</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7.1</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5.4</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37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63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6.75</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p w:rsidR="00837AF3" w:rsidRDefault="00837AF3" w:rsidP="00C941FB">
            <w:pPr>
              <w:shd w:val="clear" w:color="auto" w:fill="FFFFFF"/>
              <w:ind w:left="235"/>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71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8.2</w:t>
            </w:r>
          </w:p>
        </w:tc>
      </w:tr>
      <w:tr w:rsidR="00837AF3" w:rsidTr="00C941FB">
        <w:trPr>
          <w:trHeight w:hRule="exact" w:val="2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r>
              <w:t>11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97"/>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0"/>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right="120"/>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82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77"/>
              <w:jc w:val="center"/>
            </w:pPr>
            <w: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pPr>
            <w:r>
              <w:t>18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18</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6.1</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43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right="48"/>
              <w:jc w:val="center"/>
              <w:rPr>
                <w:b/>
                <w:i/>
              </w:rPr>
            </w:pPr>
            <w:r>
              <w:rPr>
                <w:b/>
                <w:i/>
              </w:rPr>
              <w:t>21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48.8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9"/>
              <w:jc w:val="center"/>
              <w:rPr>
                <w:b/>
                <w:i/>
              </w:rPr>
            </w:pPr>
            <w:r>
              <w:rPr>
                <w:b/>
                <w:i/>
              </w:rPr>
              <w:t>20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46.5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4.7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jc w:val="center"/>
              <w:rPr>
                <w:b/>
                <w:i/>
              </w:rPr>
            </w:pPr>
            <w:r>
              <w:rPr>
                <w:b/>
                <w:i/>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51.2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6.7</w:t>
            </w:r>
          </w:p>
        </w:tc>
      </w:tr>
    </w:tbl>
    <w:p w:rsidR="00837AF3" w:rsidRPr="005E07AE" w:rsidRDefault="00837AF3" w:rsidP="00837AF3">
      <w:pPr>
        <w:rPr>
          <w:lang w:val="uk-UA"/>
        </w:rPr>
      </w:pPr>
    </w:p>
    <w:p w:rsidR="00837AF3" w:rsidRDefault="00837AF3" w:rsidP="00837AF3">
      <w:pPr>
        <w:ind w:left="-1134"/>
      </w:pPr>
    </w:p>
    <w:p w:rsidR="00837AF3" w:rsidRPr="00D622A8" w:rsidRDefault="00837AF3" w:rsidP="00837AF3">
      <w:pPr>
        <w:ind w:left="-1134"/>
        <w:jc w:val="center"/>
        <w:rPr>
          <w:lang w:val="uk-UA"/>
        </w:rPr>
      </w:pPr>
      <w:r>
        <w:rPr>
          <w:noProof/>
        </w:rPr>
        <w:drawing>
          <wp:inline distT="0" distB="0" distL="0" distR="0">
            <wp:extent cx="6518275" cy="3317875"/>
            <wp:effectExtent l="0" t="0" r="0" b="0"/>
            <wp:docPr id="23" name="Объект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37AF3" w:rsidRDefault="00837AF3" w:rsidP="00837AF3">
      <w:pPr>
        <w:shd w:val="clear" w:color="auto" w:fill="FFFFFF"/>
        <w:spacing w:line="276" w:lineRule="auto"/>
        <w:jc w:val="center"/>
        <w:rPr>
          <w:b/>
          <w:spacing w:val="-3"/>
          <w:sz w:val="28"/>
          <w:szCs w:val="28"/>
        </w:rPr>
      </w:pPr>
    </w:p>
    <w:p w:rsidR="00837AF3" w:rsidRPr="007F67B6" w:rsidRDefault="00837AF3" w:rsidP="00837AF3">
      <w:pPr>
        <w:shd w:val="clear" w:color="auto" w:fill="FFFFFF"/>
        <w:spacing w:line="276" w:lineRule="auto"/>
        <w:jc w:val="center"/>
        <w:rPr>
          <w:b/>
          <w:sz w:val="28"/>
          <w:szCs w:val="28"/>
        </w:rPr>
      </w:pPr>
      <w:r w:rsidRPr="007F67B6">
        <w:rPr>
          <w:b/>
          <w:spacing w:val="-3"/>
          <w:sz w:val="28"/>
          <w:szCs w:val="28"/>
        </w:rPr>
        <w:t xml:space="preserve">Моніторинг рівнів навчальних досягнень учнів </w:t>
      </w:r>
      <w:r>
        <w:rPr>
          <w:b/>
          <w:spacing w:val="-3"/>
          <w:sz w:val="28"/>
          <w:szCs w:val="28"/>
        </w:rPr>
        <w:t>Леб'язького НВК</w:t>
      </w:r>
      <w:r w:rsidRPr="007F67B6">
        <w:rPr>
          <w:b/>
          <w:spacing w:val="-3"/>
          <w:sz w:val="28"/>
          <w:szCs w:val="28"/>
        </w:rPr>
        <w:t xml:space="preserve"> з </w:t>
      </w:r>
      <w:r>
        <w:rPr>
          <w:b/>
          <w:spacing w:val="-3"/>
          <w:sz w:val="28"/>
          <w:szCs w:val="28"/>
        </w:rPr>
        <w:t xml:space="preserve">хімії за </w:t>
      </w:r>
      <w:r w:rsidRPr="007F67B6">
        <w:rPr>
          <w:b/>
          <w:spacing w:val="-3"/>
          <w:sz w:val="28"/>
          <w:szCs w:val="28"/>
        </w:rPr>
        <w:t>20</w:t>
      </w:r>
      <w:r>
        <w:rPr>
          <w:b/>
          <w:spacing w:val="-3"/>
          <w:sz w:val="28"/>
          <w:szCs w:val="28"/>
        </w:rPr>
        <w:t>16</w:t>
      </w:r>
      <w:r w:rsidRPr="007F67B6">
        <w:rPr>
          <w:b/>
          <w:spacing w:val="-3"/>
          <w:sz w:val="28"/>
          <w:szCs w:val="28"/>
        </w:rPr>
        <w:t>-201</w:t>
      </w:r>
      <w:r>
        <w:rPr>
          <w:b/>
          <w:spacing w:val="-3"/>
          <w:sz w:val="28"/>
          <w:szCs w:val="28"/>
        </w:rPr>
        <w:t>7</w:t>
      </w:r>
      <w:r w:rsidRPr="007F67B6">
        <w:rPr>
          <w:b/>
          <w:spacing w:val="-3"/>
          <w:sz w:val="28"/>
          <w:szCs w:val="28"/>
        </w:rPr>
        <w:t xml:space="preserve"> </w:t>
      </w:r>
      <w:r w:rsidRPr="007F67B6">
        <w:rPr>
          <w:b/>
          <w:sz w:val="28"/>
          <w:szCs w:val="28"/>
        </w:rPr>
        <w:t>н.р.</w:t>
      </w:r>
    </w:p>
    <w:p w:rsidR="00837AF3" w:rsidRDefault="00837AF3" w:rsidP="00837AF3">
      <w:pPr>
        <w:spacing w:after="230" w:line="276" w:lineRule="auto"/>
        <w:jc w:val="center"/>
        <w:rPr>
          <w:sz w:val="2"/>
          <w:szCs w:val="2"/>
        </w:rPr>
      </w:pPr>
    </w:p>
    <w:tbl>
      <w:tblPr>
        <w:tblW w:w="10483" w:type="dxa"/>
        <w:tblInd w:w="-953" w:type="dxa"/>
        <w:tblLayout w:type="fixed"/>
        <w:tblCellMar>
          <w:left w:w="40" w:type="dxa"/>
          <w:right w:w="40" w:type="dxa"/>
        </w:tblCellMar>
        <w:tblLook w:val="0000"/>
      </w:tblPr>
      <w:tblGrid>
        <w:gridCol w:w="851"/>
        <w:gridCol w:w="709"/>
        <w:gridCol w:w="567"/>
        <w:gridCol w:w="709"/>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58.3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33.4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41.7</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6.9</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5.4</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37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37</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6.4</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p w:rsidR="00837AF3" w:rsidRDefault="00837AF3" w:rsidP="00C941FB">
            <w:pPr>
              <w:shd w:val="clear" w:color="auto" w:fill="FFFFFF"/>
              <w:ind w:left="235"/>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71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7.3</w:t>
            </w:r>
          </w:p>
        </w:tc>
      </w:tr>
      <w:tr w:rsidR="00837AF3" w:rsidTr="00C941FB">
        <w:trPr>
          <w:trHeight w:hRule="exact" w:val="2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r>
              <w:t>11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97"/>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0"/>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right="120"/>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54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77"/>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pPr>
            <w:r>
              <w:t>46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46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6.7</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43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right="48"/>
              <w:jc w:val="center"/>
              <w:rPr>
                <w:b/>
                <w:i/>
              </w:rPr>
            </w:pPr>
            <w:r>
              <w:rPr>
                <w:b/>
                <w:i/>
              </w:rPr>
              <w:t>23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53.5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9"/>
              <w:jc w:val="center"/>
              <w:rPr>
                <w:b/>
                <w:i/>
              </w:rPr>
            </w:pPr>
            <w:r>
              <w:rPr>
                <w:b/>
                <w:i/>
              </w:rPr>
              <w:t>18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41.8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4.7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jc w:val="center"/>
              <w:rPr>
                <w:b/>
                <w:i/>
              </w:rPr>
            </w:pPr>
            <w:r>
              <w:rPr>
                <w:b/>
                <w:i/>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46.5</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6.5</w:t>
            </w:r>
          </w:p>
        </w:tc>
      </w:tr>
    </w:tbl>
    <w:p w:rsidR="00837AF3" w:rsidRDefault="00837AF3" w:rsidP="00837AF3">
      <w:pPr>
        <w:shd w:val="clear" w:color="auto" w:fill="FFFFFF"/>
        <w:spacing w:line="276" w:lineRule="auto"/>
        <w:jc w:val="center"/>
        <w:rPr>
          <w:b/>
          <w:spacing w:val="-3"/>
          <w:sz w:val="28"/>
          <w:szCs w:val="28"/>
        </w:rPr>
      </w:pPr>
    </w:p>
    <w:p w:rsidR="00837AF3" w:rsidRDefault="00837AF3" w:rsidP="00837AF3">
      <w:pPr>
        <w:ind w:left="-1134"/>
      </w:pPr>
    </w:p>
    <w:p w:rsidR="00837AF3" w:rsidRDefault="00837AF3" w:rsidP="00837AF3">
      <w:pPr>
        <w:ind w:left="-1134"/>
      </w:pPr>
    </w:p>
    <w:p w:rsidR="00837AF3" w:rsidRPr="00D622A8" w:rsidRDefault="00837AF3" w:rsidP="00837AF3">
      <w:pPr>
        <w:ind w:left="-1134"/>
        <w:jc w:val="center"/>
        <w:rPr>
          <w:lang w:val="uk-UA"/>
        </w:rPr>
      </w:pPr>
      <w:r>
        <w:rPr>
          <w:noProof/>
        </w:rPr>
        <w:lastRenderedPageBreak/>
        <w:drawing>
          <wp:inline distT="0" distB="0" distL="0" distR="0">
            <wp:extent cx="6204585" cy="2638425"/>
            <wp:effectExtent l="0" t="0" r="0" b="0"/>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37AF3" w:rsidRDefault="00837AF3" w:rsidP="00837AF3">
      <w:pPr>
        <w:shd w:val="clear" w:color="auto" w:fill="FFFFFF"/>
        <w:spacing w:line="276" w:lineRule="auto"/>
        <w:jc w:val="center"/>
        <w:rPr>
          <w:b/>
          <w:spacing w:val="-3"/>
          <w:sz w:val="28"/>
          <w:szCs w:val="28"/>
        </w:rPr>
      </w:pPr>
    </w:p>
    <w:p w:rsidR="00837AF3" w:rsidRPr="007F67B6" w:rsidRDefault="00837AF3" w:rsidP="00837AF3">
      <w:pPr>
        <w:shd w:val="clear" w:color="auto" w:fill="FFFFFF"/>
        <w:spacing w:line="276" w:lineRule="auto"/>
        <w:jc w:val="center"/>
        <w:rPr>
          <w:b/>
          <w:sz w:val="28"/>
          <w:szCs w:val="28"/>
        </w:rPr>
      </w:pPr>
      <w:r w:rsidRPr="007F67B6">
        <w:rPr>
          <w:b/>
          <w:spacing w:val="-3"/>
          <w:sz w:val="28"/>
          <w:szCs w:val="28"/>
        </w:rPr>
        <w:t xml:space="preserve">Моніторинг рівнів навчальних досягнень учнів </w:t>
      </w:r>
      <w:r>
        <w:rPr>
          <w:b/>
          <w:spacing w:val="-3"/>
          <w:sz w:val="28"/>
          <w:szCs w:val="28"/>
        </w:rPr>
        <w:t>Леб'язького НВК</w:t>
      </w:r>
      <w:r w:rsidRPr="007F67B6">
        <w:rPr>
          <w:b/>
          <w:spacing w:val="-3"/>
          <w:sz w:val="28"/>
          <w:szCs w:val="28"/>
        </w:rPr>
        <w:t xml:space="preserve"> з </w:t>
      </w:r>
      <w:r>
        <w:rPr>
          <w:b/>
          <w:spacing w:val="-3"/>
          <w:sz w:val="28"/>
          <w:szCs w:val="28"/>
        </w:rPr>
        <w:t xml:space="preserve">фізики за </w:t>
      </w:r>
      <w:r w:rsidRPr="007F67B6">
        <w:rPr>
          <w:b/>
          <w:spacing w:val="-3"/>
          <w:sz w:val="28"/>
          <w:szCs w:val="28"/>
        </w:rPr>
        <w:t>20</w:t>
      </w:r>
      <w:r>
        <w:rPr>
          <w:b/>
          <w:spacing w:val="-3"/>
          <w:sz w:val="28"/>
          <w:szCs w:val="28"/>
        </w:rPr>
        <w:t>16</w:t>
      </w:r>
      <w:r w:rsidRPr="007F67B6">
        <w:rPr>
          <w:b/>
          <w:spacing w:val="-3"/>
          <w:sz w:val="28"/>
          <w:szCs w:val="28"/>
        </w:rPr>
        <w:t>-201</w:t>
      </w:r>
      <w:r>
        <w:rPr>
          <w:b/>
          <w:spacing w:val="-3"/>
          <w:sz w:val="28"/>
          <w:szCs w:val="28"/>
        </w:rPr>
        <w:t>7</w:t>
      </w:r>
      <w:r w:rsidRPr="007F67B6">
        <w:rPr>
          <w:b/>
          <w:spacing w:val="-3"/>
          <w:sz w:val="28"/>
          <w:szCs w:val="28"/>
        </w:rPr>
        <w:t xml:space="preserve"> </w:t>
      </w:r>
      <w:r w:rsidRPr="007F67B6">
        <w:rPr>
          <w:b/>
          <w:sz w:val="28"/>
          <w:szCs w:val="28"/>
        </w:rPr>
        <w:t>н.р.</w:t>
      </w:r>
    </w:p>
    <w:p w:rsidR="00837AF3" w:rsidRDefault="00837AF3" w:rsidP="00837AF3">
      <w:pPr>
        <w:spacing w:after="230" w:line="276" w:lineRule="auto"/>
        <w:jc w:val="center"/>
        <w:rPr>
          <w:sz w:val="2"/>
          <w:szCs w:val="2"/>
        </w:rPr>
      </w:pPr>
    </w:p>
    <w:tbl>
      <w:tblPr>
        <w:tblW w:w="10483" w:type="dxa"/>
        <w:tblInd w:w="-953" w:type="dxa"/>
        <w:tblLayout w:type="fixed"/>
        <w:tblCellMar>
          <w:left w:w="40" w:type="dxa"/>
          <w:right w:w="40" w:type="dxa"/>
        </w:tblCellMar>
        <w:tblLook w:val="0000"/>
      </w:tblPr>
      <w:tblGrid>
        <w:gridCol w:w="851"/>
        <w:gridCol w:w="709"/>
        <w:gridCol w:w="567"/>
        <w:gridCol w:w="709"/>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83.4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16.4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5.9</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pPr>
            <w:r>
              <w:t>5.4</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75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25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25</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5.4</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p w:rsidR="00837AF3" w:rsidRDefault="00837AF3" w:rsidP="00C941FB">
            <w:pPr>
              <w:shd w:val="clear" w:color="auto" w:fill="FFFFFF"/>
              <w:ind w:left="235"/>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57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71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pPr>
            <w:r>
              <w:t>7.3</w:t>
            </w:r>
          </w:p>
        </w:tc>
      </w:tr>
      <w:tr w:rsidR="00837AF3" w:rsidTr="00C941FB">
        <w:trPr>
          <w:trHeight w:hRule="exact" w:val="2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r>
              <w:t>11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97"/>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0"/>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right="120"/>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73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77"/>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pPr>
            <w:r>
              <w:t>27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27</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5.6</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43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right="48"/>
              <w:jc w:val="center"/>
              <w:rPr>
                <w:b/>
                <w:i/>
              </w:rPr>
            </w:pPr>
            <w:r>
              <w:rPr>
                <w:b/>
                <w:i/>
              </w:rPr>
              <w:t>30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69.8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9"/>
              <w:jc w:val="center"/>
              <w:rPr>
                <w:b/>
                <w:i/>
              </w:rPr>
            </w:pPr>
            <w:r>
              <w:rPr>
                <w:b/>
                <w:i/>
              </w:rPr>
              <w:t>11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25.5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4.7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jc w:val="center"/>
              <w:rPr>
                <w:b/>
                <w:i/>
              </w:rPr>
            </w:pPr>
            <w:r>
              <w:rPr>
                <w:b/>
                <w:i/>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30.2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5.9</w:t>
            </w:r>
          </w:p>
        </w:tc>
      </w:tr>
    </w:tbl>
    <w:p w:rsidR="00837AF3" w:rsidRDefault="00837AF3" w:rsidP="00837AF3">
      <w:pPr>
        <w:jc w:val="center"/>
      </w:pPr>
    </w:p>
    <w:p w:rsidR="00837AF3" w:rsidRDefault="00837AF3" w:rsidP="00837AF3">
      <w:pPr>
        <w:shd w:val="clear" w:color="auto" w:fill="FFFFFF"/>
        <w:spacing w:line="276" w:lineRule="auto"/>
        <w:jc w:val="center"/>
        <w:rPr>
          <w:b/>
          <w:spacing w:val="-3"/>
          <w:sz w:val="28"/>
          <w:szCs w:val="28"/>
        </w:rPr>
      </w:pPr>
    </w:p>
    <w:p w:rsidR="00837AF3" w:rsidRPr="00D622A8" w:rsidRDefault="00837AF3" w:rsidP="00837AF3">
      <w:pPr>
        <w:ind w:left="-1134"/>
        <w:rPr>
          <w:lang w:val="uk-UA"/>
        </w:rPr>
      </w:pPr>
      <w:r>
        <w:rPr>
          <w:noProof/>
        </w:rPr>
        <w:lastRenderedPageBreak/>
        <w:drawing>
          <wp:inline distT="0" distB="0" distL="0" distR="0">
            <wp:extent cx="6818630" cy="3971290"/>
            <wp:effectExtent l="0" t="0" r="0" b="0"/>
            <wp:docPr id="25"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37AF3" w:rsidRDefault="00837AF3" w:rsidP="00837AF3">
      <w:pPr>
        <w:shd w:val="clear" w:color="auto" w:fill="FFFFFF"/>
        <w:spacing w:line="276" w:lineRule="auto"/>
        <w:jc w:val="center"/>
        <w:rPr>
          <w:b/>
          <w:spacing w:val="-3"/>
          <w:sz w:val="28"/>
          <w:szCs w:val="28"/>
        </w:rPr>
      </w:pPr>
    </w:p>
    <w:p w:rsidR="00837AF3" w:rsidRPr="007F67B6" w:rsidRDefault="00837AF3" w:rsidP="00837AF3">
      <w:pPr>
        <w:shd w:val="clear" w:color="auto" w:fill="FFFFFF"/>
        <w:spacing w:line="276" w:lineRule="auto"/>
        <w:jc w:val="center"/>
        <w:rPr>
          <w:b/>
          <w:sz w:val="28"/>
          <w:szCs w:val="28"/>
        </w:rPr>
      </w:pPr>
      <w:r w:rsidRPr="007F67B6">
        <w:rPr>
          <w:b/>
          <w:spacing w:val="-3"/>
          <w:sz w:val="28"/>
          <w:szCs w:val="28"/>
        </w:rPr>
        <w:t xml:space="preserve">Моніторинг рівнів навчальних досягнень учнів </w:t>
      </w:r>
      <w:r>
        <w:rPr>
          <w:b/>
          <w:spacing w:val="-3"/>
          <w:sz w:val="28"/>
          <w:szCs w:val="28"/>
        </w:rPr>
        <w:t>Леб'язького НВК</w:t>
      </w:r>
      <w:r w:rsidRPr="007F67B6">
        <w:rPr>
          <w:b/>
          <w:spacing w:val="-3"/>
          <w:sz w:val="28"/>
          <w:szCs w:val="28"/>
        </w:rPr>
        <w:t xml:space="preserve"> з </w:t>
      </w:r>
      <w:r>
        <w:rPr>
          <w:b/>
          <w:spacing w:val="-3"/>
          <w:sz w:val="28"/>
          <w:szCs w:val="28"/>
        </w:rPr>
        <w:t xml:space="preserve">економіки за </w:t>
      </w:r>
      <w:r w:rsidRPr="007F67B6">
        <w:rPr>
          <w:b/>
          <w:spacing w:val="-3"/>
          <w:sz w:val="28"/>
          <w:szCs w:val="28"/>
        </w:rPr>
        <w:t>20</w:t>
      </w:r>
      <w:r>
        <w:rPr>
          <w:b/>
          <w:spacing w:val="-3"/>
          <w:sz w:val="28"/>
          <w:szCs w:val="28"/>
        </w:rPr>
        <w:t>16</w:t>
      </w:r>
      <w:r w:rsidRPr="007F67B6">
        <w:rPr>
          <w:b/>
          <w:spacing w:val="-3"/>
          <w:sz w:val="28"/>
          <w:szCs w:val="28"/>
        </w:rPr>
        <w:t>-201</w:t>
      </w:r>
      <w:r>
        <w:rPr>
          <w:b/>
          <w:spacing w:val="-3"/>
          <w:sz w:val="28"/>
          <w:szCs w:val="28"/>
        </w:rPr>
        <w:t>7</w:t>
      </w:r>
      <w:r w:rsidRPr="007F67B6">
        <w:rPr>
          <w:b/>
          <w:spacing w:val="-3"/>
          <w:sz w:val="28"/>
          <w:szCs w:val="28"/>
        </w:rPr>
        <w:t xml:space="preserve"> </w:t>
      </w:r>
      <w:r w:rsidRPr="007F67B6">
        <w:rPr>
          <w:b/>
          <w:sz w:val="28"/>
          <w:szCs w:val="28"/>
        </w:rPr>
        <w:t>н.р.</w:t>
      </w:r>
    </w:p>
    <w:p w:rsidR="00837AF3" w:rsidRDefault="00837AF3" w:rsidP="00837AF3">
      <w:pPr>
        <w:spacing w:after="230" w:line="276" w:lineRule="auto"/>
        <w:jc w:val="center"/>
        <w:rPr>
          <w:sz w:val="2"/>
          <w:szCs w:val="2"/>
        </w:rPr>
      </w:pPr>
    </w:p>
    <w:tbl>
      <w:tblPr>
        <w:tblW w:w="10483" w:type="dxa"/>
        <w:tblInd w:w="-953" w:type="dxa"/>
        <w:tblLayout w:type="fixed"/>
        <w:tblCellMar>
          <w:left w:w="40" w:type="dxa"/>
          <w:right w:w="40" w:type="dxa"/>
        </w:tblCellMar>
        <w:tblLook w:val="0000"/>
      </w:tblPr>
      <w:tblGrid>
        <w:gridCol w:w="851"/>
        <w:gridCol w:w="709"/>
        <w:gridCol w:w="567"/>
        <w:gridCol w:w="709"/>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r>
              <w:t>11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97"/>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0"/>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right="120"/>
              <w:jc w:val="center"/>
            </w:pPr>
            <w: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18.2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77"/>
              <w:jc w:val="center"/>
            </w:pPr>
            <w:r>
              <w:t>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pPr>
            <w:r>
              <w:t>54.5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27.3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81.8</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7.7</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E4E42" w:rsidRDefault="00837AF3" w:rsidP="00C941FB">
            <w:pPr>
              <w:shd w:val="clear" w:color="auto" w:fill="FFFFFF"/>
              <w:jc w:val="center"/>
              <w:rPr>
                <w:b/>
                <w:i/>
              </w:rPr>
            </w:pPr>
            <w:r w:rsidRPr="005E4E42">
              <w:rPr>
                <w:b/>
                <w:i/>
              </w:rPr>
              <w:t>11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5E4E42" w:rsidRDefault="00837AF3" w:rsidP="00C941FB">
            <w:pPr>
              <w:shd w:val="clear" w:color="auto" w:fill="FFFFFF"/>
              <w:ind w:left="134"/>
              <w:jc w:val="center"/>
              <w:rPr>
                <w:b/>
                <w:i/>
              </w:rPr>
            </w:pPr>
            <w:r w:rsidRPr="005E4E42">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E4E42" w:rsidRDefault="00837AF3" w:rsidP="00C941FB">
            <w:pPr>
              <w:shd w:val="clear" w:color="auto" w:fill="FFFFFF"/>
              <w:jc w:val="center"/>
              <w:rPr>
                <w:b/>
                <w:i/>
              </w:rPr>
            </w:pPr>
            <w:r w:rsidRPr="005E4E42">
              <w:rPr>
                <w:b/>
                <w:i/>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5E4E42" w:rsidRDefault="00837AF3" w:rsidP="00C941FB">
            <w:pPr>
              <w:shd w:val="clear" w:color="auto" w:fill="FFFFFF"/>
              <w:ind w:right="120"/>
              <w:jc w:val="center"/>
              <w:rPr>
                <w:b/>
              </w:rPr>
            </w:pPr>
            <w:r w:rsidRPr="005E4E42">
              <w:rPr>
                <w:b/>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E4E42" w:rsidRDefault="00837AF3" w:rsidP="00C941FB">
            <w:pPr>
              <w:shd w:val="clear" w:color="auto" w:fill="FFFFFF"/>
              <w:jc w:val="center"/>
              <w:rPr>
                <w:b/>
              </w:rPr>
            </w:pPr>
            <w:r w:rsidRPr="005E4E42">
              <w:rPr>
                <w:b/>
              </w:rPr>
              <w:t>18.2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E4E42" w:rsidRDefault="00837AF3" w:rsidP="00C941FB">
            <w:pPr>
              <w:shd w:val="clear" w:color="auto" w:fill="FFFFFF"/>
              <w:ind w:left="77"/>
              <w:jc w:val="center"/>
              <w:rPr>
                <w:b/>
              </w:rPr>
            </w:pPr>
            <w:r w:rsidRPr="005E4E42">
              <w:rPr>
                <w:b/>
              </w:rPr>
              <w:t>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5E4E42" w:rsidRDefault="00837AF3" w:rsidP="00C941FB">
            <w:pPr>
              <w:shd w:val="clear" w:color="auto" w:fill="FFFFFF"/>
              <w:rPr>
                <w:b/>
              </w:rPr>
            </w:pPr>
            <w:r w:rsidRPr="005E4E42">
              <w:rPr>
                <w:b/>
              </w:rPr>
              <w:t>54.5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5E4E42" w:rsidRDefault="00837AF3" w:rsidP="00C941FB">
            <w:pPr>
              <w:shd w:val="clear" w:color="auto" w:fill="FFFFFF"/>
              <w:jc w:val="center"/>
              <w:rPr>
                <w:b/>
              </w:rPr>
            </w:pPr>
            <w:r w:rsidRPr="005E4E42">
              <w:rPr>
                <w:b/>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5E4E42" w:rsidRDefault="00837AF3" w:rsidP="00C941FB">
            <w:pPr>
              <w:shd w:val="clear" w:color="auto" w:fill="FFFFFF"/>
              <w:jc w:val="center"/>
              <w:rPr>
                <w:b/>
              </w:rPr>
            </w:pPr>
            <w:r w:rsidRPr="005E4E42">
              <w:rPr>
                <w:b/>
              </w:rPr>
              <w:t>27.3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5E4E42" w:rsidRDefault="00837AF3" w:rsidP="00C941FB">
            <w:pPr>
              <w:shd w:val="clear" w:color="auto" w:fill="FFFFFF"/>
              <w:ind w:left="134"/>
              <w:jc w:val="center"/>
              <w:rPr>
                <w:b/>
              </w:rPr>
            </w:pPr>
            <w:r w:rsidRPr="005E4E42">
              <w:rPr>
                <w:b/>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5E4E42" w:rsidRDefault="00837AF3" w:rsidP="00C941FB">
            <w:pPr>
              <w:shd w:val="clear" w:color="auto" w:fill="FFFFFF"/>
              <w:jc w:val="center"/>
              <w:rPr>
                <w:b/>
              </w:rPr>
            </w:pPr>
            <w:r w:rsidRPr="005E4E42">
              <w:rPr>
                <w:b/>
              </w:rPr>
              <w:t>81.8</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5E4E42" w:rsidRDefault="00837AF3" w:rsidP="00C941FB">
            <w:pPr>
              <w:shd w:val="clear" w:color="auto" w:fill="FFFFFF"/>
              <w:ind w:left="15"/>
              <w:jc w:val="center"/>
              <w:rPr>
                <w:b/>
              </w:rPr>
            </w:pPr>
            <w:r w:rsidRPr="005E4E42">
              <w:rPr>
                <w:b/>
              </w:rPr>
              <w:t>7.7</w:t>
            </w:r>
          </w:p>
        </w:tc>
      </w:tr>
    </w:tbl>
    <w:p w:rsidR="00837AF3" w:rsidRDefault="00837AF3" w:rsidP="00837AF3">
      <w:pPr>
        <w:jc w:val="center"/>
      </w:pPr>
    </w:p>
    <w:p w:rsidR="00837AF3" w:rsidRDefault="00837AF3" w:rsidP="00837AF3">
      <w:pPr>
        <w:ind w:left="-1134"/>
      </w:pPr>
    </w:p>
    <w:p w:rsidR="00837AF3" w:rsidRDefault="00837AF3" w:rsidP="00837AF3">
      <w:pPr>
        <w:ind w:left="-1134"/>
      </w:pPr>
    </w:p>
    <w:p w:rsidR="00837AF3" w:rsidRDefault="00837AF3" w:rsidP="00837AF3">
      <w:pPr>
        <w:ind w:left="-1134"/>
        <w:jc w:val="center"/>
      </w:pPr>
      <w:r>
        <w:rPr>
          <w:noProof/>
        </w:rPr>
        <w:lastRenderedPageBreak/>
        <w:drawing>
          <wp:inline distT="0" distB="0" distL="0" distR="0">
            <wp:extent cx="5329555" cy="2834640"/>
            <wp:effectExtent l="0" t="0" r="0" b="0"/>
            <wp:docPr id="26" name="Объект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37AF3" w:rsidRDefault="00837AF3" w:rsidP="00837AF3">
      <w:pPr>
        <w:ind w:left="-1134"/>
        <w:jc w:val="center"/>
      </w:pPr>
    </w:p>
    <w:p w:rsidR="00837AF3" w:rsidRPr="00D622A8" w:rsidRDefault="00837AF3" w:rsidP="00837AF3">
      <w:pPr>
        <w:shd w:val="clear" w:color="auto" w:fill="FFFFFF"/>
        <w:spacing w:line="276" w:lineRule="auto"/>
        <w:rPr>
          <w:b/>
          <w:spacing w:val="-3"/>
          <w:sz w:val="28"/>
          <w:szCs w:val="28"/>
          <w:lang w:val="uk-UA"/>
        </w:rPr>
      </w:pPr>
    </w:p>
    <w:p w:rsidR="00837AF3" w:rsidRPr="007F67B6" w:rsidRDefault="00837AF3" w:rsidP="00837AF3">
      <w:pPr>
        <w:shd w:val="clear" w:color="auto" w:fill="FFFFFF"/>
        <w:spacing w:line="276" w:lineRule="auto"/>
        <w:jc w:val="center"/>
        <w:rPr>
          <w:b/>
          <w:sz w:val="28"/>
          <w:szCs w:val="28"/>
        </w:rPr>
      </w:pPr>
      <w:r w:rsidRPr="007F67B6">
        <w:rPr>
          <w:b/>
          <w:spacing w:val="-3"/>
          <w:sz w:val="28"/>
          <w:szCs w:val="28"/>
        </w:rPr>
        <w:t xml:space="preserve">Моніторинг рівнів навчальних досягнень учнів </w:t>
      </w:r>
      <w:r>
        <w:rPr>
          <w:b/>
          <w:spacing w:val="-3"/>
          <w:sz w:val="28"/>
          <w:szCs w:val="28"/>
        </w:rPr>
        <w:t>Леб'язького НВК</w:t>
      </w:r>
      <w:r w:rsidRPr="007F67B6">
        <w:rPr>
          <w:b/>
          <w:spacing w:val="-3"/>
          <w:sz w:val="28"/>
          <w:szCs w:val="28"/>
        </w:rPr>
        <w:t xml:space="preserve"> з </w:t>
      </w:r>
      <w:r>
        <w:rPr>
          <w:b/>
          <w:spacing w:val="-3"/>
          <w:sz w:val="28"/>
          <w:szCs w:val="28"/>
        </w:rPr>
        <w:t xml:space="preserve">предмету Людина і світ за </w:t>
      </w:r>
      <w:r w:rsidRPr="007F67B6">
        <w:rPr>
          <w:b/>
          <w:spacing w:val="-3"/>
          <w:sz w:val="28"/>
          <w:szCs w:val="28"/>
        </w:rPr>
        <w:t>20</w:t>
      </w:r>
      <w:r>
        <w:rPr>
          <w:b/>
          <w:spacing w:val="-3"/>
          <w:sz w:val="28"/>
          <w:szCs w:val="28"/>
        </w:rPr>
        <w:t>16</w:t>
      </w:r>
      <w:r w:rsidRPr="007F67B6">
        <w:rPr>
          <w:b/>
          <w:spacing w:val="-3"/>
          <w:sz w:val="28"/>
          <w:szCs w:val="28"/>
        </w:rPr>
        <w:t>-201</w:t>
      </w:r>
      <w:r>
        <w:rPr>
          <w:b/>
          <w:spacing w:val="-3"/>
          <w:sz w:val="28"/>
          <w:szCs w:val="28"/>
        </w:rPr>
        <w:t>7</w:t>
      </w:r>
      <w:r w:rsidRPr="007F67B6">
        <w:rPr>
          <w:b/>
          <w:spacing w:val="-3"/>
          <w:sz w:val="28"/>
          <w:szCs w:val="28"/>
        </w:rPr>
        <w:t xml:space="preserve"> </w:t>
      </w:r>
      <w:r w:rsidRPr="007F67B6">
        <w:rPr>
          <w:b/>
          <w:sz w:val="28"/>
          <w:szCs w:val="28"/>
        </w:rPr>
        <w:t>н.р.</w:t>
      </w:r>
    </w:p>
    <w:p w:rsidR="00837AF3" w:rsidRDefault="00837AF3" w:rsidP="00837AF3">
      <w:pPr>
        <w:spacing w:after="230" w:line="276" w:lineRule="auto"/>
        <w:jc w:val="center"/>
        <w:rPr>
          <w:sz w:val="2"/>
          <w:szCs w:val="2"/>
        </w:rPr>
      </w:pPr>
    </w:p>
    <w:tbl>
      <w:tblPr>
        <w:tblW w:w="10483" w:type="dxa"/>
        <w:tblInd w:w="-953" w:type="dxa"/>
        <w:tblLayout w:type="fixed"/>
        <w:tblCellMar>
          <w:left w:w="40" w:type="dxa"/>
          <w:right w:w="40" w:type="dxa"/>
        </w:tblCellMar>
        <w:tblLook w:val="0000"/>
      </w:tblPr>
      <w:tblGrid>
        <w:gridCol w:w="851"/>
        <w:gridCol w:w="709"/>
        <w:gridCol w:w="567"/>
        <w:gridCol w:w="709"/>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r>
              <w:t>11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97"/>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0"/>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right="120"/>
              <w:jc w:val="center"/>
            </w:pPr>
            <w: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36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77"/>
              <w:jc w:val="center"/>
            </w:pPr>
            <w:r>
              <w:t>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pPr>
            <w:r>
              <w:t>54.5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9.5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64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7.3</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E4E42" w:rsidRDefault="00837AF3" w:rsidP="00C941FB">
            <w:pPr>
              <w:shd w:val="clear" w:color="auto" w:fill="FFFFFF"/>
              <w:jc w:val="center"/>
              <w:rPr>
                <w:b/>
                <w:i/>
              </w:rPr>
            </w:pPr>
            <w:r w:rsidRPr="005E4E42">
              <w:rPr>
                <w:b/>
                <w:i/>
              </w:rPr>
              <w:t>11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5E4E42" w:rsidRDefault="00837AF3" w:rsidP="00C941FB">
            <w:pPr>
              <w:shd w:val="clear" w:color="auto" w:fill="FFFFFF"/>
              <w:ind w:left="134"/>
              <w:jc w:val="center"/>
              <w:rPr>
                <w:b/>
                <w:i/>
              </w:rPr>
            </w:pPr>
            <w:r w:rsidRPr="005E4E42">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E4E42" w:rsidRDefault="00837AF3" w:rsidP="00C941FB">
            <w:pPr>
              <w:shd w:val="clear" w:color="auto" w:fill="FFFFFF"/>
              <w:jc w:val="center"/>
              <w:rPr>
                <w:b/>
                <w:i/>
              </w:rPr>
            </w:pPr>
            <w:r w:rsidRPr="005E4E42">
              <w:rPr>
                <w:b/>
                <w:i/>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5E4E42" w:rsidRDefault="00837AF3" w:rsidP="00C941FB">
            <w:pPr>
              <w:shd w:val="clear" w:color="auto" w:fill="FFFFFF"/>
              <w:ind w:right="120"/>
              <w:jc w:val="center"/>
              <w:rPr>
                <w:b/>
              </w:rPr>
            </w:pPr>
            <w:r w:rsidRPr="005E4E42">
              <w:rPr>
                <w:b/>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E4E42" w:rsidRDefault="00837AF3" w:rsidP="00C941FB">
            <w:pPr>
              <w:shd w:val="clear" w:color="auto" w:fill="FFFFFF"/>
              <w:jc w:val="center"/>
              <w:rPr>
                <w:b/>
              </w:rPr>
            </w:pPr>
            <w:r w:rsidRPr="005E4E42">
              <w:rPr>
                <w:b/>
              </w:rPr>
              <w:t>36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E4E42" w:rsidRDefault="00837AF3" w:rsidP="00C941FB">
            <w:pPr>
              <w:shd w:val="clear" w:color="auto" w:fill="FFFFFF"/>
              <w:ind w:left="77"/>
              <w:jc w:val="center"/>
              <w:rPr>
                <w:b/>
              </w:rPr>
            </w:pPr>
            <w:r w:rsidRPr="005E4E42">
              <w:rPr>
                <w:b/>
              </w:rPr>
              <w:t>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5E4E42" w:rsidRDefault="00837AF3" w:rsidP="00C941FB">
            <w:pPr>
              <w:shd w:val="clear" w:color="auto" w:fill="FFFFFF"/>
              <w:rPr>
                <w:b/>
              </w:rPr>
            </w:pPr>
            <w:r w:rsidRPr="005E4E42">
              <w:rPr>
                <w:b/>
              </w:rPr>
              <w:t>54.5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5E4E42" w:rsidRDefault="00837AF3" w:rsidP="00C941FB">
            <w:pPr>
              <w:shd w:val="clear" w:color="auto" w:fill="FFFFFF"/>
              <w:jc w:val="center"/>
              <w:rPr>
                <w:b/>
              </w:rPr>
            </w:pPr>
            <w:r w:rsidRPr="005E4E42">
              <w:rPr>
                <w:b/>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5E4E42" w:rsidRDefault="00837AF3" w:rsidP="00C941FB">
            <w:pPr>
              <w:shd w:val="clear" w:color="auto" w:fill="FFFFFF"/>
              <w:jc w:val="center"/>
              <w:rPr>
                <w:b/>
              </w:rPr>
            </w:pPr>
            <w:r w:rsidRPr="005E4E42">
              <w:rPr>
                <w:b/>
              </w:rPr>
              <w:t>9.5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5E4E42" w:rsidRDefault="00837AF3" w:rsidP="00C941FB">
            <w:pPr>
              <w:shd w:val="clear" w:color="auto" w:fill="FFFFFF"/>
              <w:ind w:left="134"/>
              <w:jc w:val="center"/>
              <w:rPr>
                <w:b/>
              </w:rPr>
            </w:pPr>
            <w:r w:rsidRPr="005E4E42">
              <w:rPr>
                <w:b/>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5E4E42" w:rsidRDefault="00837AF3" w:rsidP="00C941FB">
            <w:pPr>
              <w:shd w:val="clear" w:color="auto" w:fill="FFFFFF"/>
              <w:jc w:val="center"/>
              <w:rPr>
                <w:b/>
              </w:rPr>
            </w:pPr>
            <w:r w:rsidRPr="005E4E42">
              <w:rPr>
                <w:b/>
              </w:rPr>
              <w:t>64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5E4E42" w:rsidRDefault="00837AF3" w:rsidP="00C941FB">
            <w:pPr>
              <w:shd w:val="clear" w:color="auto" w:fill="FFFFFF"/>
              <w:ind w:left="15"/>
              <w:jc w:val="center"/>
              <w:rPr>
                <w:b/>
              </w:rPr>
            </w:pPr>
            <w:r w:rsidRPr="005E4E42">
              <w:rPr>
                <w:b/>
              </w:rPr>
              <w:t>7.3</w:t>
            </w:r>
          </w:p>
        </w:tc>
      </w:tr>
    </w:tbl>
    <w:p w:rsidR="00837AF3" w:rsidRDefault="00837AF3" w:rsidP="00837AF3"/>
    <w:p w:rsidR="00837AF3" w:rsidRDefault="00837AF3" w:rsidP="00837AF3"/>
    <w:p w:rsidR="00837AF3" w:rsidRDefault="00837AF3" w:rsidP="00837AF3">
      <w:pPr>
        <w:ind w:left="-1134"/>
      </w:pPr>
    </w:p>
    <w:p w:rsidR="00837AF3" w:rsidRPr="00D622A8" w:rsidRDefault="00837AF3" w:rsidP="00837AF3">
      <w:pPr>
        <w:ind w:left="-1134"/>
        <w:rPr>
          <w:lang w:val="uk-UA"/>
        </w:rPr>
      </w:pPr>
      <w:r>
        <w:rPr>
          <w:noProof/>
        </w:rPr>
        <w:drawing>
          <wp:inline distT="0" distB="0" distL="0" distR="0">
            <wp:extent cx="6557645" cy="3514090"/>
            <wp:effectExtent l="0" t="0" r="0" b="0"/>
            <wp:docPr id="27"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37AF3" w:rsidRDefault="00837AF3" w:rsidP="00837AF3">
      <w:pPr>
        <w:jc w:val="center"/>
      </w:pPr>
    </w:p>
    <w:p w:rsidR="00837AF3" w:rsidRDefault="00837AF3" w:rsidP="00837AF3">
      <w:pPr>
        <w:jc w:val="center"/>
      </w:pPr>
    </w:p>
    <w:p w:rsidR="00837AF3" w:rsidRPr="007F67B6" w:rsidRDefault="00837AF3" w:rsidP="00837AF3">
      <w:pPr>
        <w:shd w:val="clear" w:color="auto" w:fill="FFFFFF"/>
        <w:spacing w:line="276" w:lineRule="auto"/>
        <w:jc w:val="center"/>
        <w:rPr>
          <w:b/>
          <w:sz w:val="28"/>
          <w:szCs w:val="28"/>
        </w:rPr>
      </w:pPr>
      <w:r w:rsidRPr="007F67B6">
        <w:rPr>
          <w:b/>
          <w:spacing w:val="-3"/>
          <w:sz w:val="28"/>
          <w:szCs w:val="28"/>
        </w:rPr>
        <w:t xml:space="preserve">Моніторинг рівнів навчальних досягнень учнів </w:t>
      </w:r>
      <w:r>
        <w:rPr>
          <w:b/>
          <w:spacing w:val="-3"/>
          <w:sz w:val="28"/>
          <w:szCs w:val="28"/>
        </w:rPr>
        <w:t>Леб'язького НВК</w:t>
      </w:r>
      <w:r w:rsidRPr="007F67B6">
        <w:rPr>
          <w:b/>
          <w:spacing w:val="-3"/>
          <w:sz w:val="28"/>
          <w:szCs w:val="28"/>
        </w:rPr>
        <w:t xml:space="preserve"> з </w:t>
      </w:r>
      <w:r>
        <w:rPr>
          <w:b/>
          <w:spacing w:val="-3"/>
          <w:sz w:val="28"/>
          <w:szCs w:val="28"/>
        </w:rPr>
        <w:t xml:space="preserve">астрономії за </w:t>
      </w:r>
      <w:r w:rsidRPr="007F67B6">
        <w:rPr>
          <w:b/>
          <w:spacing w:val="-3"/>
          <w:sz w:val="28"/>
          <w:szCs w:val="28"/>
        </w:rPr>
        <w:t>20</w:t>
      </w:r>
      <w:r>
        <w:rPr>
          <w:b/>
          <w:spacing w:val="-3"/>
          <w:sz w:val="28"/>
          <w:szCs w:val="28"/>
        </w:rPr>
        <w:t>16</w:t>
      </w:r>
      <w:r w:rsidRPr="007F67B6">
        <w:rPr>
          <w:b/>
          <w:spacing w:val="-3"/>
          <w:sz w:val="28"/>
          <w:szCs w:val="28"/>
        </w:rPr>
        <w:t>-201</w:t>
      </w:r>
      <w:r>
        <w:rPr>
          <w:b/>
          <w:spacing w:val="-3"/>
          <w:sz w:val="28"/>
          <w:szCs w:val="28"/>
        </w:rPr>
        <w:t>7</w:t>
      </w:r>
      <w:r w:rsidRPr="007F67B6">
        <w:rPr>
          <w:b/>
          <w:spacing w:val="-3"/>
          <w:sz w:val="28"/>
          <w:szCs w:val="28"/>
        </w:rPr>
        <w:t xml:space="preserve"> </w:t>
      </w:r>
      <w:r w:rsidRPr="007F67B6">
        <w:rPr>
          <w:b/>
          <w:sz w:val="28"/>
          <w:szCs w:val="28"/>
        </w:rPr>
        <w:t>н.р.</w:t>
      </w:r>
    </w:p>
    <w:p w:rsidR="00837AF3" w:rsidRDefault="00837AF3" w:rsidP="00837AF3">
      <w:pPr>
        <w:spacing w:after="230" w:line="276" w:lineRule="auto"/>
        <w:jc w:val="center"/>
        <w:rPr>
          <w:sz w:val="2"/>
          <w:szCs w:val="2"/>
        </w:rPr>
      </w:pPr>
    </w:p>
    <w:tbl>
      <w:tblPr>
        <w:tblW w:w="10483" w:type="dxa"/>
        <w:tblInd w:w="-953" w:type="dxa"/>
        <w:tblLayout w:type="fixed"/>
        <w:tblCellMar>
          <w:left w:w="40" w:type="dxa"/>
          <w:right w:w="40" w:type="dxa"/>
        </w:tblCellMar>
        <w:tblLook w:val="0000"/>
      </w:tblPr>
      <w:tblGrid>
        <w:gridCol w:w="851"/>
        <w:gridCol w:w="709"/>
        <w:gridCol w:w="567"/>
        <w:gridCol w:w="709"/>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r>
              <w:t>11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97"/>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0"/>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right="120"/>
              <w:jc w:val="center"/>
            </w:pPr>
            <w: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18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77"/>
              <w:jc w:val="center"/>
            </w:pPr>
            <w:r>
              <w:t>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pPr>
            <w:r>
              <w:t>64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18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82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7.5</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E4E42" w:rsidRDefault="00837AF3" w:rsidP="00C941FB">
            <w:pPr>
              <w:shd w:val="clear" w:color="auto" w:fill="FFFFFF"/>
              <w:jc w:val="center"/>
              <w:rPr>
                <w:b/>
                <w:i/>
              </w:rPr>
            </w:pPr>
            <w:r w:rsidRPr="005E4E42">
              <w:rPr>
                <w:b/>
                <w:i/>
              </w:rPr>
              <w:t>11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5E4E42" w:rsidRDefault="00837AF3" w:rsidP="00C941FB">
            <w:pPr>
              <w:shd w:val="clear" w:color="auto" w:fill="FFFFFF"/>
              <w:ind w:left="134"/>
              <w:jc w:val="center"/>
              <w:rPr>
                <w:b/>
                <w:i/>
              </w:rPr>
            </w:pPr>
            <w:r w:rsidRPr="005E4E42">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A314F8" w:rsidRDefault="00837AF3" w:rsidP="00C941FB">
            <w:pPr>
              <w:shd w:val="clear" w:color="auto" w:fill="FFFFFF"/>
              <w:jc w:val="center"/>
              <w:rPr>
                <w:b/>
                <w:i/>
              </w:rPr>
            </w:pPr>
            <w:r w:rsidRPr="00A314F8">
              <w:rPr>
                <w:b/>
                <w:i/>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A314F8" w:rsidRDefault="00837AF3" w:rsidP="00C941FB">
            <w:pPr>
              <w:shd w:val="clear" w:color="auto" w:fill="FFFFFF"/>
              <w:ind w:right="120"/>
              <w:jc w:val="center"/>
              <w:rPr>
                <w:b/>
              </w:rPr>
            </w:pPr>
            <w:r w:rsidRPr="00A314F8">
              <w:rPr>
                <w:b/>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A314F8" w:rsidRDefault="00837AF3" w:rsidP="00C941FB">
            <w:pPr>
              <w:shd w:val="clear" w:color="auto" w:fill="FFFFFF"/>
              <w:jc w:val="center"/>
              <w:rPr>
                <w:b/>
              </w:rPr>
            </w:pPr>
            <w:r w:rsidRPr="00A314F8">
              <w:rPr>
                <w:b/>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A314F8" w:rsidRDefault="00837AF3" w:rsidP="00C941FB">
            <w:pPr>
              <w:shd w:val="clear" w:color="auto" w:fill="FFFFFF"/>
              <w:ind w:left="77"/>
              <w:jc w:val="center"/>
              <w:rPr>
                <w:b/>
              </w:rPr>
            </w:pPr>
            <w:r w:rsidRPr="00A314F8">
              <w:rPr>
                <w:b/>
              </w:rPr>
              <w:t>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A314F8" w:rsidRDefault="00837AF3" w:rsidP="00C941FB">
            <w:pPr>
              <w:shd w:val="clear" w:color="auto" w:fill="FFFFFF"/>
              <w:rPr>
                <w:b/>
              </w:rPr>
            </w:pPr>
            <w:r w:rsidRPr="00A314F8">
              <w:rPr>
                <w:b/>
              </w:rPr>
              <w:t>64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A314F8" w:rsidRDefault="00837AF3" w:rsidP="00C941FB">
            <w:pPr>
              <w:shd w:val="clear" w:color="auto" w:fill="FFFFFF"/>
              <w:jc w:val="center"/>
              <w:rPr>
                <w:b/>
              </w:rPr>
            </w:pPr>
            <w:r w:rsidRPr="00A314F8">
              <w:rPr>
                <w:b/>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A314F8" w:rsidRDefault="00837AF3" w:rsidP="00C941FB">
            <w:pPr>
              <w:shd w:val="clear" w:color="auto" w:fill="FFFFFF"/>
              <w:jc w:val="center"/>
              <w:rPr>
                <w:b/>
              </w:rPr>
            </w:pPr>
            <w:r w:rsidRPr="00A314F8">
              <w:rPr>
                <w:b/>
              </w:rPr>
              <w:t>18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A314F8" w:rsidRDefault="00837AF3" w:rsidP="00C941FB">
            <w:pPr>
              <w:shd w:val="clear" w:color="auto" w:fill="FFFFFF"/>
              <w:ind w:left="134"/>
              <w:jc w:val="center"/>
              <w:rPr>
                <w:b/>
              </w:rPr>
            </w:pPr>
            <w:r w:rsidRPr="00A314F8">
              <w:rPr>
                <w:b/>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A314F8" w:rsidRDefault="00837AF3" w:rsidP="00C941FB">
            <w:pPr>
              <w:shd w:val="clear" w:color="auto" w:fill="FFFFFF"/>
              <w:jc w:val="center"/>
              <w:rPr>
                <w:b/>
              </w:rPr>
            </w:pPr>
            <w:r w:rsidRPr="00A314F8">
              <w:rPr>
                <w:b/>
              </w:rPr>
              <w:t>82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A314F8" w:rsidRDefault="00837AF3" w:rsidP="00C941FB">
            <w:pPr>
              <w:shd w:val="clear" w:color="auto" w:fill="FFFFFF"/>
              <w:ind w:left="15"/>
              <w:jc w:val="center"/>
              <w:rPr>
                <w:b/>
              </w:rPr>
            </w:pPr>
            <w:r w:rsidRPr="00A314F8">
              <w:rPr>
                <w:b/>
              </w:rPr>
              <w:t>7.5</w:t>
            </w:r>
          </w:p>
        </w:tc>
      </w:tr>
    </w:tbl>
    <w:p w:rsidR="00837AF3" w:rsidRDefault="00837AF3" w:rsidP="00837AF3">
      <w:pPr>
        <w:jc w:val="center"/>
      </w:pPr>
    </w:p>
    <w:p w:rsidR="00837AF3" w:rsidRDefault="00837AF3" w:rsidP="00837AF3"/>
    <w:p w:rsidR="00837AF3" w:rsidRDefault="00837AF3" w:rsidP="00837AF3">
      <w:pPr>
        <w:ind w:left="-1134"/>
      </w:pPr>
    </w:p>
    <w:p w:rsidR="00837AF3" w:rsidRPr="00D622A8" w:rsidRDefault="00837AF3" w:rsidP="00837AF3">
      <w:pPr>
        <w:ind w:left="-1134"/>
        <w:rPr>
          <w:lang w:val="uk-UA"/>
        </w:rPr>
      </w:pPr>
      <w:r>
        <w:rPr>
          <w:noProof/>
        </w:rPr>
        <w:drawing>
          <wp:inline distT="0" distB="0" distL="0" distR="0">
            <wp:extent cx="6818630" cy="3971290"/>
            <wp:effectExtent l="0" t="0" r="0" b="0"/>
            <wp:docPr id="28"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37AF3" w:rsidRDefault="00837AF3" w:rsidP="00837AF3"/>
    <w:p w:rsidR="00837AF3" w:rsidRPr="007F67B6" w:rsidRDefault="00837AF3" w:rsidP="00837AF3">
      <w:pPr>
        <w:shd w:val="clear" w:color="auto" w:fill="FFFFFF"/>
        <w:spacing w:line="276" w:lineRule="auto"/>
        <w:jc w:val="center"/>
        <w:rPr>
          <w:b/>
          <w:sz w:val="28"/>
          <w:szCs w:val="28"/>
        </w:rPr>
      </w:pPr>
      <w:r w:rsidRPr="007F67B6">
        <w:rPr>
          <w:b/>
          <w:spacing w:val="-3"/>
          <w:sz w:val="28"/>
          <w:szCs w:val="28"/>
        </w:rPr>
        <w:t xml:space="preserve">Моніторинг рівнів навчальних досягнень учнів </w:t>
      </w:r>
      <w:r>
        <w:rPr>
          <w:b/>
          <w:spacing w:val="-3"/>
          <w:sz w:val="28"/>
          <w:szCs w:val="28"/>
        </w:rPr>
        <w:t>Леб'язького НВК</w:t>
      </w:r>
      <w:r w:rsidRPr="007F67B6">
        <w:rPr>
          <w:b/>
          <w:spacing w:val="-3"/>
          <w:sz w:val="28"/>
          <w:szCs w:val="28"/>
        </w:rPr>
        <w:t xml:space="preserve"> з </w:t>
      </w:r>
      <w:r>
        <w:rPr>
          <w:b/>
          <w:spacing w:val="-3"/>
          <w:sz w:val="28"/>
          <w:szCs w:val="28"/>
        </w:rPr>
        <w:t xml:space="preserve">екології за </w:t>
      </w:r>
      <w:r w:rsidRPr="007F67B6">
        <w:rPr>
          <w:b/>
          <w:spacing w:val="-3"/>
          <w:sz w:val="28"/>
          <w:szCs w:val="28"/>
        </w:rPr>
        <w:t>20</w:t>
      </w:r>
      <w:r>
        <w:rPr>
          <w:b/>
          <w:spacing w:val="-3"/>
          <w:sz w:val="28"/>
          <w:szCs w:val="28"/>
        </w:rPr>
        <w:t>16</w:t>
      </w:r>
      <w:r w:rsidRPr="007F67B6">
        <w:rPr>
          <w:b/>
          <w:spacing w:val="-3"/>
          <w:sz w:val="28"/>
          <w:szCs w:val="28"/>
        </w:rPr>
        <w:t>-201</w:t>
      </w:r>
      <w:r>
        <w:rPr>
          <w:b/>
          <w:spacing w:val="-3"/>
          <w:sz w:val="28"/>
          <w:szCs w:val="28"/>
        </w:rPr>
        <w:t>7</w:t>
      </w:r>
      <w:r w:rsidRPr="007F67B6">
        <w:rPr>
          <w:b/>
          <w:spacing w:val="-3"/>
          <w:sz w:val="28"/>
          <w:szCs w:val="28"/>
        </w:rPr>
        <w:t xml:space="preserve"> </w:t>
      </w:r>
      <w:r w:rsidRPr="007F67B6">
        <w:rPr>
          <w:b/>
          <w:sz w:val="28"/>
          <w:szCs w:val="28"/>
        </w:rPr>
        <w:t>н.р.</w:t>
      </w:r>
    </w:p>
    <w:p w:rsidR="00837AF3" w:rsidRDefault="00837AF3" w:rsidP="00837AF3">
      <w:pPr>
        <w:spacing w:after="230" w:line="276" w:lineRule="auto"/>
        <w:jc w:val="center"/>
        <w:rPr>
          <w:sz w:val="2"/>
          <w:szCs w:val="2"/>
        </w:rPr>
      </w:pPr>
    </w:p>
    <w:tbl>
      <w:tblPr>
        <w:tblW w:w="10483" w:type="dxa"/>
        <w:tblInd w:w="-953" w:type="dxa"/>
        <w:tblLayout w:type="fixed"/>
        <w:tblCellMar>
          <w:left w:w="40" w:type="dxa"/>
          <w:right w:w="40" w:type="dxa"/>
        </w:tblCellMar>
        <w:tblLook w:val="0000"/>
      </w:tblPr>
      <w:tblGrid>
        <w:gridCol w:w="851"/>
        <w:gridCol w:w="709"/>
        <w:gridCol w:w="567"/>
        <w:gridCol w:w="709"/>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r>
              <w:t>11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97"/>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0"/>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right="120"/>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77"/>
              <w:jc w:val="center"/>
            </w:pPr>
            <w:r>
              <w:t>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pPr>
            <w:r>
              <w:t>82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18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100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8.4</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E4E42" w:rsidRDefault="00837AF3" w:rsidP="00C941FB">
            <w:pPr>
              <w:shd w:val="clear" w:color="auto" w:fill="FFFFFF"/>
              <w:jc w:val="center"/>
              <w:rPr>
                <w:b/>
                <w:i/>
              </w:rPr>
            </w:pPr>
            <w:r w:rsidRPr="005E4E42">
              <w:rPr>
                <w:b/>
                <w:i/>
              </w:rPr>
              <w:t>11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A314F8" w:rsidRDefault="00837AF3" w:rsidP="00C941FB">
            <w:pPr>
              <w:shd w:val="clear" w:color="auto" w:fill="FFFFFF"/>
              <w:ind w:left="134"/>
              <w:jc w:val="center"/>
              <w:rPr>
                <w:b/>
                <w:i/>
              </w:rPr>
            </w:pPr>
            <w:r w:rsidRPr="00A314F8">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A314F8" w:rsidRDefault="00837AF3" w:rsidP="00C941FB">
            <w:pPr>
              <w:shd w:val="clear" w:color="auto" w:fill="FFFFFF"/>
              <w:jc w:val="center"/>
              <w:rPr>
                <w:b/>
                <w:i/>
              </w:rPr>
            </w:pPr>
            <w:r w:rsidRPr="00A314F8">
              <w:rPr>
                <w:b/>
                <w:i/>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A314F8" w:rsidRDefault="00837AF3" w:rsidP="00C941FB">
            <w:pPr>
              <w:shd w:val="clear" w:color="auto" w:fill="FFFFFF"/>
              <w:ind w:right="120"/>
              <w:jc w:val="center"/>
              <w:rPr>
                <w:b/>
              </w:rPr>
            </w:pPr>
            <w:r w:rsidRPr="00A314F8">
              <w:rPr>
                <w:b/>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A314F8" w:rsidRDefault="00837AF3" w:rsidP="00C941FB">
            <w:pPr>
              <w:shd w:val="clear" w:color="auto" w:fill="FFFFFF"/>
              <w:jc w:val="center"/>
              <w:rPr>
                <w:b/>
              </w:rPr>
            </w:pPr>
            <w:r w:rsidRPr="00A314F8">
              <w:rPr>
                <w:b/>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A314F8" w:rsidRDefault="00837AF3" w:rsidP="00C941FB">
            <w:pPr>
              <w:shd w:val="clear" w:color="auto" w:fill="FFFFFF"/>
              <w:ind w:left="77"/>
              <w:jc w:val="center"/>
              <w:rPr>
                <w:b/>
              </w:rPr>
            </w:pPr>
            <w:r w:rsidRPr="00A314F8">
              <w:rPr>
                <w:b/>
              </w:rPr>
              <w:t>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A314F8" w:rsidRDefault="00837AF3" w:rsidP="00C941FB">
            <w:pPr>
              <w:shd w:val="clear" w:color="auto" w:fill="FFFFFF"/>
              <w:rPr>
                <w:b/>
              </w:rPr>
            </w:pPr>
            <w:r w:rsidRPr="00A314F8">
              <w:rPr>
                <w:b/>
              </w:rPr>
              <w:t>82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A314F8" w:rsidRDefault="00837AF3" w:rsidP="00C941FB">
            <w:pPr>
              <w:shd w:val="clear" w:color="auto" w:fill="FFFFFF"/>
              <w:jc w:val="center"/>
              <w:rPr>
                <w:b/>
              </w:rPr>
            </w:pPr>
            <w:r w:rsidRPr="00A314F8">
              <w:rPr>
                <w:b/>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A314F8" w:rsidRDefault="00837AF3" w:rsidP="00C941FB">
            <w:pPr>
              <w:shd w:val="clear" w:color="auto" w:fill="FFFFFF"/>
              <w:jc w:val="center"/>
              <w:rPr>
                <w:b/>
              </w:rPr>
            </w:pPr>
            <w:r w:rsidRPr="00A314F8">
              <w:rPr>
                <w:b/>
              </w:rPr>
              <w:t>18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A314F8" w:rsidRDefault="00837AF3" w:rsidP="00C941FB">
            <w:pPr>
              <w:shd w:val="clear" w:color="auto" w:fill="FFFFFF"/>
              <w:ind w:left="134"/>
              <w:jc w:val="center"/>
              <w:rPr>
                <w:b/>
              </w:rPr>
            </w:pPr>
            <w:r w:rsidRPr="00A314F8">
              <w:rPr>
                <w:b/>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A314F8" w:rsidRDefault="00837AF3" w:rsidP="00C941FB">
            <w:pPr>
              <w:shd w:val="clear" w:color="auto" w:fill="FFFFFF"/>
              <w:jc w:val="center"/>
              <w:rPr>
                <w:b/>
              </w:rPr>
            </w:pPr>
            <w:r w:rsidRPr="00A314F8">
              <w:rPr>
                <w:b/>
              </w:rPr>
              <w:t>100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A314F8" w:rsidRDefault="00837AF3" w:rsidP="00C941FB">
            <w:pPr>
              <w:shd w:val="clear" w:color="auto" w:fill="FFFFFF"/>
              <w:ind w:left="15"/>
              <w:jc w:val="center"/>
              <w:rPr>
                <w:b/>
              </w:rPr>
            </w:pPr>
            <w:r w:rsidRPr="00A314F8">
              <w:rPr>
                <w:b/>
              </w:rPr>
              <w:t>8.4</w:t>
            </w:r>
          </w:p>
        </w:tc>
      </w:tr>
    </w:tbl>
    <w:p w:rsidR="00837AF3" w:rsidRPr="005E4E42" w:rsidRDefault="00837AF3" w:rsidP="00837AF3">
      <w:pPr>
        <w:jc w:val="center"/>
        <w:rPr>
          <w:b/>
        </w:rPr>
      </w:pPr>
    </w:p>
    <w:p w:rsidR="00837AF3" w:rsidRDefault="00837AF3" w:rsidP="00837AF3"/>
    <w:p w:rsidR="00837AF3" w:rsidRDefault="00837AF3" w:rsidP="00837AF3">
      <w:pPr>
        <w:ind w:left="-1134"/>
      </w:pPr>
    </w:p>
    <w:p w:rsidR="00837AF3" w:rsidRPr="00D622A8" w:rsidRDefault="00837AF3" w:rsidP="00837AF3">
      <w:pPr>
        <w:ind w:left="-1134"/>
        <w:jc w:val="center"/>
        <w:rPr>
          <w:lang w:val="uk-UA"/>
        </w:rPr>
      </w:pPr>
      <w:r>
        <w:rPr>
          <w:noProof/>
        </w:rPr>
        <w:lastRenderedPageBreak/>
        <w:drawing>
          <wp:inline distT="0" distB="0" distL="0" distR="0">
            <wp:extent cx="6048375" cy="2782570"/>
            <wp:effectExtent l="0" t="0" r="0" b="0"/>
            <wp:docPr id="29"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37AF3" w:rsidRPr="007F67B6" w:rsidRDefault="00837AF3" w:rsidP="00837AF3">
      <w:pPr>
        <w:shd w:val="clear" w:color="auto" w:fill="FFFFFF"/>
        <w:spacing w:line="276" w:lineRule="auto"/>
        <w:jc w:val="center"/>
        <w:rPr>
          <w:b/>
          <w:sz w:val="28"/>
          <w:szCs w:val="28"/>
        </w:rPr>
      </w:pPr>
      <w:r w:rsidRPr="007F67B6">
        <w:rPr>
          <w:b/>
          <w:spacing w:val="-3"/>
          <w:sz w:val="28"/>
          <w:szCs w:val="28"/>
        </w:rPr>
        <w:t xml:space="preserve">Моніторинг рівнів навчальних досягнень учнів </w:t>
      </w:r>
      <w:r>
        <w:rPr>
          <w:b/>
          <w:spacing w:val="-3"/>
          <w:sz w:val="28"/>
          <w:szCs w:val="28"/>
        </w:rPr>
        <w:t>Леб'язького НВК</w:t>
      </w:r>
      <w:r w:rsidRPr="007F67B6">
        <w:rPr>
          <w:b/>
          <w:spacing w:val="-3"/>
          <w:sz w:val="28"/>
          <w:szCs w:val="28"/>
        </w:rPr>
        <w:t xml:space="preserve"> з </w:t>
      </w:r>
      <w:r>
        <w:rPr>
          <w:b/>
          <w:spacing w:val="-3"/>
          <w:sz w:val="28"/>
          <w:szCs w:val="28"/>
        </w:rPr>
        <w:t xml:space="preserve">художньої культури за </w:t>
      </w:r>
      <w:r w:rsidRPr="007F67B6">
        <w:rPr>
          <w:b/>
          <w:spacing w:val="-3"/>
          <w:sz w:val="28"/>
          <w:szCs w:val="28"/>
        </w:rPr>
        <w:t>20</w:t>
      </w:r>
      <w:r>
        <w:rPr>
          <w:b/>
          <w:spacing w:val="-3"/>
          <w:sz w:val="28"/>
          <w:szCs w:val="28"/>
        </w:rPr>
        <w:t>16</w:t>
      </w:r>
      <w:r w:rsidRPr="007F67B6">
        <w:rPr>
          <w:b/>
          <w:spacing w:val="-3"/>
          <w:sz w:val="28"/>
          <w:szCs w:val="28"/>
        </w:rPr>
        <w:t>-201</w:t>
      </w:r>
      <w:r>
        <w:rPr>
          <w:b/>
          <w:spacing w:val="-3"/>
          <w:sz w:val="28"/>
          <w:szCs w:val="28"/>
        </w:rPr>
        <w:t>7</w:t>
      </w:r>
      <w:r w:rsidRPr="007F67B6">
        <w:rPr>
          <w:b/>
          <w:spacing w:val="-3"/>
          <w:sz w:val="28"/>
          <w:szCs w:val="28"/>
        </w:rPr>
        <w:t xml:space="preserve"> </w:t>
      </w:r>
      <w:r w:rsidRPr="007F67B6">
        <w:rPr>
          <w:b/>
          <w:sz w:val="28"/>
          <w:szCs w:val="28"/>
        </w:rPr>
        <w:t>н.р.</w:t>
      </w:r>
    </w:p>
    <w:p w:rsidR="00837AF3" w:rsidRDefault="00837AF3" w:rsidP="00837AF3">
      <w:pPr>
        <w:spacing w:after="230" w:line="276" w:lineRule="auto"/>
        <w:jc w:val="center"/>
        <w:rPr>
          <w:sz w:val="2"/>
          <w:szCs w:val="2"/>
        </w:rPr>
      </w:pPr>
    </w:p>
    <w:tbl>
      <w:tblPr>
        <w:tblW w:w="10483" w:type="dxa"/>
        <w:tblInd w:w="-953" w:type="dxa"/>
        <w:tblLayout w:type="fixed"/>
        <w:tblCellMar>
          <w:left w:w="40" w:type="dxa"/>
          <w:right w:w="40" w:type="dxa"/>
        </w:tblCellMar>
        <w:tblLook w:val="0000"/>
      </w:tblPr>
      <w:tblGrid>
        <w:gridCol w:w="851"/>
        <w:gridCol w:w="709"/>
        <w:gridCol w:w="567"/>
        <w:gridCol w:w="709"/>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37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63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7.1</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p w:rsidR="00837AF3" w:rsidRDefault="00837AF3" w:rsidP="00C941FB">
            <w:pPr>
              <w:shd w:val="clear" w:color="auto" w:fill="FFFFFF"/>
              <w:ind w:left="235"/>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71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85</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pPr>
            <w:r>
              <w:t>8</w:t>
            </w:r>
          </w:p>
        </w:tc>
      </w:tr>
      <w:tr w:rsidR="00837AF3" w:rsidTr="00C941FB">
        <w:trPr>
          <w:trHeight w:hRule="exact" w:val="2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r>
              <w:t>11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97"/>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0"/>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right="120"/>
              <w:jc w:val="center"/>
            </w:pPr>
            <w: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36.4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77"/>
              <w:jc w:val="center"/>
            </w:pPr>
            <w:r>
              <w:t>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pPr>
            <w:r>
              <w:t>54.6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54.6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7.1</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26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right="48"/>
              <w:jc w:val="center"/>
              <w:rPr>
                <w:b/>
                <w:i/>
              </w:rPr>
            </w:pPr>
            <w:r>
              <w:rPr>
                <w:b/>
                <w:i/>
              </w:rP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30.7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9"/>
              <w:jc w:val="center"/>
              <w:rPr>
                <w:b/>
                <w:i/>
              </w:rPr>
            </w:pPr>
            <w:r>
              <w:rPr>
                <w:b/>
                <w:i/>
              </w:rPr>
              <w:t>16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61.6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rPr>
                <w:b/>
                <w:i/>
              </w:rPr>
            </w:pPr>
            <w:r>
              <w:rPr>
                <w:b/>
                <w:i/>
              </w:rPr>
              <w:t>7.7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jc w:val="center"/>
              <w:rPr>
                <w:b/>
                <w:i/>
              </w:rPr>
            </w:pPr>
            <w:r>
              <w:rPr>
                <w:b/>
                <w:i/>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30.2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7.4</w:t>
            </w:r>
          </w:p>
        </w:tc>
      </w:tr>
    </w:tbl>
    <w:p w:rsidR="00837AF3" w:rsidRDefault="00837AF3" w:rsidP="00837AF3"/>
    <w:p w:rsidR="00837AF3" w:rsidRDefault="00837AF3" w:rsidP="00837AF3">
      <w:pPr>
        <w:ind w:left="-1134"/>
      </w:pPr>
    </w:p>
    <w:p w:rsidR="00837AF3" w:rsidRPr="005E07AE" w:rsidRDefault="00837AF3" w:rsidP="00837AF3">
      <w:pPr>
        <w:ind w:left="-1134"/>
        <w:rPr>
          <w:lang w:val="uk-UA"/>
        </w:rPr>
      </w:pPr>
      <w:r>
        <w:rPr>
          <w:noProof/>
        </w:rPr>
        <w:drawing>
          <wp:inline distT="0" distB="0" distL="0" distR="0">
            <wp:extent cx="6818630" cy="3971290"/>
            <wp:effectExtent l="0" t="0" r="0" b="0"/>
            <wp:docPr id="30"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37AF3" w:rsidRDefault="00837AF3" w:rsidP="00837AF3">
      <w:pPr>
        <w:jc w:val="center"/>
      </w:pPr>
    </w:p>
    <w:p w:rsidR="00837AF3" w:rsidRPr="007F67B6" w:rsidRDefault="00837AF3" w:rsidP="00837AF3">
      <w:pPr>
        <w:shd w:val="clear" w:color="auto" w:fill="FFFFFF"/>
        <w:spacing w:line="276" w:lineRule="auto"/>
        <w:jc w:val="center"/>
        <w:rPr>
          <w:b/>
          <w:sz w:val="28"/>
          <w:szCs w:val="28"/>
        </w:rPr>
      </w:pPr>
      <w:r w:rsidRPr="007F67B6">
        <w:rPr>
          <w:b/>
          <w:spacing w:val="-3"/>
          <w:sz w:val="28"/>
          <w:szCs w:val="28"/>
        </w:rPr>
        <w:t xml:space="preserve">Моніторинг рівнів навчальних досягнень учнів </w:t>
      </w:r>
      <w:r>
        <w:rPr>
          <w:b/>
          <w:spacing w:val="-3"/>
          <w:sz w:val="28"/>
          <w:szCs w:val="28"/>
        </w:rPr>
        <w:t>Леб'язького НВК</w:t>
      </w:r>
      <w:r w:rsidRPr="007F67B6">
        <w:rPr>
          <w:b/>
          <w:spacing w:val="-3"/>
          <w:sz w:val="28"/>
          <w:szCs w:val="28"/>
        </w:rPr>
        <w:t xml:space="preserve"> з </w:t>
      </w:r>
      <w:r>
        <w:rPr>
          <w:b/>
          <w:spacing w:val="-3"/>
          <w:sz w:val="28"/>
          <w:szCs w:val="28"/>
        </w:rPr>
        <w:t xml:space="preserve">інформатики за </w:t>
      </w:r>
      <w:r w:rsidRPr="007F67B6">
        <w:rPr>
          <w:b/>
          <w:spacing w:val="-3"/>
          <w:sz w:val="28"/>
          <w:szCs w:val="28"/>
        </w:rPr>
        <w:t>20</w:t>
      </w:r>
      <w:r>
        <w:rPr>
          <w:b/>
          <w:spacing w:val="-3"/>
          <w:sz w:val="28"/>
          <w:szCs w:val="28"/>
        </w:rPr>
        <w:t>16</w:t>
      </w:r>
      <w:r w:rsidRPr="007F67B6">
        <w:rPr>
          <w:b/>
          <w:spacing w:val="-3"/>
          <w:sz w:val="28"/>
          <w:szCs w:val="28"/>
        </w:rPr>
        <w:t>-201</w:t>
      </w:r>
      <w:r>
        <w:rPr>
          <w:b/>
          <w:spacing w:val="-3"/>
          <w:sz w:val="28"/>
          <w:szCs w:val="28"/>
        </w:rPr>
        <w:t>7</w:t>
      </w:r>
      <w:r w:rsidRPr="007F67B6">
        <w:rPr>
          <w:b/>
          <w:spacing w:val="-3"/>
          <w:sz w:val="28"/>
          <w:szCs w:val="28"/>
        </w:rPr>
        <w:t xml:space="preserve"> </w:t>
      </w:r>
      <w:r w:rsidRPr="007F67B6">
        <w:rPr>
          <w:b/>
          <w:sz w:val="28"/>
          <w:szCs w:val="28"/>
        </w:rPr>
        <w:t>н.р.</w:t>
      </w:r>
    </w:p>
    <w:p w:rsidR="00837AF3" w:rsidRDefault="00837AF3" w:rsidP="00837AF3">
      <w:pPr>
        <w:spacing w:after="230" w:line="276" w:lineRule="auto"/>
        <w:jc w:val="center"/>
        <w:rPr>
          <w:sz w:val="2"/>
          <w:szCs w:val="2"/>
        </w:rPr>
      </w:pPr>
    </w:p>
    <w:tbl>
      <w:tblPr>
        <w:tblW w:w="10483" w:type="dxa"/>
        <w:tblInd w:w="-953" w:type="dxa"/>
        <w:tblLayout w:type="fixed"/>
        <w:tblCellMar>
          <w:left w:w="40" w:type="dxa"/>
          <w:right w:w="40" w:type="dxa"/>
        </w:tblCellMar>
        <w:tblLook w:val="0000"/>
      </w:tblPr>
      <w:tblGrid>
        <w:gridCol w:w="851"/>
        <w:gridCol w:w="709"/>
        <w:gridCol w:w="567"/>
        <w:gridCol w:w="709"/>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23.1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53.8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23.1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76.9</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7.5</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28.5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40"/>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71.5</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7.7</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41.7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58.3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6.6.</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5.8</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37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6.9</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p w:rsidR="00837AF3" w:rsidRDefault="00837AF3" w:rsidP="00C941FB">
            <w:pPr>
              <w:shd w:val="clear" w:color="auto" w:fill="FFFFFF"/>
              <w:ind w:left="235"/>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86</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9.1</w:t>
            </w:r>
          </w:p>
        </w:tc>
      </w:tr>
      <w:tr w:rsidR="00837AF3" w:rsidTr="00C941FB">
        <w:trPr>
          <w:trHeight w:hRule="exact" w:val="2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r>
              <w:t>11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97"/>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0"/>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right="120"/>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54.5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77"/>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45.5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45.5</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6.6</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63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right="48"/>
              <w:jc w:val="center"/>
              <w:rPr>
                <w:b/>
                <w:i/>
              </w:rPr>
            </w:pPr>
            <w:r>
              <w:rPr>
                <w:b/>
                <w:i/>
              </w:rPr>
              <w:t>23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36.5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9"/>
              <w:jc w:val="center"/>
              <w:rPr>
                <w:b/>
                <w:i/>
              </w:rPr>
            </w:pPr>
            <w:r>
              <w:rPr>
                <w:b/>
                <w:i/>
              </w:rPr>
              <w:t>29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46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11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17.5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jc w:val="center"/>
              <w:rPr>
                <w:b/>
                <w:i/>
              </w:rPr>
            </w:pPr>
            <w:r>
              <w:rPr>
                <w:b/>
                <w:i/>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63.5</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7.1</w:t>
            </w:r>
          </w:p>
        </w:tc>
      </w:tr>
    </w:tbl>
    <w:p w:rsidR="00837AF3" w:rsidRDefault="00837AF3" w:rsidP="00837AF3">
      <w:pPr>
        <w:jc w:val="center"/>
        <w:rPr>
          <w:b/>
        </w:rPr>
      </w:pPr>
    </w:p>
    <w:p w:rsidR="00837AF3" w:rsidRDefault="00837AF3" w:rsidP="00837AF3">
      <w:pPr>
        <w:ind w:left="-1134"/>
      </w:pPr>
    </w:p>
    <w:p w:rsidR="00837AF3" w:rsidRDefault="00837AF3" w:rsidP="00837AF3">
      <w:pPr>
        <w:ind w:left="-1134"/>
      </w:pPr>
    </w:p>
    <w:p w:rsidR="00837AF3" w:rsidRDefault="00837AF3" w:rsidP="00837AF3">
      <w:pPr>
        <w:ind w:left="-1134"/>
      </w:pPr>
    </w:p>
    <w:p w:rsidR="00837AF3" w:rsidRDefault="00837AF3" w:rsidP="00837AF3">
      <w:pPr>
        <w:ind w:left="-1134"/>
      </w:pPr>
    </w:p>
    <w:p w:rsidR="00837AF3" w:rsidRDefault="00837AF3" w:rsidP="00837AF3">
      <w:pPr>
        <w:ind w:left="-1134"/>
        <w:rPr>
          <w:lang w:val="en-US"/>
        </w:rPr>
      </w:pPr>
      <w:r>
        <w:rPr>
          <w:noProof/>
        </w:rPr>
        <w:drawing>
          <wp:inline distT="0" distB="0" distL="0" distR="0">
            <wp:extent cx="6818630" cy="3971290"/>
            <wp:effectExtent l="0" t="0" r="0" b="0"/>
            <wp:docPr id="31"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37AF3" w:rsidRDefault="00837AF3" w:rsidP="00837AF3">
      <w:pPr>
        <w:shd w:val="clear" w:color="auto" w:fill="FFFFFF"/>
        <w:spacing w:line="276" w:lineRule="auto"/>
        <w:jc w:val="center"/>
        <w:rPr>
          <w:b/>
          <w:spacing w:val="-3"/>
          <w:sz w:val="28"/>
          <w:szCs w:val="28"/>
        </w:rPr>
      </w:pPr>
    </w:p>
    <w:p w:rsidR="00837AF3" w:rsidRDefault="00837AF3" w:rsidP="00837AF3">
      <w:pPr>
        <w:jc w:val="center"/>
      </w:pPr>
    </w:p>
    <w:p w:rsidR="00837AF3" w:rsidRDefault="00837AF3" w:rsidP="00837AF3">
      <w:pPr>
        <w:jc w:val="center"/>
      </w:pPr>
    </w:p>
    <w:p w:rsidR="00837AF3" w:rsidRDefault="00837AF3" w:rsidP="00837AF3">
      <w:pPr>
        <w:jc w:val="center"/>
      </w:pPr>
    </w:p>
    <w:p w:rsidR="00837AF3" w:rsidRDefault="00837AF3" w:rsidP="00837AF3">
      <w:pPr>
        <w:jc w:val="center"/>
      </w:pPr>
    </w:p>
    <w:p w:rsidR="00837AF3" w:rsidRDefault="00837AF3" w:rsidP="00837AF3">
      <w:pPr>
        <w:jc w:val="center"/>
      </w:pPr>
    </w:p>
    <w:p w:rsidR="00837AF3" w:rsidRDefault="00837AF3" w:rsidP="00837AF3">
      <w:pPr>
        <w:jc w:val="center"/>
      </w:pPr>
    </w:p>
    <w:p w:rsidR="00837AF3" w:rsidRDefault="00837AF3" w:rsidP="00837AF3">
      <w:pPr>
        <w:jc w:val="center"/>
      </w:pPr>
    </w:p>
    <w:p w:rsidR="00837AF3" w:rsidRDefault="00837AF3" w:rsidP="00837AF3">
      <w:pPr>
        <w:jc w:val="center"/>
      </w:pPr>
    </w:p>
    <w:p w:rsidR="00837AF3" w:rsidRPr="007F67B6" w:rsidRDefault="00837AF3" w:rsidP="00837AF3">
      <w:pPr>
        <w:shd w:val="clear" w:color="auto" w:fill="FFFFFF"/>
        <w:spacing w:line="276" w:lineRule="auto"/>
        <w:jc w:val="center"/>
        <w:rPr>
          <w:b/>
          <w:sz w:val="28"/>
          <w:szCs w:val="28"/>
        </w:rPr>
      </w:pPr>
      <w:r w:rsidRPr="007F67B6">
        <w:rPr>
          <w:b/>
          <w:spacing w:val="-3"/>
          <w:sz w:val="28"/>
          <w:szCs w:val="28"/>
        </w:rPr>
        <w:lastRenderedPageBreak/>
        <w:t xml:space="preserve">Моніторинг рівнів навчальних досягнень учнів </w:t>
      </w:r>
      <w:r>
        <w:rPr>
          <w:b/>
          <w:spacing w:val="-3"/>
          <w:sz w:val="28"/>
          <w:szCs w:val="28"/>
        </w:rPr>
        <w:t>Леб'язького НВК</w:t>
      </w:r>
      <w:r w:rsidRPr="007F67B6">
        <w:rPr>
          <w:b/>
          <w:spacing w:val="-3"/>
          <w:sz w:val="28"/>
          <w:szCs w:val="28"/>
        </w:rPr>
        <w:t xml:space="preserve"> з </w:t>
      </w:r>
      <w:r>
        <w:rPr>
          <w:b/>
          <w:spacing w:val="-3"/>
          <w:sz w:val="28"/>
          <w:szCs w:val="28"/>
        </w:rPr>
        <w:t xml:space="preserve">технологій за </w:t>
      </w:r>
      <w:r w:rsidRPr="007F67B6">
        <w:rPr>
          <w:b/>
          <w:spacing w:val="-3"/>
          <w:sz w:val="28"/>
          <w:szCs w:val="28"/>
        </w:rPr>
        <w:t>20</w:t>
      </w:r>
      <w:r>
        <w:rPr>
          <w:b/>
          <w:spacing w:val="-3"/>
          <w:sz w:val="28"/>
          <w:szCs w:val="28"/>
        </w:rPr>
        <w:t>16</w:t>
      </w:r>
      <w:r w:rsidRPr="007F67B6">
        <w:rPr>
          <w:b/>
          <w:spacing w:val="-3"/>
          <w:sz w:val="28"/>
          <w:szCs w:val="28"/>
        </w:rPr>
        <w:t>-201</w:t>
      </w:r>
      <w:r>
        <w:rPr>
          <w:b/>
          <w:spacing w:val="-3"/>
          <w:sz w:val="28"/>
          <w:szCs w:val="28"/>
        </w:rPr>
        <w:t>7</w:t>
      </w:r>
      <w:r w:rsidRPr="007F67B6">
        <w:rPr>
          <w:b/>
          <w:spacing w:val="-3"/>
          <w:sz w:val="28"/>
          <w:szCs w:val="28"/>
        </w:rPr>
        <w:t xml:space="preserve"> </w:t>
      </w:r>
      <w:r w:rsidRPr="007F67B6">
        <w:rPr>
          <w:b/>
          <w:sz w:val="28"/>
          <w:szCs w:val="28"/>
        </w:rPr>
        <w:t>н.р.</w:t>
      </w:r>
    </w:p>
    <w:p w:rsidR="00837AF3" w:rsidRDefault="00837AF3" w:rsidP="00837AF3">
      <w:pPr>
        <w:spacing w:after="230" w:line="276" w:lineRule="auto"/>
        <w:jc w:val="center"/>
        <w:rPr>
          <w:sz w:val="2"/>
          <w:szCs w:val="2"/>
        </w:rPr>
      </w:pPr>
    </w:p>
    <w:tbl>
      <w:tblPr>
        <w:tblW w:w="10483" w:type="dxa"/>
        <w:tblInd w:w="-953" w:type="dxa"/>
        <w:tblLayout w:type="fixed"/>
        <w:tblCellMar>
          <w:left w:w="40" w:type="dxa"/>
          <w:right w:w="40" w:type="dxa"/>
        </w:tblCellMar>
        <w:tblLook w:val="0000"/>
      </w:tblPr>
      <w:tblGrid>
        <w:gridCol w:w="851"/>
        <w:gridCol w:w="709"/>
        <w:gridCol w:w="567"/>
        <w:gridCol w:w="709"/>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7.7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53.8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38.5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92.3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8.7</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40"/>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42.8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42.8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85.6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8.9</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16.6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66.8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16.6</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83.4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pPr>
            <w:r>
              <w:t>8.2</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100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9</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100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pPr>
            <w:r>
              <w:t>8.5</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p w:rsidR="00837AF3" w:rsidRDefault="00837AF3" w:rsidP="00C941FB">
            <w:pPr>
              <w:shd w:val="clear" w:color="auto" w:fill="FFFFFF"/>
              <w:ind w:left="235"/>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100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9.1</w:t>
            </w:r>
          </w:p>
        </w:tc>
      </w:tr>
      <w:tr w:rsidR="00837AF3" w:rsidTr="00C941FB">
        <w:trPr>
          <w:trHeight w:hRule="exact" w:val="2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r>
              <w:t>11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97"/>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0"/>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right="120"/>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77"/>
              <w:jc w:val="center"/>
            </w:pPr>
            <w:r>
              <w:t>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54.5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36.4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91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8.8</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63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right="48"/>
              <w:jc w:val="center"/>
              <w:rPr>
                <w:b/>
                <w:i/>
              </w:rPr>
            </w:pPr>
            <w:r>
              <w:rPr>
                <w:b/>
                <w:i/>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7.9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9"/>
              <w:jc w:val="center"/>
              <w:rPr>
                <w:b/>
                <w:i/>
              </w:rPr>
            </w:pPr>
            <w:r>
              <w:rPr>
                <w:b/>
                <w:i/>
              </w:rPr>
              <w:t>38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60.4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20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31.7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jc w:val="center"/>
              <w:rPr>
                <w:b/>
                <w:i/>
              </w:rPr>
            </w:pPr>
            <w:r>
              <w:rPr>
                <w:b/>
                <w:i/>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92.1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8.7</w:t>
            </w:r>
          </w:p>
        </w:tc>
      </w:tr>
    </w:tbl>
    <w:p w:rsidR="00837AF3" w:rsidRDefault="00837AF3" w:rsidP="00837AF3"/>
    <w:p w:rsidR="00837AF3" w:rsidRDefault="00837AF3" w:rsidP="00837AF3">
      <w:pPr>
        <w:ind w:left="-1134"/>
      </w:pPr>
    </w:p>
    <w:p w:rsidR="00837AF3" w:rsidRDefault="00837AF3" w:rsidP="00837AF3">
      <w:pPr>
        <w:ind w:left="-1134"/>
        <w:rPr>
          <w:lang w:val="en-US"/>
        </w:rPr>
      </w:pPr>
      <w:r>
        <w:rPr>
          <w:noProof/>
        </w:rPr>
        <w:drawing>
          <wp:inline distT="0" distB="0" distL="0" distR="0">
            <wp:extent cx="6818630" cy="3971290"/>
            <wp:effectExtent l="0" t="0" r="0" b="0"/>
            <wp:docPr id="32"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Pr="007F67B6" w:rsidRDefault="00837AF3" w:rsidP="00837AF3">
      <w:pPr>
        <w:shd w:val="clear" w:color="auto" w:fill="FFFFFF"/>
        <w:spacing w:line="276" w:lineRule="auto"/>
        <w:jc w:val="center"/>
        <w:rPr>
          <w:b/>
          <w:sz w:val="28"/>
          <w:szCs w:val="28"/>
        </w:rPr>
      </w:pPr>
      <w:r w:rsidRPr="007F67B6">
        <w:rPr>
          <w:b/>
          <w:spacing w:val="-3"/>
          <w:sz w:val="28"/>
          <w:szCs w:val="28"/>
        </w:rPr>
        <w:lastRenderedPageBreak/>
        <w:t xml:space="preserve">Моніторинг рівнів навчальних досягнень учнів </w:t>
      </w:r>
      <w:r>
        <w:rPr>
          <w:b/>
          <w:spacing w:val="-3"/>
          <w:sz w:val="28"/>
          <w:szCs w:val="28"/>
        </w:rPr>
        <w:t>Леб'язького НВК</w:t>
      </w:r>
      <w:r w:rsidRPr="007F67B6">
        <w:rPr>
          <w:b/>
          <w:spacing w:val="-3"/>
          <w:sz w:val="28"/>
          <w:szCs w:val="28"/>
        </w:rPr>
        <w:t xml:space="preserve"> з </w:t>
      </w:r>
      <w:r>
        <w:rPr>
          <w:b/>
          <w:spacing w:val="-3"/>
          <w:sz w:val="28"/>
          <w:szCs w:val="28"/>
        </w:rPr>
        <w:t xml:space="preserve">фізичної культури за </w:t>
      </w:r>
      <w:r w:rsidRPr="007F67B6">
        <w:rPr>
          <w:b/>
          <w:spacing w:val="-3"/>
          <w:sz w:val="28"/>
          <w:szCs w:val="28"/>
        </w:rPr>
        <w:t>20</w:t>
      </w:r>
      <w:r>
        <w:rPr>
          <w:b/>
          <w:spacing w:val="-3"/>
          <w:sz w:val="28"/>
          <w:szCs w:val="28"/>
        </w:rPr>
        <w:t>16</w:t>
      </w:r>
      <w:r w:rsidRPr="007F67B6">
        <w:rPr>
          <w:b/>
          <w:spacing w:val="-3"/>
          <w:sz w:val="28"/>
          <w:szCs w:val="28"/>
        </w:rPr>
        <w:t>-201</w:t>
      </w:r>
      <w:r>
        <w:rPr>
          <w:b/>
          <w:spacing w:val="-3"/>
          <w:sz w:val="28"/>
          <w:szCs w:val="28"/>
        </w:rPr>
        <w:t>7</w:t>
      </w:r>
      <w:r w:rsidRPr="007F67B6">
        <w:rPr>
          <w:b/>
          <w:spacing w:val="-3"/>
          <w:sz w:val="28"/>
          <w:szCs w:val="28"/>
        </w:rPr>
        <w:t xml:space="preserve"> </w:t>
      </w:r>
      <w:r w:rsidRPr="007F67B6">
        <w:rPr>
          <w:b/>
          <w:sz w:val="28"/>
          <w:szCs w:val="28"/>
        </w:rPr>
        <w:t>н.р.</w:t>
      </w:r>
    </w:p>
    <w:p w:rsidR="00837AF3" w:rsidRDefault="00837AF3" w:rsidP="00837AF3">
      <w:pPr>
        <w:spacing w:after="230" w:line="276" w:lineRule="auto"/>
        <w:jc w:val="center"/>
        <w:rPr>
          <w:sz w:val="2"/>
          <w:szCs w:val="2"/>
        </w:rPr>
      </w:pPr>
    </w:p>
    <w:tbl>
      <w:tblPr>
        <w:tblW w:w="10483" w:type="dxa"/>
        <w:tblInd w:w="-953" w:type="dxa"/>
        <w:tblLayout w:type="fixed"/>
        <w:tblCellMar>
          <w:left w:w="40" w:type="dxa"/>
          <w:right w:w="40" w:type="dxa"/>
        </w:tblCellMar>
        <w:tblLook w:val="0000"/>
      </w:tblPr>
      <w:tblGrid>
        <w:gridCol w:w="851"/>
        <w:gridCol w:w="709"/>
        <w:gridCol w:w="567"/>
        <w:gridCol w:w="709"/>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15.4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38.5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46.1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84.6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8.9</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40"/>
              <w:jc w:val="center"/>
            </w:pPr>
            <w: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28.5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57.2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85.7</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9.3</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41.7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58.3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100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pPr>
            <w:r>
              <w:t>9.6</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7.8</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42.8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57.2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100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9.3</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p w:rsidR="00837AF3" w:rsidRDefault="00837AF3" w:rsidP="00C941FB">
            <w:pPr>
              <w:shd w:val="clear" w:color="auto" w:fill="FFFFFF"/>
              <w:ind w:left="235"/>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71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100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8.9</w:t>
            </w:r>
          </w:p>
        </w:tc>
      </w:tr>
      <w:tr w:rsidR="00837AF3" w:rsidTr="00C941FB">
        <w:trPr>
          <w:trHeight w:hRule="exact" w:val="2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r>
              <w:t>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97"/>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0"/>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right="120"/>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11.1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77"/>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55.5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33.4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88.9</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8.7</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60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right="48"/>
              <w:jc w:val="center"/>
              <w:rPr>
                <w:b/>
                <w:i/>
              </w:rPr>
            </w:pPr>
            <w:r>
              <w:rPr>
                <w:b/>
                <w:i/>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8.4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9"/>
              <w:jc w:val="center"/>
              <w:rPr>
                <w:b/>
                <w:i/>
              </w:rPr>
            </w:pPr>
            <w:r>
              <w:rPr>
                <w:b/>
                <w:i/>
              </w:rPr>
              <w:t>28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46.6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27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45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jc w:val="center"/>
              <w:rPr>
                <w:b/>
                <w:i/>
              </w:rPr>
            </w:pPr>
            <w:r>
              <w:rPr>
                <w:b/>
                <w:i/>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91.6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8.9</w:t>
            </w:r>
          </w:p>
        </w:tc>
      </w:tr>
    </w:tbl>
    <w:p w:rsidR="00837AF3" w:rsidRDefault="00837AF3" w:rsidP="00837AF3">
      <w:pPr>
        <w:jc w:val="center"/>
        <w:rPr>
          <w:b/>
        </w:rPr>
      </w:pPr>
    </w:p>
    <w:p w:rsidR="00837AF3" w:rsidRDefault="00837AF3" w:rsidP="00837AF3">
      <w:pPr>
        <w:ind w:left="-1134"/>
      </w:pPr>
    </w:p>
    <w:p w:rsidR="00837AF3" w:rsidRDefault="00837AF3" w:rsidP="00837AF3">
      <w:pPr>
        <w:ind w:left="-1134"/>
        <w:rPr>
          <w:lang w:val="en-US"/>
        </w:rPr>
      </w:pPr>
      <w:r>
        <w:rPr>
          <w:noProof/>
        </w:rPr>
        <w:drawing>
          <wp:inline distT="0" distB="0" distL="0" distR="0">
            <wp:extent cx="6818630" cy="3971290"/>
            <wp:effectExtent l="0" t="0" r="0" b="0"/>
            <wp:docPr id="33"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37AF3" w:rsidRDefault="00837AF3" w:rsidP="00837AF3">
      <w:pPr>
        <w:shd w:val="clear" w:color="auto" w:fill="FFFFFF"/>
        <w:spacing w:line="276" w:lineRule="auto"/>
        <w:jc w:val="center"/>
        <w:rPr>
          <w:b/>
          <w:spacing w:val="-3"/>
          <w:sz w:val="28"/>
          <w:szCs w:val="28"/>
          <w:lang w:val="en-US"/>
        </w:rPr>
      </w:pPr>
    </w:p>
    <w:p w:rsidR="00837AF3" w:rsidRDefault="00837AF3" w:rsidP="00837AF3">
      <w:pPr>
        <w:shd w:val="clear" w:color="auto" w:fill="FFFFFF"/>
        <w:spacing w:line="276" w:lineRule="auto"/>
        <w:jc w:val="center"/>
        <w:rPr>
          <w:b/>
          <w:spacing w:val="-3"/>
          <w:sz w:val="28"/>
          <w:szCs w:val="28"/>
          <w:lang w:val="en-US"/>
        </w:rPr>
      </w:pPr>
    </w:p>
    <w:p w:rsidR="00837AF3" w:rsidRDefault="00837AF3" w:rsidP="00837AF3">
      <w:pPr>
        <w:shd w:val="clear" w:color="auto" w:fill="FFFFFF"/>
        <w:spacing w:line="276" w:lineRule="auto"/>
        <w:jc w:val="center"/>
        <w:rPr>
          <w:b/>
          <w:spacing w:val="-3"/>
          <w:sz w:val="28"/>
          <w:szCs w:val="28"/>
          <w:lang w:val="en-US"/>
        </w:rPr>
      </w:pPr>
    </w:p>
    <w:p w:rsidR="00837AF3" w:rsidRDefault="00837AF3" w:rsidP="00837AF3">
      <w:pPr>
        <w:shd w:val="clear" w:color="auto" w:fill="FFFFFF"/>
        <w:spacing w:line="276" w:lineRule="auto"/>
        <w:jc w:val="center"/>
        <w:rPr>
          <w:b/>
          <w:spacing w:val="-3"/>
          <w:sz w:val="28"/>
          <w:szCs w:val="28"/>
          <w:lang w:val="en-US"/>
        </w:rPr>
      </w:pPr>
    </w:p>
    <w:p w:rsidR="00837AF3" w:rsidRDefault="00837AF3" w:rsidP="00837AF3">
      <w:pPr>
        <w:shd w:val="clear" w:color="auto" w:fill="FFFFFF"/>
        <w:spacing w:line="276" w:lineRule="auto"/>
        <w:jc w:val="center"/>
        <w:rPr>
          <w:b/>
          <w:spacing w:val="-3"/>
          <w:sz w:val="28"/>
          <w:szCs w:val="28"/>
          <w:lang w:val="en-US"/>
        </w:rPr>
      </w:pPr>
    </w:p>
    <w:p w:rsidR="00837AF3" w:rsidRDefault="00837AF3" w:rsidP="00837AF3">
      <w:pPr>
        <w:shd w:val="clear" w:color="auto" w:fill="FFFFFF"/>
        <w:spacing w:line="276" w:lineRule="auto"/>
        <w:jc w:val="center"/>
        <w:rPr>
          <w:b/>
          <w:spacing w:val="-3"/>
          <w:sz w:val="28"/>
          <w:szCs w:val="28"/>
          <w:lang w:val="en-US"/>
        </w:rPr>
      </w:pPr>
    </w:p>
    <w:p w:rsidR="00837AF3" w:rsidRDefault="00837AF3" w:rsidP="00837AF3">
      <w:pPr>
        <w:shd w:val="clear" w:color="auto" w:fill="FFFFFF"/>
        <w:spacing w:line="276" w:lineRule="auto"/>
        <w:jc w:val="center"/>
        <w:rPr>
          <w:b/>
          <w:spacing w:val="-3"/>
          <w:sz w:val="28"/>
          <w:szCs w:val="28"/>
          <w:lang w:val="en-US"/>
        </w:rPr>
      </w:pPr>
    </w:p>
    <w:p w:rsidR="00837AF3" w:rsidRDefault="00837AF3" w:rsidP="00837AF3">
      <w:pPr>
        <w:shd w:val="clear" w:color="auto" w:fill="FFFFFF"/>
        <w:spacing w:line="276" w:lineRule="auto"/>
        <w:jc w:val="center"/>
        <w:rPr>
          <w:b/>
          <w:spacing w:val="-3"/>
          <w:sz w:val="28"/>
          <w:szCs w:val="28"/>
          <w:lang w:val="en-US"/>
        </w:rPr>
      </w:pPr>
    </w:p>
    <w:p w:rsidR="00837AF3" w:rsidRDefault="00837AF3" w:rsidP="00837AF3">
      <w:pPr>
        <w:shd w:val="clear" w:color="auto" w:fill="FFFFFF"/>
        <w:spacing w:line="276" w:lineRule="auto"/>
        <w:jc w:val="center"/>
        <w:rPr>
          <w:b/>
          <w:spacing w:val="-3"/>
          <w:sz w:val="28"/>
          <w:szCs w:val="28"/>
          <w:lang w:val="en-US"/>
        </w:rPr>
      </w:pPr>
    </w:p>
    <w:p w:rsidR="00837AF3" w:rsidRDefault="00837AF3" w:rsidP="00837AF3">
      <w:pPr>
        <w:shd w:val="clear" w:color="auto" w:fill="FFFFFF"/>
        <w:spacing w:line="276" w:lineRule="auto"/>
        <w:jc w:val="center"/>
        <w:rPr>
          <w:b/>
          <w:spacing w:val="-3"/>
          <w:sz w:val="28"/>
          <w:szCs w:val="28"/>
          <w:lang w:val="en-US"/>
        </w:rPr>
      </w:pPr>
    </w:p>
    <w:p w:rsidR="00837AF3" w:rsidRPr="007F67B6" w:rsidRDefault="00837AF3" w:rsidP="00837AF3">
      <w:pPr>
        <w:shd w:val="clear" w:color="auto" w:fill="FFFFFF"/>
        <w:spacing w:line="276" w:lineRule="auto"/>
        <w:jc w:val="center"/>
        <w:rPr>
          <w:b/>
          <w:sz w:val="28"/>
          <w:szCs w:val="28"/>
        </w:rPr>
      </w:pPr>
      <w:r w:rsidRPr="007F67B6">
        <w:rPr>
          <w:b/>
          <w:spacing w:val="-3"/>
          <w:sz w:val="28"/>
          <w:szCs w:val="28"/>
        </w:rPr>
        <w:t xml:space="preserve">Моніторинг рівнів навчальних досягнень учнів </w:t>
      </w:r>
      <w:r>
        <w:rPr>
          <w:b/>
          <w:spacing w:val="-3"/>
          <w:sz w:val="28"/>
          <w:szCs w:val="28"/>
        </w:rPr>
        <w:t>Леб'язького НВК</w:t>
      </w:r>
      <w:r w:rsidRPr="007F67B6">
        <w:rPr>
          <w:b/>
          <w:spacing w:val="-3"/>
          <w:sz w:val="28"/>
          <w:szCs w:val="28"/>
        </w:rPr>
        <w:t xml:space="preserve"> з </w:t>
      </w:r>
      <w:r>
        <w:rPr>
          <w:b/>
          <w:spacing w:val="-3"/>
          <w:sz w:val="28"/>
          <w:szCs w:val="28"/>
        </w:rPr>
        <w:t xml:space="preserve">предмету Захист Вітчизни за </w:t>
      </w:r>
      <w:r w:rsidRPr="007F67B6">
        <w:rPr>
          <w:b/>
          <w:spacing w:val="-3"/>
          <w:sz w:val="28"/>
          <w:szCs w:val="28"/>
        </w:rPr>
        <w:t>20</w:t>
      </w:r>
      <w:r>
        <w:rPr>
          <w:b/>
          <w:spacing w:val="-3"/>
          <w:sz w:val="28"/>
          <w:szCs w:val="28"/>
        </w:rPr>
        <w:t>16</w:t>
      </w:r>
      <w:r w:rsidRPr="007F67B6">
        <w:rPr>
          <w:b/>
          <w:spacing w:val="-3"/>
          <w:sz w:val="28"/>
          <w:szCs w:val="28"/>
        </w:rPr>
        <w:t>-201</w:t>
      </w:r>
      <w:r>
        <w:rPr>
          <w:b/>
          <w:spacing w:val="-3"/>
          <w:sz w:val="28"/>
          <w:szCs w:val="28"/>
        </w:rPr>
        <w:t>7</w:t>
      </w:r>
      <w:r w:rsidRPr="007F67B6">
        <w:rPr>
          <w:b/>
          <w:spacing w:val="-3"/>
          <w:sz w:val="28"/>
          <w:szCs w:val="28"/>
        </w:rPr>
        <w:t xml:space="preserve"> </w:t>
      </w:r>
      <w:r w:rsidRPr="007F67B6">
        <w:rPr>
          <w:b/>
          <w:sz w:val="28"/>
          <w:szCs w:val="28"/>
        </w:rPr>
        <w:t>н.р.</w:t>
      </w:r>
    </w:p>
    <w:p w:rsidR="00837AF3" w:rsidRDefault="00837AF3" w:rsidP="00837AF3">
      <w:pPr>
        <w:spacing w:after="230" w:line="276" w:lineRule="auto"/>
        <w:jc w:val="center"/>
        <w:rPr>
          <w:sz w:val="2"/>
          <w:szCs w:val="2"/>
        </w:rPr>
      </w:pPr>
    </w:p>
    <w:tbl>
      <w:tblPr>
        <w:tblW w:w="10483" w:type="dxa"/>
        <w:tblInd w:w="-953" w:type="dxa"/>
        <w:tblLayout w:type="fixed"/>
        <w:tblCellMar>
          <w:left w:w="40" w:type="dxa"/>
          <w:right w:w="40" w:type="dxa"/>
        </w:tblCellMar>
        <w:tblLook w:val="0000"/>
      </w:tblPr>
      <w:tblGrid>
        <w:gridCol w:w="851"/>
        <w:gridCol w:w="709"/>
        <w:gridCol w:w="567"/>
        <w:gridCol w:w="709"/>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p w:rsidR="00837AF3" w:rsidRDefault="00837AF3" w:rsidP="00C941FB">
            <w:pPr>
              <w:shd w:val="clear" w:color="auto" w:fill="FFFFFF"/>
              <w:ind w:left="235"/>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86</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100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9.7</w:t>
            </w:r>
          </w:p>
        </w:tc>
      </w:tr>
      <w:tr w:rsidR="00837AF3" w:rsidTr="00C941FB">
        <w:trPr>
          <w:trHeight w:hRule="exact" w:val="2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r>
              <w:t>11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97"/>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0"/>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right="120"/>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77"/>
              <w:jc w:val="center"/>
            </w:pPr>
            <w:r>
              <w:t>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63.6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36.4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100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9.3</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18</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right="48"/>
              <w:jc w:val="center"/>
              <w:rPr>
                <w:b/>
                <w:i/>
              </w:rPr>
            </w:pPr>
            <w:r>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9"/>
              <w:jc w:val="center"/>
              <w:rPr>
                <w:b/>
                <w:i/>
              </w:rPr>
            </w:pPr>
            <w:r>
              <w:rPr>
                <w:b/>
                <w:i/>
              </w:rPr>
              <w:t>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44.4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55.6</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jc w:val="center"/>
              <w:rPr>
                <w:b/>
                <w:i/>
              </w:rPr>
            </w:pPr>
            <w:r>
              <w:rPr>
                <w:b/>
                <w:i/>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100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9.5</w:t>
            </w:r>
          </w:p>
        </w:tc>
      </w:tr>
    </w:tbl>
    <w:p w:rsidR="00837AF3" w:rsidRDefault="00837AF3" w:rsidP="00837AF3">
      <w:pPr>
        <w:jc w:val="center"/>
        <w:rPr>
          <w:b/>
        </w:rPr>
      </w:pPr>
    </w:p>
    <w:p w:rsidR="00837AF3" w:rsidRDefault="00837AF3" w:rsidP="00837AF3">
      <w:pPr>
        <w:ind w:left="-1134"/>
        <w:rPr>
          <w:lang w:val="en-US"/>
        </w:rPr>
      </w:pPr>
    </w:p>
    <w:p w:rsidR="00837AF3" w:rsidRDefault="00837AF3" w:rsidP="00837AF3">
      <w:pPr>
        <w:ind w:left="-1134"/>
        <w:rPr>
          <w:lang w:val="en-US"/>
        </w:rPr>
      </w:pPr>
    </w:p>
    <w:p w:rsidR="00837AF3" w:rsidRDefault="00837AF3" w:rsidP="00837AF3">
      <w:pPr>
        <w:ind w:left="-1134"/>
      </w:pPr>
    </w:p>
    <w:p w:rsidR="00837AF3" w:rsidRPr="00B017C1" w:rsidRDefault="00837AF3" w:rsidP="00837AF3">
      <w:pPr>
        <w:ind w:left="-1134"/>
      </w:pPr>
    </w:p>
    <w:p w:rsidR="00837AF3" w:rsidRDefault="00837AF3" w:rsidP="00837AF3">
      <w:pPr>
        <w:ind w:left="-1134"/>
        <w:rPr>
          <w:lang w:val="en-US"/>
        </w:rPr>
      </w:pPr>
    </w:p>
    <w:p w:rsidR="00837AF3" w:rsidRDefault="00837AF3" w:rsidP="00837AF3">
      <w:pPr>
        <w:ind w:left="-1134"/>
        <w:rPr>
          <w:lang w:val="en-US"/>
        </w:rPr>
      </w:pPr>
      <w:r>
        <w:rPr>
          <w:noProof/>
        </w:rPr>
        <w:drawing>
          <wp:inline distT="0" distB="0" distL="0" distR="0">
            <wp:extent cx="6818630" cy="3971290"/>
            <wp:effectExtent l="0" t="0" r="0" b="0"/>
            <wp:docPr id="3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37AF3" w:rsidRDefault="00837AF3" w:rsidP="00837AF3">
      <w:pPr>
        <w:shd w:val="clear" w:color="auto" w:fill="FFFFFF"/>
        <w:spacing w:line="276" w:lineRule="auto"/>
        <w:jc w:val="center"/>
        <w:rPr>
          <w:b/>
          <w:spacing w:val="-3"/>
          <w:sz w:val="28"/>
          <w:szCs w:val="28"/>
          <w:lang w:val="en-US"/>
        </w:rPr>
      </w:pPr>
    </w:p>
    <w:p w:rsidR="00837AF3" w:rsidRDefault="00837AF3" w:rsidP="00837AF3">
      <w:pPr>
        <w:shd w:val="clear" w:color="auto" w:fill="FFFFFF"/>
        <w:spacing w:line="276" w:lineRule="auto"/>
        <w:jc w:val="center"/>
        <w:rPr>
          <w:b/>
          <w:spacing w:val="-3"/>
          <w:sz w:val="28"/>
          <w:szCs w:val="28"/>
          <w:lang w:val="en-US"/>
        </w:rPr>
      </w:pPr>
    </w:p>
    <w:p w:rsidR="00837AF3" w:rsidRDefault="00837AF3" w:rsidP="00837AF3">
      <w:pPr>
        <w:shd w:val="clear" w:color="auto" w:fill="FFFFFF"/>
        <w:spacing w:line="276" w:lineRule="auto"/>
        <w:jc w:val="center"/>
        <w:rPr>
          <w:b/>
          <w:spacing w:val="-3"/>
          <w:sz w:val="28"/>
          <w:szCs w:val="28"/>
          <w:lang w:val="en-US"/>
        </w:rPr>
      </w:pPr>
    </w:p>
    <w:p w:rsidR="00837AF3" w:rsidRDefault="00837AF3" w:rsidP="00837AF3">
      <w:pPr>
        <w:shd w:val="clear" w:color="auto" w:fill="FFFFFF"/>
        <w:spacing w:line="276" w:lineRule="auto"/>
        <w:jc w:val="center"/>
        <w:rPr>
          <w:b/>
          <w:spacing w:val="-3"/>
          <w:sz w:val="28"/>
          <w:szCs w:val="28"/>
          <w:lang w:val="en-US"/>
        </w:rPr>
      </w:pPr>
    </w:p>
    <w:p w:rsidR="00837AF3" w:rsidRDefault="00837AF3" w:rsidP="00837AF3">
      <w:pPr>
        <w:shd w:val="clear" w:color="auto" w:fill="FFFFFF"/>
        <w:spacing w:line="276" w:lineRule="auto"/>
        <w:jc w:val="center"/>
        <w:rPr>
          <w:b/>
          <w:spacing w:val="-3"/>
          <w:sz w:val="28"/>
          <w:szCs w:val="28"/>
          <w:lang w:val="en-US"/>
        </w:rPr>
      </w:pPr>
    </w:p>
    <w:p w:rsidR="00837AF3" w:rsidRDefault="00837AF3" w:rsidP="00837AF3">
      <w:pPr>
        <w:shd w:val="clear" w:color="auto" w:fill="FFFFFF"/>
        <w:spacing w:line="276" w:lineRule="auto"/>
        <w:jc w:val="center"/>
        <w:rPr>
          <w:b/>
          <w:spacing w:val="-3"/>
          <w:sz w:val="28"/>
          <w:szCs w:val="28"/>
          <w:lang w:val="en-US"/>
        </w:rPr>
      </w:pPr>
    </w:p>
    <w:p w:rsidR="00837AF3" w:rsidRDefault="00837AF3" w:rsidP="00837AF3">
      <w:pPr>
        <w:shd w:val="clear" w:color="auto" w:fill="FFFFFF"/>
        <w:spacing w:line="276" w:lineRule="auto"/>
        <w:jc w:val="center"/>
        <w:rPr>
          <w:b/>
          <w:spacing w:val="-3"/>
          <w:sz w:val="28"/>
          <w:szCs w:val="28"/>
          <w:lang w:val="en-US"/>
        </w:rPr>
      </w:pPr>
    </w:p>
    <w:p w:rsidR="00837AF3" w:rsidRDefault="00837AF3" w:rsidP="00837AF3">
      <w:pPr>
        <w:shd w:val="clear" w:color="auto" w:fill="FFFFFF"/>
        <w:spacing w:line="276" w:lineRule="auto"/>
        <w:jc w:val="center"/>
        <w:rPr>
          <w:b/>
          <w:spacing w:val="-3"/>
          <w:sz w:val="28"/>
          <w:szCs w:val="28"/>
          <w:lang w:val="en-US"/>
        </w:rPr>
      </w:pPr>
    </w:p>
    <w:p w:rsidR="00837AF3" w:rsidRPr="00B017C1" w:rsidRDefault="00837AF3" w:rsidP="00837AF3">
      <w:pPr>
        <w:shd w:val="clear" w:color="auto" w:fill="FFFFFF"/>
        <w:spacing w:line="276" w:lineRule="auto"/>
        <w:jc w:val="center"/>
        <w:rPr>
          <w:b/>
          <w:spacing w:val="-3"/>
          <w:sz w:val="28"/>
          <w:szCs w:val="28"/>
        </w:rPr>
      </w:pPr>
    </w:p>
    <w:p w:rsidR="00837AF3" w:rsidRPr="007F67B6" w:rsidRDefault="00837AF3" w:rsidP="00837AF3">
      <w:pPr>
        <w:shd w:val="clear" w:color="auto" w:fill="FFFFFF"/>
        <w:spacing w:line="276" w:lineRule="auto"/>
        <w:jc w:val="center"/>
        <w:rPr>
          <w:b/>
          <w:sz w:val="28"/>
          <w:szCs w:val="28"/>
        </w:rPr>
      </w:pPr>
      <w:r w:rsidRPr="007F67B6">
        <w:rPr>
          <w:b/>
          <w:spacing w:val="-3"/>
          <w:sz w:val="28"/>
          <w:szCs w:val="28"/>
        </w:rPr>
        <w:lastRenderedPageBreak/>
        <w:t xml:space="preserve">Моніторинг рівнів навчальних досягнень учнів </w:t>
      </w:r>
      <w:r>
        <w:rPr>
          <w:b/>
          <w:spacing w:val="-3"/>
          <w:sz w:val="28"/>
          <w:szCs w:val="28"/>
        </w:rPr>
        <w:t>Леб'язького НВК</w:t>
      </w:r>
      <w:r w:rsidRPr="007F67B6">
        <w:rPr>
          <w:b/>
          <w:spacing w:val="-3"/>
          <w:sz w:val="28"/>
          <w:szCs w:val="28"/>
        </w:rPr>
        <w:t xml:space="preserve"> з </w:t>
      </w:r>
      <w:r>
        <w:rPr>
          <w:b/>
          <w:spacing w:val="-3"/>
          <w:sz w:val="28"/>
          <w:szCs w:val="28"/>
        </w:rPr>
        <w:t xml:space="preserve">музичного мистецтва за </w:t>
      </w:r>
      <w:r w:rsidRPr="007F67B6">
        <w:rPr>
          <w:b/>
          <w:spacing w:val="-3"/>
          <w:sz w:val="28"/>
          <w:szCs w:val="28"/>
        </w:rPr>
        <w:t>20</w:t>
      </w:r>
      <w:r>
        <w:rPr>
          <w:b/>
          <w:spacing w:val="-3"/>
          <w:sz w:val="28"/>
          <w:szCs w:val="28"/>
        </w:rPr>
        <w:t>16</w:t>
      </w:r>
      <w:r w:rsidRPr="007F67B6">
        <w:rPr>
          <w:b/>
          <w:spacing w:val="-3"/>
          <w:sz w:val="28"/>
          <w:szCs w:val="28"/>
        </w:rPr>
        <w:t>-201</w:t>
      </w:r>
      <w:r>
        <w:rPr>
          <w:b/>
          <w:spacing w:val="-3"/>
          <w:sz w:val="28"/>
          <w:szCs w:val="28"/>
        </w:rPr>
        <w:t>7</w:t>
      </w:r>
      <w:r w:rsidRPr="007F67B6">
        <w:rPr>
          <w:b/>
          <w:spacing w:val="-3"/>
          <w:sz w:val="28"/>
          <w:szCs w:val="28"/>
        </w:rPr>
        <w:t xml:space="preserve"> </w:t>
      </w:r>
      <w:r w:rsidRPr="007F67B6">
        <w:rPr>
          <w:b/>
          <w:sz w:val="28"/>
          <w:szCs w:val="28"/>
        </w:rPr>
        <w:t>н.р.</w:t>
      </w:r>
    </w:p>
    <w:p w:rsidR="00837AF3" w:rsidRDefault="00837AF3" w:rsidP="00837AF3">
      <w:pPr>
        <w:spacing w:after="230" w:line="276" w:lineRule="auto"/>
        <w:jc w:val="center"/>
        <w:rPr>
          <w:sz w:val="2"/>
          <w:szCs w:val="2"/>
        </w:rPr>
      </w:pPr>
    </w:p>
    <w:tbl>
      <w:tblPr>
        <w:tblW w:w="10483" w:type="dxa"/>
        <w:tblInd w:w="-953" w:type="dxa"/>
        <w:tblLayout w:type="fixed"/>
        <w:tblCellMar>
          <w:left w:w="40" w:type="dxa"/>
          <w:right w:w="40" w:type="dxa"/>
        </w:tblCellMar>
        <w:tblLook w:val="0000"/>
      </w:tblPr>
      <w:tblGrid>
        <w:gridCol w:w="851"/>
        <w:gridCol w:w="709"/>
        <w:gridCol w:w="567"/>
        <w:gridCol w:w="709"/>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30.8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30.8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38.6</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69.2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8.2</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40"/>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100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8.7</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75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16.7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91.7</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7.8</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32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right="48"/>
              <w:jc w:val="center"/>
              <w:rPr>
                <w:b/>
                <w:i/>
              </w:rPr>
            </w:pPr>
            <w:r>
              <w:rPr>
                <w:b/>
                <w:i/>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15.6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9"/>
              <w:jc w:val="center"/>
              <w:rPr>
                <w:b/>
                <w:i/>
              </w:rPr>
            </w:pPr>
            <w:r>
              <w:rPr>
                <w:b/>
                <w:i/>
              </w:rPr>
              <w:t>17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53.1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31.3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jc w:val="center"/>
              <w:rPr>
                <w:b/>
                <w:i/>
              </w:rPr>
            </w:pPr>
            <w:r>
              <w:rPr>
                <w:b/>
                <w:i/>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84.4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8.2</w:t>
            </w:r>
          </w:p>
        </w:tc>
      </w:tr>
    </w:tbl>
    <w:p w:rsidR="00837AF3" w:rsidRDefault="00837AF3" w:rsidP="00837AF3">
      <w:pPr>
        <w:jc w:val="center"/>
        <w:rPr>
          <w:b/>
        </w:rPr>
      </w:pPr>
    </w:p>
    <w:p w:rsidR="00837AF3" w:rsidRDefault="00837AF3" w:rsidP="00837AF3">
      <w:pPr>
        <w:jc w:val="center"/>
        <w:rPr>
          <w:b/>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ind w:left="-1134"/>
        <w:rPr>
          <w:lang w:val="en-US"/>
        </w:rPr>
      </w:pPr>
      <w:r>
        <w:rPr>
          <w:noProof/>
        </w:rPr>
        <w:drawing>
          <wp:inline distT="0" distB="0" distL="0" distR="0">
            <wp:extent cx="6818630" cy="3971290"/>
            <wp:effectExtent l="0" t="0" r="0" b="0"/>
            <wp:docPr id="3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Pr="007F67B6" w:rsidRDefault="00837AF3" w:rsidP="00837AF3">
      <w:pPr>
        <w:shd w:val="clear" w:color="auto" w:fill="FFFFFF"/>
        <w:spacing w:line="276" w:lineRule="auto"/>
        <w:jc w:val="center"/>
        <w:rPr>
          <w:b/>
          <w:sz w:val="28"/>
          <w:szCs w:val="28"/>
        </w:rPr>
      </w:pPr>
      <w:r w:rsidRPr="007F67B6">
        <w:rPr>
          <w:b/>
          <w:spacing w:val="-3"/>
          <w:sz w:val="28"/>
          <w:szCs w:val="28"/>
        </w:rPr>
        <w:lastRenderedPageBreak/>
        <w:t xml:space="preserve">Моніторинг рівнів навчальних досягнень учнів </w:t>
      </w:r>
      <w:r>
        <w:rPr>
          <w:b/>
          <w:spacing w:val="-3"/>
          <w:sz w:val="28"/>
          <w:szCs w:val="28"/>
        </w:rPr>
        <w:t>Леб'язького НВК</w:t>
      </w:r>
      <w:r w:rsidRPr="007F67B6">
        <w:rPr>
          <w:b/>
          <w:spacing w:val="-3"/>
          <w:sz w:val="28"/>
          <w:szCs w:val="28"/>
        </w:rPr>
        <w:t xml:space="preserve"> з </w:t>
      </w:r>
      <w:r>
        <w:rPr>
          <w:b/>
          <w:spacing w:val="-3"/>
          <w:sz w:val="28"/>
          <w:szCs w:val="28"/>
        </w:rPr>
        <w:t xml:space="preserve">образотворчого мистецтва за </w:t>
      </w:r>
      <w:r w:rsidRPr="007F67B6">
        <w:rPr>
          <w:b/>
          <w:spacing w:val="-3"/>
          <w:sz w:val="28"/>
          <w:szCs w:val="28"/>
        </w:rPr>
        <w:t>20</w:t>
      </w:r>
      <w:r>
        <w:rPr>
          <w:b/>
          <w:spacing w:val="-3"/>
          <w:sz w:val="28"/>
          <w:szCs w:val="28"/>
        </w:rPr>
        <w:t>16</w:t>
      </w:r>
      <w:r w:rsidRPr="007F67B6">
        <w:rPr>
          <w:b/>
          <w:spacing w:val="-3"/>
          <w:sz w:val="28"/>
          <w:szCs w:val="28"/>
        </w:rPr>
        <w:t>-201</w:t>
      </w:r>
      <w:r>
        <w:rPr>
          <w:b/>
          <w:spacing w:val="-3"/>
          <w:sz w:val="28"/>
          <w:szCs w:val="28"/>
        </w:rPr>
        <w:t>7</w:t>
      </w:r>
      <w:r w:rsidRPr="007F67B6">
        <w:rPr>
          <w:b/>
          <w:spacing w:val="-3"/>
          <w:sz w:val="28"/>
          <w:szCs w:val="28"/>
        </w:rPr>
        <w:t xml:space="preserve"> </w:t>
      </w:r>
      <w:r w:rsidRPr="007F67B6">
        <w:rPr>
          <w:b/>
          <w:sz w:val="28"/>
          <w:szCs w:val="28"/>
        </w:rPr>
        <w:t>н.р.</w:t>
      </w:r>
    </w:p>
    <w:p w:rsidR="00837AF3" w:rsidRDefault="00837AF3" w:rsidP="00837AF3">
      <w:pPr>
        <w:spacing w:after="230" w:line="276" w:lineRule="auto"/>
        <w:jc w:val="center"/>
        <w:rPr>
          <w:sz w:val="2"/>
          <w:szCs w:val="2"/>
        </w:rPr>
      </w:pPr>
    </w:p>
    <w:tbl>
      <w:tblPr>
        <w:tblW w:w="10483" w:type="dxa"/>
        <w:tblInd w:w="-953" w:type="dxa"/>
        <w:tblLayout w:type="fixed"/>
        <w:tblCellMar>
          <w:left w:w="40" w:type="dxa"/>
          <w:right w:w="40" w:type="dxa"/>
        </w:tblCellMar>
        <w:tblLook w:val="0000"/>
      </w:tblPr>
      <w:tblGrid>
        <w:gridCol w:w="851"/>
        <w:gridCol w:w="709"/>
        <w:gridCol w:w="567"/>
        <w:gridCol w:w="709"/>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30.8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69.2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100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9.5</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40"/>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100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pPr>
            <w:r>
              <w:t>9.0</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58.3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41.7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100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9.2</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32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right="48"/>
              <w:jc w:val="center"/>
              <w:rPr>
                <w:b/>
                <w:i/>
              </w:rPr>
            </w:pPr>
            <w:r>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9"/>
              <w:jc w:val="center"/>
              <w:rPr>
                <w:b/>
                <w:i/>
              </w:rPr>
            </w:pPr>
            <w:r>
              <w:rPr>
                <w:b/>
                <w:i/>
              </w:rPr>
              <w:t>14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41.8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18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56.2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jc w:val="center"/>
              <w:rPr>
                <w:b/>
                <w:i/>
              </w:rPr>
            </w:pPr>
            <w:r>
              <w:rPr>
                <w:b/>
                <w:i/>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100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9.2</w:t>
            </w:r>
          </w:p>
        </w:tc>
      </w:tr>
    </w:tbl>
    <w:p w:rsidR="00837AF3" w:rsidRDefault="00837AF3" w:rsidP="00837AF3">
      <w:pPr>
        <w:jc w:val="center"/>
        <w:rPr>
          <w:b/>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ind w:left="-1134"/>
        <w:rPr>
          <w:lang w:val="en-US"/>
        </w:rPr>
      </w:pPr>
      <w:r>
        <w:rPr>
          <w:noProof/>
        </w:rPr>
        <w:drawing>
          <wp:inline distT="0" distB="0" distL="0" distR="0">
            <wp:extent cx="6818630" cy="3971290"/>
            <wp:effectExtent l="0" t="0" r="0" b="0"/>
            <wp:docPr id="3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Pr="007F67B6" w:rsidRDefault="00837AF3" w:rsidP="00837AF3">
      <w:pPr>
        <w:shd w:val="clear" w:color="auto" w:fill="FFFFFF"/>
        <w:spacing w:line="276" w:lineRule="auto"/>
        <w:jc w:val="center"/>
        <w:rPr>
          <w:b/>
          <w:sz w:val="28"/>
          <w:szCs w:val="28"/>
        </w:rPr>
      </w:pPr>
      <w:r w:rsidRPr="007F67B6">
        <w:rPr>
          <w:b/>
          <w:spacing w:val="-3"/>
          <w:sz w:val="28"/>
          <w:szCs w:val="28"/>
        </w:rPr>
        <w:lastRenderedPageBreak/>
        <w:t xml:space="preserve">Моніторинг рівнів навчальних досягнень учнів </w:t>
      </w:r>
      <w:r>
        <w:rPr>
          <w:b/>
          <w:spacing w:val="-3"/>
          <w:sz w:val="28"/>
          <w:szCs w:val="28"/>
        </w:rPr>
        <w:t>Леб'язького НВК</w:t>
      </w:r>
      <w:r w:rsidRPr="007F67B6">
        <w:rPr>
          <w:b/>
          <w:spacing w:val="-3"/>
          <w:sz w:val="28"/>
          <w:szCs w:val="28"/>
        </w:rPr>
        <w:t xml:space="preserve"> з </w:t>
      </w:r>
      <w:r>
        <w:rPr>
          <w:b/>
          <w:spacing w:val="-3"/>
          <w:sz w:val="28"/>
          <w:szCs w:val="28"/>
        </w:rPr>
        <w:t xml:space="preserve">основ здоров’я  за </w:t>
      </w:r>
      <w:r w:rsidRPr="007F67B6">
        <w:rPr>
          <w:b/>
          <w:spacing w:val="-3"/>
          <w:sz w:val="28"/>
          <w:szCs w:val="28"/>
        </w:rPr>
        <w:t>20</w:t>
      </w:r>
      <w:r>
        <w:rPr>
          <w:b/>
          <w:spacing w:val="-3"/>
          <w:sz w:val="28"/>
          <w:szCs w:val="28"/>
        </w:rPr>
        <w:t>16</w:t>
      </w:r>
      <w:r w:rsidRPr="007F67B6">
        <w:rPr>
          <w:b/>
          <w:spacing w:val="-3"/>
          <w:sz w:val="28"/>
          <w:szCs w:val="28"/>
        </w:rPr>
        <w:t>-201</w:t>
      </w:r>
      <w:r>
        <w:rPr>
          <w:b/>
          <w:spacing w:val="-3"/>
          <w:sz w:val="28"/>
          <w:szCs w:val="28"/>
        </w:rPr>
        <w:t>7</w:t>
      </w:r>
      <w:r w:rsidRPr="007F67B6">
        <w:rPr>
          <w:b/>
          <w:spacing w:val="-3"/>
          <w:sz w:val="28"/>
          <w:szCs w:val="28"/>
        </w:rPr>
        <w:t xml:space="preserve"> </w:t>
      </w:r>
      <w:r w:rsidRPr="007F67B6">
        <w:rPr>
          <w:b/>
          <w:sz w:val="28"/>
          <w:szCs w:val="28"/>
        </w:rPr>
        <w:t>н.р.</w:t>
      </w:r>
    </w:p>
    <w:p w:rsidR="00837AF3" w:rsidRDefault="00837AF3" w:rsidP="00837AF3">
      <w:pPr>
        <w:spacing w:after="230" w:line="276" w:lineRule="auto"/>
        <w:jc w:val="center"/>
        <w:rPr>
          <w:sz w:val="2"/>
          <w:szCs w:val="2"/>
        </w:rPr>
      </w:pPr>
    </w:p>
    <w:tbl>
      <w:tblPr>
        <w:tblW w:w="10483" w:type="dxa"/>
        <w:tblInd w:w="-953" w:type="dxa"/>
        <w:tblLayout w:type="fixed"/>
        <w:tblCellMar>
          <w:left w:w="40" w:type="dxa"/>
          <w:right w:w="40" w:type="dxa"/>
        </w:tblCellMar>
        <w:tblLook w:val="0000"/>
      </w:tblPr>
      <w:tblGrid>
        <w:gridCol w:w="851"/>
        <w:gridCol w:w="709"/>
        <w:gridCol w:w="567"/>
        <w:gridCol w:w="709"/>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15.4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38.5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46.1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84.6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8.9</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14.3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40"/>
              <w:jc w:val="center"/>
            </w:pPr>
            <w: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28.5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57.2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85.7</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9.3</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41.7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58.3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100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pPr>
            <w:r>
              <w:t>9.6</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7.8</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42.8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57.2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100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9.3</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p w:rsidR="00837AF3" w:rsidRDefault="00837AF3" w:rsidP="00C941FB">
            <w:pPr>
              <w:shd w:val="clear" w:color="auto" w:fill="FFFFFF"/>
              <w:ind w:left="235"/>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71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100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8.9</w:t>
            </w:r>
          </w:p>
        </w:tc>
      </w:tr>
      <w:tr w:rsidR="00837AF3" w:rsidTr="00C941FB">
        <w:trPr>
          <w:trHeight w:hRule="exact" w:val="2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35"/>
              <w:jc w:val="center"/>
            </w:pPr>
            <w:r>
              <w:t>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97"/>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0"/>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right="120"/>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11.1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77"/>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55.5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33.4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jc w:val="center"/>
            </w:pPr>
            <w:r>
              <w:t>88.9</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C073AD" w:rsidRDefault="00837AF3" w:rsidP="00C941FB">
            <w:pPr>
              <w:shd w:val="clear" w:color="auto" w:fill="FFFFFF"/>
              <w:ind w:left="15"/>
              <w:jc w:val="center"/>
            </w:pPr>
            <w:r>
              <w:t>8.7</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60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Pr>
                <w:b/>
                <w:i/>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right="48"/>
              <w:jc w:val="center"/>
              <w:rPr>
                <w:b/>
                <w:i/>
              </w:rPr>
            </w:pPr>
            <w:r>
              <w:rPr>
                <w:b/>
                <w:i/>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8.4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9"/>
              <w:jc w:val="center"/>
              <w:rPr>
                <w:b/>
                <w:i/>
              </w:rPr>
            </w:pPr>
            <w:r>
              <w:rPr>
                <w:b/>
                <w:i/>
              </w:rPr>
              <w:t>28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46.6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27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45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jc w:val="center"/>
              <w:rPr>
                <w:b/>
                <w:i/>
              </w:rPr>
            </w:pPr>
            <w:r>
              <w:rPr>
                <w:b/>
                <w:i/>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91.6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8.9</w:t>
            </w:r>
          </w:p>
        </w:tc>
      </w:tr>
    </w:tbl>
    <w:p w:rsidR="00837AF3" w:rsidRDefault="00837AF3" w:rsidP="00837AF3">
      <w:pPr>
        <w:jc w:val="center"/>
        <w:rPr>
          <w:b/>
        </w:rPr>
      </w:pPr>
    </w:p>
    <w:p w:rsidR="00837AF3" w:rsidRDefault="00837AF3" w:rsidP="00837AF3">
      <w:pPr>
        <w:rPr>
          <w:b/>
        </w:rPr>
      </w:pPr>
    </w:p>
    <w:p w:rsidR="00837AF3" w:rsidRDefault="00837AF3" w:rsidP="00837AF3">
      <w:pPr>
        <w:rPr>
          <w:b/>
        </w:rPr>
      </w:pPr>
    </w:p>
    <w:p w:rsidR="00837AF3" w:rsidRDefault="00837AF3" w:rsidP="00837AF3">
      <w:pPr>
        <w:ind w:left="-1134"/>
      </w:pPr>
    </w:p>
    <w:p w:rsidR="00837AF3" w:rsidRDefault="00837AF3" w:rsidP="00837AF3">
      <w:pPr>
        <w:ind w:left="-1134"/>
      </w:pPr>
    </w:p>
    <w:p w:rsidR="00837AF3" w:rsidRDefault="00837AF3" w:rsidP="00837AF3">
      <w:pPr>
        <w:ind w:left="-1134"/>
        <w:rPr>
          <w:lang w:val="en-US"/>
        </w:rPr>
      </w:pPr>
      <w:r>
        <w:rPr>
          <w:noProof/>
        </w:rPr>
        <w:drawing>
          <wp:inline distT="0" distB="0" distL="0" distR="0">
            <wp:extent cx="6818630" cy="3971290"/>
            <wp:effectExtent l="0" t="0" r="0" b="0"/>
            <wp:docPr id="37"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37AF3" w:rsidRDefault="00837AF3" w:rsidP="00837AF3">
      <w:pPr>
        <w:jc w:val="center"/>
        <w:rPr>
          <w:b/>
        </w:rPr>
      </w:pPr>
    </w:p>
    <w:p w:rsidR="00837AF3" w:rsidRDefault="00837AF3" w:rsidP="00837AF3">
      <w:pPr>
        <w:jc w:val="center"/>
        <w:rPr>
          <w:b/>
        </w:rPr>
      </w:pPr>
    </w:p>
    <w:p w:rsidR="00837AF3" w:rsidRDefault="00837AF3" w:rsidP="00837AF3">
      <w:pPr>
        <w:jc w:val="center"/>
        <w:rPr>
          <w:b/>
        </w:rPr>
      </w:pPr>
    </w:p>
    <w:p w:rsidR="00837AF3" w:rsidRDefault="00837AF3" w:rsidP="00837AF3">
      <w:pPr>
        <w:jc w:val="center"/>
        <w:rPr>
          <w:b/>
        </w:rPr>
      </w:pPr>
    </w:p>
    <w:p w:rsidR="00837AF3" w:rsidRDefault="00837AF3" w:rsidP="00837AF3">
      <w:pPr>
        <w:jc w:val="center"/>
        <w:rPr>
          <w:b/>
        </w:rPr>
      </w:pPr>
    </w:p>
    <w:p w:rsidR="00837AF3" w:rsidRDefault="00837AF3" w:rsidP="00837AF3">
      <w:pPr>
        <w:jc w:val="center"/>
        <w:rPr>
          <w:b/>
        </w:rPr>
      </w:pPr>
    </w:p>
    <w:p w:rsidR="00837AF3" w:rsidRDefault="00837AF3" w:rsidP="00837AF3">
      <w:pPr>
        <w:jc w:val="center"/>
        <w:rPr>
          <w:b/>
        </w:rPr>
      </w:pPr>
    </w:p>
    <w:p w:rsidR="00837AF3" w:rsidRDefault="00837AF3" w:rsidP="00837AF3">
      <w:pPr>
        <w:jc w:val="center"/>
        <w:rPr>
          <w:b/>
          <w:lang w:val="uk-UA"/>
        </w:rPr>
      </w:pPr>
    </w:p>
    <w:p w:rsidR="00837AF3" w:rsidRPr="005E07AE" w:rsidRDefault="00837AF3" w:rsidP="00837AF3">
      <w:pPr>
        <w:jc w:val="center"/>
        <w:rPr>
          <w:b/>
          <w:lang w:val="uk-UA"/>
        </w:rPr>
      </w:pPr>
    </w:p>
    <w:p w:rsidR="00837AF3" w:rsidRDefault="00837AF3" w:rsidP="00837AF3">
      <w:pPr>
        <w:jc w:val="center"/>
        <w:rPr>
          <w:b/>
        </w:rPr>
      </w:pPr>
    </w:p>
    <w:p w:rsidR="00837AF3" w:rsidRPr="007F67B6" w:rsidRDefault="00837AF3" w:rsidP="00837AF3">
      <w:pPr>
        <w:shd w:val="clear" w:color="auto" w:fill="FFFFFF"/>
        <w:spacing w:line="276" w:lineRule="auto"/>
        <w:jc w:val="center"/>
        <w:rPr>
          <w:b/>
          <w:sz w:val="28"/>
          <w:szCs w:val="28"/>
        </w:rPr>
      </w:pPr>
      <w:r w:rsidRPr="007F67B6">
        <w:rPr>
          <w:b/>
          <w:spacing w:val="-3"/>
          <w:sz w:val="28"/>
          <w:szCs w:val="28"/>
        </w:rPr>
        <w:lastRenderedPageBreak/>
        <w:t xml:space="preserve">Моніторинг рівнів навчальних досягнень учнів </w:t>
      </w:r>
      <w:r>
        <w:rPr>
          <w:b/>
          <w:spacing w:val="-3"/>
          <w:sz w:val="28"/>
          <w:szCs w:val="28"/>
        </w:rPr>
        <w:t>Леб'язького НВК</w:t>
      </w:r>
      <w:r w:rsidRPr="007F67B6">
        <w:rPr>
          <w:b/>
          <w:spacing w:val="-3"/>
          <w:sz w:val="28"/>
          <w:szCs w:val="28"/>
        </w:rPr>
        <w:t xml:space="preserve"> з </w:t>
      </w:r>
      <w:r>
        <w:rPr>
          <w:b/>
          <w:spacing w:val="-3"/>
          <w:sz w:val="28"/>
          <w:szCs w:val="28"/>
        </w:rPr>
        <w:t xml:space="preserve">ПКС  за </w:t>
      </w:r>
      <w:r w:rsidRPr="007F67B6">
        <w:rPr>
          <w:b/>
          <w:spacing w:val="-3"/>
          <w:sz w:val="28"/>
          <w:szCs w:val="28"/>
        </w:rPr>
        <w:t>20</w:t>
      </w:r>
      <w:r>
        <w:rPr>
          <w:b/>
          <w:spacing w:val="-3"/>
          <w:sz w:val="28"/>
          <w:szCs w:val="28"/>
        </w:rPr>
        <w:t>16</w:t>
      </w:r>
      <w:r w:rsidRPr="007F67B6">
        <w:rPr>
          <w:b/>
          <w:spacing w:val="-3"/>
          <w:sz w:val="28"/>
          <w:szCs w:val="28"/>
        </w:rPr>
        <w:t>-201</w:t>
      </w:r>
      <w:r>
        <w:rPr>
          <w:b/>
          <w:spacing w:val="-3"/>
          <w:sz w:val="28"/>
          <w:szCs w:val="28"/>
        </w:rPr>
        <w:t>7</w:t>
      </w:r>
      <w:r w:rsidRPr="007F67B6">
        <w:rPr>
          <w:b/>
          <w:spacing w:val="-3"/>
          <w:sz w:val="28"/>
          <w:szCs w:val="28"/>
        </w:rPr>
        <w:t xml:space="preserve"> </w:t>
      </w:r>
      <w:r w:rsidRPr="007F67B6">
        <w:rPr>
          <w:b/>
          <w:sz w:val="28"/>
          <w:szCs w:val="28"/>
        </w:rPr>
        <w:t>н.р.</w:t>
      </w:r>
    </w:p>
    <w:p w:rsidR="00837AF3" w:rsidRDefault="00837AF3" w:rsidP="00837AF3">
      <w:pPr>
        <w:spacing w:after="230" w:line="276" w:lineRule="auto"/>
        <w:jc w:val="center"/>
        <w:rPr>
          <w:sz w:val="2"/>
          <w:szCs w:val="2"/>
        </w:rPr>
      </w:pPr>
    </w:p>
    <w:tbl>
      <w:tblPr>
        <w:tblW w:w="10483" w:type="dxa"/>
        <w:tblInd w:w="-953" w:type="dxa"/>
        <w:tblLayout w:type="fixed"/>
        <w:tblCellMar>
          <w:left w:w="40" w:type="dxa"/>
          <w:right w:w="40" w:type="dxa"/>
        </w:tblCellMar>
        <w:tblLook w:val="0000"/>
      </w:tblPr>
      <w:tblGrid>
        <w:gridCol w:w="851"/>
        <w:gridCol w:w="709"/>
        <w:gridCol w:w="709"/>
        <w:gridCol w:w="567"/>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7,7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left="77"/>
              <w:jc w:val="center"/>
            </w:pPr>
            <w:r>
              <w:t>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53,8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38,5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92,3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left="15"/>
              <w:jc w:val="center"/>
            </w:pPr>
            <w:r>
              <w:t>8,5</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right="115"/>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right="-40"/>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57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43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100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left="15"/>
              <w:jc w:val="center"/>
            </w:pPr>
            <w:r>
              <w:t>8,6</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8,3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left="77"/>
              <w:jc w:val="center"/>
            </w:pPr>
            <w:r>
              <w:t>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75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16,4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91,9</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8,3</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left="77"/>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left="15"/>
              <w:jc w:val="center"/>
            </w:pPr>
            <w:r>
              <w:t>7,4</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p w:rsidR="00837AF3" w:rsidRDefault="00837AF3" w:rsidP="00C941FB">
            <w:pPr>
              <w:shd w:val="clear" w:color="auto" w:fill="FFFFFF"/>
              <w:ind w:left="235"/>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left="77"/>
              <w:jc w:val="center"/>
            </w:pPr>
            <w: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29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57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86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left="15"/>
              <w:jc w:val="center"/>
            </w:pPr>
            <w:r>
              <w:t>9,4</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rPr>
                <w:b/>
                <w:i/>
              </w:rPr>
            </w:pPr>
            <w:r>
              <w:rPr>
                <w:b/>
                <w:i/>
              </w:rPr>
              <w:t>44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Pr>
                <w:b/>
                <w:i/>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right="48"/>
              <w:jc w:val="center"/>
              <w:rPr>
                <w:b/>
                <w:i/>
              </w:rPr>
            </w:pPr>
            <w:r>
              <w:rPr>
                <w:b/>
                <w:i/>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rPr>
                <w:b/>
                <w:i/>
              </w:rPr>
            </w:pPr>
            <w:r>
              <w:rPr>
                <w:b/>
                <w:i/>
              </w:rPr>
              <w:t>9,1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left="29"/>
              <w:jc w:val="center"/>
              <w:rPr>
                <w:b/>
                <w:i/>
              </w:rPr>
            </w:pPr>
            <w:r>
              <w:rPr>
                <w:b/>
                <w:i/>
              </w:rPr>
              <w:t>26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rPr>
                <w:b/>
                <w:i/>
              </w:rPr>
            </w:pPr>
            <w:r>
              <w:rPr>
                <w:b/>
                <w:i/>
              </w:rPr>
              <w:t>59,1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rPr>
                <w:b/>
                <w:i/>
              </w:rPr>
            </w:pPr>
            <w:r>
              <w:rPr>
                <w:b/>
                <w:i/>
              </w:rPr>
              <w:t>14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rPr>
                <w:b/>
                <w:i/>
              </w:rPr>
            </w:pPr>
            <w:r>
              <w:rPr>
                <w:b/>
                <w:i/>
              </w:rPr>
              <w:t>31,8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jc w:val="center"/>
              <w:rPr>
                <w:b/>
                <w:i/>
              </w:rPr>
            </w:pPr>
            <w:r>
              <w:rPr>
                <w:b/>
                <w:i/>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rPr>
                <w:b/>
                <w:i/>
              </w:rPr>
            </w:pPr>
            <w:r>
              <w:rPr>
                <w:b/>
                <w:i/>
              </w:rPr>
              <w:t>90,9</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rPr>
                <w:b/>
                <w:i/>
              </w:rPr>
            </w:pPr>
            <w:r>
              <w:rPr>
                <w:b/>
                <w:i/>
              </w:rPr>
              <w:t>8,4</w:t>
            </w:r>
          </w:p>
        </w:tc>
      </w:tr>
    </w:tbl>
    <w:p w:rsidR="00837AF3" w:rsidRDefault="00837AF3" w:rsidP="00837AF3">
      <w:pPr>
        <w:jc w:val="center"/>
        <w:rPr>
          <w:b/>
        </w:rPr>
      </w:pPr>
    </w:p>
    <w:p w:rsidR="00837AF3" w:rsidRDefault="00837AF3" w:rsidP="00837AF3">
      <w:pPr>
        <w:jc w:val="center"/>
        <w:rPr>
          <w:b/>
        </w:rPr>
      </w:pPr>
    </w:p>
    <w:p w:rsidR="00837AF3" w:rsidRDefault="00837AF3" w:rsidP="00837AF3">
      <w:pPr>
        <w:ind w:left="-1134"/>
      </w:pPr>
    </w:p>
    <w:p w:rsidR="00837AF3" w:rsidRDefault="00837AF3" w:rsidP="00837AF3">
      <w:pPr>
        <w:ind w:left="-1134"/>
      </w:pPr>
    </w:p>
    <w:p w:rsidR="00837AF3" w:rsidRPr="005E07AE" w:rsidRDefault="00837AF3" w:rsidP="00837AF3">
      <w:pPr>
        <w:ind w:left="-1134"/>
        <w:rPr>
          <w:lang w:val="uk-UA"/>
        </w:rPr>
      </w:pPr>
      <w:r>
        <w:rPr>
          <w:noProof/>
        </w:rPr>
        <w:drawing>
          <wp:inline distT="0" distB="0" distL="0" distR="0">
            <wp:extent cx="6818630" cy="3971290"/>
            <wp:effectExtent l="0" t="0" r="0" b="0"/>
            <wp:docPr id="38"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37AF3" w:rsidRPr="007F67B6" w:rsidRDefault="00837AF3" w:rsidP="00837AF3">
      <w:pPr>
        <w:shd w:val="clear" w:color="auto" w:fill="FFFFFF"/>
        <w:spacing w:line="276" w:lineRule="auto"/>
        <w:jc w:val="center"/>
        <w:rPr>
          <w:b/>
          <w:sz w:val="28"/>
          <w:szCs w:val="28"/>
        </w:rPr>
      </w:pPr>
      <w:r w:rsidRPr="007F67B6">
        <w:rPr>
          <w:b/>
          <w:spacing w:val="-3"/>
          <w:sz w:val="28"/>
          <w:szCs w:val="28"/>
        </w:rPr>
        <w:t xml:space="preserve">Моніторинг рівнів навчальних досягнень учнів </w:t>
      </w:r>
      <w:r>
        <w:rPr>
          <w:b/>
          <w:spacing w:val="-3"/>
          <w:sz w:val="28"/>
          <w:szCs w:val="28"/>
        </w:rPr>
        <w:t>Леб'язького НВК</w:t>
      </w:r>
      <w:r w:rsidRPr="007F67B6">
        <w:rPr>
          <w:b/>
          <w:spacing w:val="-3"/>
          <w:sz w:val="28"/>
          <w:szCs w:val="28"/>
        </w:rPr>
        <w:t xml:space="preserve"> з </w:t>
      </w:r>
      <w:r>
        <w:rPr>
          <w:b/>
          <w:spacing w:val="-3"/>
          <w:sz w:val="28"/>
          <w:szCs w:val="28"/>
        </w:rPr>
        <w:t xml:space="preserve">Харківщинознавства  за </w:t>
      </w:r>
      <w:r w:rsidRPr="007F67B6">
        <w:rPr>
          <w:b/>
          <w:spacing w:val="-3"/>
          <w:sz w:val="28"/>
          <w:szCs w:val="28"/>
        </w:rPr>
        <w:t>20</w:t>
      </w:r>
      <w:r>
        <w:rPr>
          <w:b/>
          <w:spacing w:val="-3"/>
          <w:sz w:val="28"/>
          <w:szCs w:val="28"/>
        </w:rPr>
        <w:t>16</w:t>
      </w:r>
      <w:r w:rsidRPr="007F67B6">
        <w:rPr>
          <w:b/>
          <w:spacing w:val="-3"/>
          <w:sz w:val="28"/>
          <w:szCs w:val="28"/>
        </w:rPr>
        <w:t>-201</w:t>
      </w:r>
      <w:r>
        <w:rPr>
          <w:b/>
          <w:spacing w:val="-3"/>
          <w:sz w:val="28"/>
          <w:szCs w:val="28"/>
        </w:rPr>
        <w:t>7</w:t>
      </w:r>
      <w:r w:rsidRPr="007F67B6">
        <w:rPr>
          <w:b/>
          <w:spacing w:val="-3"/>
          <w:sz w:val="28"/>
          <w:szCs w:val="28"/>
        </w:rPr>
        <w:t xml:space="preserve"> </w:t>
      </w:r>
      <w:r w:rsidRPr="007F67B6">
        <w:rPr>
          <w:b/>
          <w:sz w:val="28"/>
          <w:szCs w:val="28"/>
        </w:rPr>
        <w:t>н.р.</w:t>
      </w:r>
    </w:p>
    <w:p w:rsidR="00837AF3" w:rsidRDefault="00837AF3" w:rsidP="00837AF3">
      <w:pPr>
        <w:spacing w:after="230" w:line="276" w:lineRule="auto"/>
        <w:jc w:val="center"/>
        <w:rPr>
          <w:sz w:val="2"/>
          <w:szCs w:val="2"/>
        </w:rPr>
      </w:pPr>
    </w:p>
    <w:tbl>
      <w:tblPr>
        <w:tblW w:w="10483" w:type="dxa"/>
        <w:tblInd w:w="-953" w:type="dxa"/>
        <w:tblLayout w:type="fixed"/>
        <w:tblCellMar>
          <w:left w:w="40" w:type="dxa"/>
          <w:right w:w="40" w:type="dxa"/>
        </w:tblCellMar>
        <w:tblLook w:val="0000"/>
      </w:tblPr>
      <w:tblGrid>
        <w:gridCol w:w="851"/>
        <w:gridCol w:w="709"/>
        <w:gridCol w:w="709"/>
        <w:gridCol w:w="567"/>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left="77"/>
              <w:jc w:val="center"/>
            </w:pPr>
            <w: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left="15"/>
              <w:jc w:val="center"/>
            </w:pPr>
            <w:r>
              <w:t>6,6</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8</w:t>
            </w:r>
          </w:p>
          <w:p w:rsidR="00837AF3" w:rsidRDefault="00837AF3" w:rsidP="00C941FB">
            <w:pPr>
              <w:shd w:val="clear" w:color="auto" w:fill="FFFFFF"/>
              <w:ind w:left="235"/>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right="115"/>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37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left="77"/>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63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63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left="15"/>
              <w:jc w:val="center"/>
            </w:pPr>
            <w:r>
              <w:t>7,4</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rPr>
                <w:b/>
                <w:i/>
              </w:rPr>
            </w:pPr>
            <w:r>
              <w:rPr>
                <w:b/>
                <w:i/>
              </w:rPr>
              <w:t>13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Pr>
                <w:b/>
                <w:i/>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right="48"/>
              <w:jc w:val="center"/>
              <w:rPr>
                <w:b/>
                <w:i/>
              </w:rPr>
            </w:pPr>
            <w:r>
              <w:rPr>
                <w:b/>
                <w:i/>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rPr>
                <w:b/>
                <w:i/>
              </w:rPr>
            </w:pPr>
            <w:r>
              <w:rPr>
                <w:b/>
                <w:i/>
              </w:rPr>
              <w:t>46,1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left="29"/>
              <w:jc w:val="center"/>
              <w:rPr>
                <w:b/>
                <w:i/>
              </w:rPr>
            </w:pPr>
            <w:r>
              <w:rPr>
                <w:b/>
                <w:i/>
              </w:rPr>
              <w:t>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rPr>
                <w:b/>
                <w:i/>
              </w:rPr>
            </w:pPr>
            <w:r>
              <w:rPr>
                <w:b/>
                <w:i/>
              </w:rPr>
              <w:t>53,8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rPr>
                <w:b/>
                <w:i/>
              </w:rPr>
            </w:pPr>
            <w:r>
              <w:rPr>
                <w:b/>
                <w:i/>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rPr>
                <w:b/>
                <w:i/>
              </w:rPr>
            </w:pPr>
            <w:r>
              <w:rPr>
                <w:b/>
                <w:i/>
              </w:rP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jc w:val="center"/>
              <w:rPr>
                <w:b/>
                <w:i/>
              </w:rPr>
            </w:pPr>
            <w:r>
              <w:rPr>
                <w:b/>
                <w:i/>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rPr>
                <w:b/>
                <w:i/>
              </w:rPr>
            </w:pPr>
            <w:r>
              <w:rPr>
                <w:b/>
                <w:i/>
              </w:rPr>
              <w:t>53,8</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rPr>
                <w:b/>
                <w:i/>
              </w:rPr>
            </w:pPr>
            <w:r>
              <w:rPr>
                <w:b/>
                <w:i/>
              </w:rPr>
              <w:t>7,0</w:t>
            </w:r>
          </w:p>
        </w:tc>
      </w:tr>
    </w:tbl>
    <w:p w:rsidR="00837AF3" w:rsidRDefault="00837AF3" w:rsidP="00837AF3">
      <w:pPr>
        <w:ind w:left="-1134"/>
      </w:pPr>
    </w:p>
    <w:p w:rsidR="00837AF3" w:rsidRDefault="00837AF3" w:rsidP="00837AF3">
      <w:pPr>
        <w:ind w:left="-1134"/>
      </w:pPr>
    </w:p>
    <w:p w:rsidR="00837AF3" w:rsidRDefault="00837AF3" w:rsidP="00837AF3">
      <w:pPr>
        <w:ind w:left="-1134"/>
      </w:pPr>
    </w:p>
    <w:p w:rsidR="00837AF3" w:rsidRDefault="00837AF3" w:rsidP="00837AF3">
      <w:pPr>
        <w:ind w:left="-1134"/>
        <w:rPr>
          <w:lang w:val="en-US"/>
        </w:rPr>
      </w:pPr>
      <w:r>
        <w:rPr>
          <w:noProof/>
        </w:rPr>
        <w:drawing>
          <wp:inline distT="0" distB="0" distL="0" distR="0">
            <wp:extent cx="6818630" cy="3971290"/>
            <wp:effectExtent l="0" t="0" r="0" b="0"/>
            <wp:docPr id="39"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37AF3" w:rsidRPr="005E07AE" w:rsidRDefault="00837AF3" w:rsidP="00837AF3">
      <w:pPr>
        <w:shd w:val="clear" w:color="auto" w:fill="FFFFFF"/>
        <w:spacing w:line="276" w:lineRule="auto"/>
        <w:rPr>
          <w:b/>
          <w:spacing w:val="-3"/>
          <w:sz w:val="28"/>
          <w:szCs w:val="28"/>
          <w:lang w:val="uk-UA"/>
        </w:rPr>
      </w:pPr>
    </w:p>
    <w:p w:rsidR="00837AF3" w:rsidRPr="005E07AE" w:rsidRDefault="00837AF3" w:rsidP="00837AF3">
      <w:pPr>
        <w:shd w:val="clear" w:color="auto" w:fill="FFFFFF"/>
        <w:spacing w:line="276" w:lineRule="auto"/>
        <w:jc w:val="center"/>
        <w:rPr>
          <w:b/>
          <w:sz w:val="28"/>
          <w:szCs w:val="28"/>
          <w:lang w:val="uk-UA"/>
        </w:rPr>
      </w:pPr>
      <w:r w:rsidRPr="005E07AE">
        <w:rPr>
          <w:b/>
          <w:spacing w:val="-3"/>
          <w:sz w:val="28"/>
          <w:szCs w:val="28"/>
          <w:lang w:val="uk-UA"/>
        </w:rPr>
        <w:t xml:space="preserve">Моніторинг рівнів навчальних досягнень учнів Леб'язького НВК з географії  за 2016-2017 </w:t>
      </w:r>
      <w:r w:rsidRPr="005E07AE">
        <w:rPr>
          <w:b/>
          <w:sz w:val="28"/>
          <w:szCs w:val="28"/>
          <w:lang w:val="uk-UA"/>
        </w:rPr>
        <w:t>н.р.</w:t>
      </w:r>
    </w:p>
    <w:p w:rsidR="00837AF3" w:rsidRPr="005E07AE" w:rsidRDefault="00837AF3" w:rsidP="00837AF3">
      <w:pPr>
        <w:spacing w:after="230" w:line="276" w:lineRule="auto"/>
        <w:jc w:val="center"/>
        <w:rPr>
          <w:sz w:val="2"/>
          <w:szCs w:val="2"/>
          <w:lang w:val="uk-UA"/>
        </w:rPr>
      </w:pPr>
    </w:p>
    <w:tbl>
      <w:tblPr>
        <w:tblW w:w="10483" w:type="dxa"/>
        <w:tblInd w:w="-953" w:type="dxa"/>
        <w:tblLayout w:type="fixed"/>
        <w:tblCellMar>
          <w:left w:w="40" w:type="dxa"/>
          <w:right w:w="40" w:type="dxa"/>
        </w:tblCellMar>
        <w:tblLook w:val="0000"/>
      </w:tblPr>
      <w:tblGrid>
        <w:gridCol w:w="851"/>
        <w:gridCol w:w="709"/>
        <w:gridCol w:w="709"/>
        <w:gridCol w:w="567"/>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right="115"/>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43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right="-40"/>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57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57</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left="15"/>
              <w:jc w:val="center"/>
            </w:pPr>
            <w:r>
              <w:t>6,9</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right="115"/>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25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left="77"/>
              <w:jc w:val="center"/>
            </w:pPr>
            <w:r>
              <w:t>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66,6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8,4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75</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7,2</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left="77"/>
              <w:jc w:val="center"/>
            </w:pPr>
            <w: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left="15"/>
              <w:jc w:val="center"/>
            </w:pPr>
            <w:r>
              <w:t>5,8</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21"/>
              <w:jc w:val="center"/>
            </w:pPr>
            <w: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82"/>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37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5"/>
              <w:jc w:val="center"/>
            </w:pPr>
            <w:r>
              <w:t>6,5</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p w:rsidR="00837AF3" w:rsidRDefault="00837AF3" w:rsidP="00C941FB">
            <w:pPr>
              <w:shd w:val="clear" w:color="auto" w:fill="FFFFFF"/>
              <w:ind w:left="235"/>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left="77"/>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57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29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86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left="15"/>
              <w:jc w:val="center"/>
            </w:pPr>
            <w:r>
              <w:t>8,1</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rPr>
                <w:b/>
                <w:i/>
              </w:rPr>
            </w:pPr>
            <w:r>
              <w:rPr>
                <w:b/>
                <w:i/>
              </w:rPr>
              <w:t>39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Pr>
                <w:b/>
                <w:i/>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right="48"/>
              <w:jc w:val="center"/>
              <w:rPr>
                <w:b/>
                <w:i/>
              </w:rPr>
            </w:pPr>
            <w:r>
              <w:rPr>
                <w:b/>
                <w:i/>
              </w:rPr>
              <w:t>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rPr>
                <w:b/>
                <w:i/>
              </w:rPr>
            </w:pPr>
            <w:r>
              <w:rPr>
                <w:b/>
                <w:i/>
              </w:rPr>
              <w:t>35,9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left="29"/>
              <w:jc w:val="center"/>
              <w:rPr>
                <w:b/>
                <w:i/>
              </w:rPr>
            </w:pPr>
            <w:r>
              <w:rPr>
                <w:b/>
                <w:i/>
              </w:rPr>
              <w:t>22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rPr>
                <w:b/>
                <w:i/>
              </w:rPr>
            </w:pPr>
            <w:r>
              <w:rPr>
                <w:b/>
                <w:i/>
              </w:rPr>
              <w:t>56,4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rPr>
                <w:b/>
                <w:i/>
              </w:rPr>
            </w:pPr>
            <w:r>
              <w:rPr>
                <w:b/>
                <w:i/>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rPr>
                <w:b/>
                <w:i/>
              </w:rPr>
            </w:pPr>
            <w:r>
              <w:rPr>
                <w:b/>
                <w:i/>
              </w:rPr>
              <w:t>7,7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jc w:val="center"/>
              <w:rPr>
                <w:b/>
                <w:i/>
              </w:rPr>
            </w:pPr>
            <w:r>
              <w:rPr>
                <w:b/>
                <w:i/>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rPr>
                <w:b/>
                <w:i/>
              </w:rPr>
            </w:pPr>
            <w:r>
              <w:rPr>
                <w:b/>
                <w:i/>
              </w:rPr>
              <w:t>64.1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rPr>
                <w:b/>
                <w:i/>
              </w:rPr>
            </w:pPr>
            <w:r>
              <w:rPr>
                <w:b/>
                <w:i/>
              </w:rPr>
              <w:t>6.9</w:t>
            </w:r>
          </w:p>
        </w:tc>
      </w:tr>
    </w:tbl>
    <w:p w:rsidR="00837AF3" w:rsidRPr="00F96D6E" w:rsidRDefault="00837AF3" w:rsidP="00837AF3">
      <w:pPr>
        <w:jc w:val="center"/>
        <w:rPr>
          <w:b/>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Pr="005E07AE" w:rsidRDefault="00837AF3" w:rsidP="00837AF3">
      <w:pPr>
        <w:ind w:left="-1134"/>
        <w:rPr>
          <w:lang w:val="uk-UA"/>
        </w:rPr>
      </w:pPr>
      <w:r>
        <w:rPr>
          <w:noProof/>
        </w:rPr>
        <w:lastRenderedPageBreak/>
        <w:drawing>
          <wp:inline distT="0" distB="0" distL="0" distR="0">
            <wp:extent cx="6818630" cy="3971290"/>
            <wp:effectExtent l="0" t="0" r="0" b="0"/>
            <wp:docPr id="40"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37AF3" w:rsidRPr="007F67B6" w:rsidRDefault="00837AF3" w:rsidP="00837AF3">
      <w:pPr>
        <w:shd w:val="clear" w:color="auto" w:fill="FFFFFF"/>
        <w:spacing w:line="276" w:lineRule="auto"/>
        <w:jc w:val="center"/>
        <w:rPr>
          <w:b/>
          <w:sz w:val="28"/>
          <w:szCs w:val="28"/>
        </w:rPr>
      </w:pPr>
      <w:r w:rsidRPr="007F67B6">
        <w:rPr>
          <w:b/>
          <w:spacing w:val="-3"/>
          <w:sz w:val="28"/>
          <w:szCs w:val="28"/>
        </w:rPr>
        <w:t xml:space="preserve">Моніторинг рівнів навчальних досягнень учнів </w:t>
      </w:r>
      <w:r>
        <w:rPr>
          <w:b/>
          <w:spacing w:val="-3"/>
          <w:sz w:val="28"/>
          <w:szCs w:val="28"/>
        </w:rPr>
        <w:t>Леб'язького НВК</w:t>
      </w:r>
      <w:r w:rsidRPr="007F67B6">
        <w:rPr>
          <w:b/>
          <w:spacing w:val="-3"/>
          <w:sz w:val="28"/>
          <w:szCs w:val="28"/>
        </w:rPr>
        <w:t xml:space="preserve"> з </w:t>
      </w:r>
      <w:r>
        <w:rPr>
          <w:b/>
          <w:spacing w:val="-3"/>
          <w:sz w:val="28"/>
          <w:szCs w:val="28"/>
        </w:rPr>
        <w:t xml:space="preserve">правознавства  за </w:t>
      </w:r>
      <w:r w:rsidRPr="007F67B6">
        <w:rPr>
          <w:b/>
          <w:spacing w:val="-3"/>
          <w:sz w:val="28"/>
          <w:szCs w:val="28"/>
        </w:rPr>
        <w:t>20</w:t>
      </w:r>
      <w:r>
        <w:rPr>
          <w:b/>
          <w:spacing w:val="-3"/>
          <w:sz w:val="28"/>
          <w:szCs w:val="28"/>
        </w:rPr>
        <w:t>16</w:t>
      </w:r>
      <w:r w:rsidRPr="007F67B6">
        <w:rPr>
          <w:b/>
          <w:spacing w:val="-3"/>
          <w:sz w:val="28"/>
          <w:szCs w:val="28"/>
        </w:rPr>
        <w:t>-201</w:t>
      </w:r>
      <w:r>
        <w:rPr>
          <w:b/>
          <w:spacing w:val="-3"/>
          <w:sz w:val="28"/>
          <w:szCs w:val="28"/>
        </w:rPr>
        <w:t>7</w:t>
      </w:r>
      <w:r w:rsidRPr="007F67B6">
        <w:rPr>
          <w:b/>
          <w:spacing w:val="-3"/>
          <w:sz w:val="28"/>
          <w:szCs w:val="28"/>
        </w:rPr>
        <w:t xml:space="preserve"> </w:t>
      </w:r>
      <w:r w:rsidRPr="007F67B6">
        <w:rPr>
          <w:b/>
          <w:sz w:val="28"/>
          <w:szCs w:val="28"/>
        </w:rPr>
        <w:t>н.р.</w:t>
      </w:r>
    </w:p>
    <w:p w:rsidR="00837AF3" w:rsidRDefault="00837AF3" w:rsidP="00837AF3">
      <w:pPr>
        <w:spacing w:after="230" w:line="276" w:lineRule="auto"/>
        <w:jc w:val="center"/>
        <w:rPr>
          <w:sz w:val="2"/>
          <w:szCs w:val="2"/>
        </w:rPr>
      </w:pPr>
    </w:p>
    <w:tbl>
      <w:tblPr>
        <w:tblW w:w="10483" w:type="dxa"/>
        <w:tblInd w:w="-953" w:type="dxa"/>
        <w:tblLayout w:type="fixed"/>
        <w:tblCellMar>
          <w:left w:w="40" w:type="dxa"/>
          <w:right w:w="40" w:type="dxa"/>
        </w:tblCellMar>
        <w:tblLook w:val="0000"/>
      </w:tblPr>
      <w:tblGrid>
        <w:gridCol w:w="851"/>
        <w:gridCol w:w="709"/>
        <w:gridCol w:w="709"/>
        <w:gridCol w:w="567"/>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21"/>
              <w:jc w:val="center"/>
            </w:pPr>
            <w: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82"/>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37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5"/>
              <w:jc w:val="center"/>
            </w:pPr>
            <w:r>
              <w:t>6,9</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p w:rsidR="00837AF3" w:rsidRDefault="00837AF3" w:rsidP="00C941FB">
            <w:pPr>
              <w:shd w:val="clear" w:color="auto" w:fill="FFFFFF"/>
              <w:ind w:left="235"/>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left="77"/>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57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29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86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left="15"/>
              <w:jc w:val="center"/>
            </w:pPr>
            <w:r>
              <w:t>8,2</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rPr>
                <w:b/>
                <w:i/>
              </w:rPr>
            </w:pPr>
            <w:r>
              <w:rPr>
                <w:b/>
                <w:i/>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Pr>
                <w:b/>
                <w:i/>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right="48"/>
              <w:jc w:val="center"/>
              <w:rPr>
                <w:b/>
                <w:i/>
              </w:rPr>
            </w:pPr>
            <w:r>
              <w:rPr>
                <w:b/>
                <w:i/>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rPr>
                <w:b/>
                <w:i/>
              </w:rPr>
            </w:pPr>
            <w:r>
              <w:rPr>
                <w:b/>
                <w:i/>
              </w:rPr>
              <w:t>26,7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left="29"/>
              <w:rPr>
                <w:b/>
                <w:i/>
              </w:rPr>
            </w:pPr>
            <w:r>
              <w:rPr>
                <w:b/>
                <w:i/>
              </w:rPr>
              <w:t>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rPr>
                <w:b/>
                <w:i/>
              </w:rPr>
            </w:pPr>
            <w:r>
              <w:rPr>
                <w:b/>
                <w:i/>
              </w:rPr>
              <w:t>60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rPr>
                <w:b/>
                <w:i/>
              </w:rPr>
            </w:pPr>
            <w:r>
              <w:rPr>
                <w:b/>
                <w:i/>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rPr>
                <w:b/>
                <w:i/>
              </w:rPr>
            </w:pPr>
            <w:r>
              <w:rPr>
                <w:b/>
                <w:i/>
              </w:rPr>
              <w:t>13,3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jc w:val="center"/>
              <w:rPr>
                <w:b/>
                <w:i/>
              </w:rPr>
            </w:pPr>
            <w:r>
              <w:rPr>
                <w:b/>
                <w:i/>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rPr>
                <w:b/>
                <w:i/>
              </w:rPr>
            </w:pPr>
            <w:r>
              <w:rPr>
                <w:b/>
                <w:i/>
              </w:rPr>
              <w:t>73,3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rPr>
                <w:b/>
                <w:i/>
              </w:rPr>
            </w:pPr>
            <w:r>
              <w:rPr>
                <w:b/>
                <w:i/>
              </w:rPr>
              <w:t>7,6</w:t>
            </w:r>
          </w:p>
        </w:tc>
      </w:tr>
    </w:tbl>
    <w:p w:rsidR="00837AF3" w:rsidRDefault="00837AF3" w:rsidP="00837AF3">
      <w:pPr>
        <w:shd w:val="clear" w:color="auto" w:fill="FFFFFF"/>
        <w:spacing w:line="276" w:lineRule="auto"/>
        <w:jc w:val="center"/>
        <w:rPr>
          <w:b/>
          <w:spacing w:val="-3"/>
          <w:sz w:val="28"/>
          <w:szCs w:val="28"/>
        </w:rPr>
      </w:pPr>
    </w:p>
    <w:p w:rsidR="00837AF3" w:rsidRDefault="00837AF3" w:rsidP="00837AF3">
      <w:pPr>
        <w:ind w:left="-1134"/>
      </w:pPr>
    </w:p>
    <w:p w:rsidR="00837AF3" w:rsidRDefault="00837AF3" w:rsidP="00837AF3">
      <w:pPr>
        <w:ind w:left="-1134"/>
        <w:jc w:val="center"/>
        <w:rPr>
          <w:lang w:val="en-US"/>
        </w:rPr>
      </w:pPr>
      <w:r>
        <w:rPr>
          <w:noProof/>
        </w:rPr>
        <w:drawing>
          <wp:inline distT="0" distB="0" distL="0" distR="0">
            <wp:extent cx="5277485" cy="2900045"/>
            <wp:effectExtent l="0" t="0" r="0" b="0"/>
            <wp:docPr id="41" name="Объект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837AF3" w:rsidRDefault="00837AF3" w:rsidP="00837AF3">
      <w:pPr>
        <w:jc w:val="center"/>
        <w:rPr>
          <w:b/>
        </w:rPr>
      </w:pPr>
    </w:p>
    <w:p w:rsidR="00837AF3" w:rsidRPr="00D622A8" w:rsidRDefault="00837AF3" w:rsidP="00837AF3">
      <w:pPr>
        <w:shd w:val="clear" w:color="auto" w:fill="FFFFFF"/>
        <w:spacing w:line="276" w:lineRule="auto"/>
        <w:rPr>
          <w:b/>
          <w:spacing w:val="-3"/>
          <w:sz w:val="28"/>
          <w:szCs w:val="28"/>
          <w:lang w:val="uk-UA"/>
        </w:rPr>
      </w:pPr>
    </w:p>
    <w:p w:rsidR="00837AF3" w:rsidRDefault="00837AF3" w:rsidP="00837AF3">
      <w:pPr>
        <w:shd w:val="clear" w:color="auto" w:fill="FFFFFF"/>
        <w:spacing w:line="276" w:lineRule="auto"/>
        <w:jc w:val="center"/>
        <w:rPr>
          <w:b/>
          <w:spacing w:val="-3"/>
          <w:sz w:val="28"/>
          <w:szCs w:val="28"/>
        </w:rPr>
      </w:pPr>
    </w:p>
    <w:p w:rsidR="00837AF3" w:rsidRPr="007F67B6" w:rsidRDefault="00837AF3" w:rsidP="00837AF3">
      <w:pPr>
        <w:shd w:val="clear" w:color="auto" w:fill="FFFFFF"/>
        <w:spacing w:line="276" w:lineRule="auto"/>
        <w:jc w:val="center"/>
        <w:rPr>
          <w:b/>
          <w:sz w:val="28"/>
          <w:szCs w:val="28"/>
        </w:rPr>
      </w:pPr>
      <w:r w:rsidRPr="007F67B6">
        <w:rPr>
          <w:b/>
          <w:spacing w:val="-3"/>
          <w:sz w:val="28"/>
          <w:szCs w:val="28"/>
        </w:rPr>
        <w:t xml:space="preserve">Моніторинг рівнів навчальних досягнень учнів </w:t>
      </w:r>
      <w:r>
        <w:rPr>
          <w:b/>
          <w:spacing w:val="-3"/>
          <w:sz w:val="28"/>
          <w:szCs w:val="28"/>
        </w:rPr>
        <w:t>Леб'язького НВК</w:t>
      </w:r>
      <w:r w:rsidRPr="007F67B6">
        <w:rPr>
          <w:b/>
          <w:spacing w:val="-3"/>
          <w:sz w:val="28"/>
          <w:szCs w:val="28"/>
        </w:rPr>
        <w:t xml:space="preserve"> з </w:t>
      </w:r>
      <w:r>
        <w:rPr>
          <w:b/>
          <w:spacing w:val="-3"/>
          <w:sz w:val="28"/>
          <w:szCs w:val="28"/>
        </w:rPr>
        <w:t xml:space="preserve">природознавства  за </w:t>
      </w:r>
      <w:r w:rsidRPr="007F67B6">
        <w:rPr>
          <w:b/>
          <w:spacing w:val="-3"/>
          <w:sz w:val="28"/>
          <w:szCs w:val="28"/>
        </w:rPr>
        <w:t>20</w:t>
      </w:r>
      <w:r>
        <w:rPr>
          <w:b/>
          <w:spacing w:val="-3"/>
          <w:sz w:val="28"/>
          <w:szCs w:val="28"/>
        </w:rPr>
        <w:t>16</w:t>
      </w:r>
      <w:r w:rsidRPr="007F67B6">
        <w:rPr>
          <w:b/>
          <w:spacing w:val="-3"/>
          <w:sz w:val="28"/>
          <w:szCs w:val="28"/>
        </w:rPr>
        <w:t>-201</w:t>
      </w:r>
      <w:r>
        <w:rPr>
          <w:b/>
          <w:spacing w:val="-3"/>
          <w:sz w:val="28"/>
          <w:szCs w:val="28"/>
        </w:rPr>
        <w:t>7</w:t>
      </w:r>
      <w:r w:rsidRPr="007F67B6">
        <w:rPr>
          <w:b/>
          <w:spacing w:val="-3"/>
          <w:sz w:val="28"/>
          <w:szCs w:val="28"/>
        </w:rPr>
        <w:t xml:space="preserve"> </w:t>
      </w:r>
      <w:r w:rsidRPr="007F67B6">
        <w:rPr>
          <w:b/>
          <w:sz w:val="28"/>
          <w:szCs w:val="28"/>
        </w:rPr>
        <w:t>н.р.</w:t>
      </w:r>
    </w:p>
    <w:p w:rsidR="00837AF3" w:rsidRDefault="00837AF3" w:rsidP="00837AF3">
      <w:pPr>
        <w:spacing w:after="230" w:line="276" w:lineRule="auto"/>
        <w:jc w:val="center"/>
        <w:rPr>
          <w:sz w:val="2"/>
          <w:szCs w:val="2"/>
        </w:rPr>
      </w:pPr>
    </w:p>
    <w:tbl>
      <w:tblPr>
        <w:tblW w:w="10483" w:type="dxa"/>
        <w:tblInd w:w="-953" w:type="dxa"/>
        <w:tblLayout w:type="fixed"/>
        <w:tblCellMar>
          <w:left w:w="40" w:type="dxa"/>
          <w:right w:w="40" w:type="dxa"/>
        </w:tblCellMar>
        <w:tblLook w:val="0000"/>
      </w:tblPr>
      <w:tblGrid>
        <w:gridCol w:w="851"/>
        <w:gridCol w:w="709"/>
        <w:gridCol w:w="709"/>
        <w:gridCol w:w="567"/>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right="115"/>
              <w:jc w:val="center"/>
            </w:pPr>
            <w: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13,3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right="-40"/>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33,4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53,3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86,7</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left="15"/>
              <w:jc w:val="center"/>
            </w:pPr>
            <w:r>
              <w:t>8,9</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right="-40"/>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72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14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pPr>
            <w:r>
              <w:t>86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left="15"/>
              <w:jc w:val="center"/>
            </w:pPr>
            <w:r>
              <w:t>8,3</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right="115"/>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46,2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left="77"/>
              <w:jc w:val="center"/>
            </w:pPr>
            <w: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pPr>
            <w:r>
              <w:t>15,4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pPr>
            <w:r>
              <w:t>38,4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pPr>
            <w:r>
              <w:t>53,8</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pPr>
            <w:r>
              <w:t>7,5</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rPr>
                <w:b/>
                <w:i/>
              </w:rPr>
            </w:pPr>
            <w:r>
              <w:rPr>
                <w:b/>
                <w:i/>
              </w:rPr>
              <w:t>35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Pr>
                <w:b/>
                <w:i/>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right="48"/>
              <w:rPr>
                <w:b/>
                <w:i/>
              </w:rPr>
            </w:pPr>
            <w:r>
              <w:rPr>
                <w:b/>
                <w:i/>
              </w:rPr>
              <w:t>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rPr>
                <w:b/>
                <w:i/>
              </w:rPr>
            </w:pPr>
            <w:r>
              <w:rPr>
                <w:b/>
                <w:i/>
              </w:rPr>
              <w:t>25,7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left="29"/>
              <w:jc w:val="center"/>
              <w:rPr>
                <w:b/>
                <w:i/>
              </w:rPr>
            </w:pPr>
            <w:r>
              <w:rPr>
                <w:b/>
                <w:i/>
              </w:rPr>
              <w:t>12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rPr>
                <w:b/>
                <w:i/>
              </w:rPr>
            </w:pPr>
            <w:r>
              <w:rPr>
                <w:b/>
                <w:i/>
              </w:rPr>
              <w:t>34,3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rPr>
                <w:b/>
                <w:i/>
              </w:rPr>
            </w:pPr>
            <w:r>
              <w:rPr>
                <w:b/>
                <w:i/>
              </w:rPr>
              <w:t>14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rPr>
                <w:b/>
                <w:i/>
              </w:rPr>
            </w:pPr>
            <w:r>
              <w:rPr>
                <w:b/>
                <w:i/>
              </w:rPr>
              <w:t>40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jc w:val="center"/>
              <w:rPr>
                <w:b/>
                <w:i/>
              </w:rPr>
            </w:pPr>
            <w:r>
              <w:rPr>
                <w:b/>
                <w:i/>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rPr>
                <w:b/>
                <w:i/>
              </w:rPr>
            </w:pPr>
            <w:r>
              <w:rPr>
                <w:b/>
                <w:i/>
              </w:rPr>
              <w:t>74,3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rPr>
                <w:b/>
                <w:i/>
              </w:rPr>
            </w:pPr>
            <w:r>
              <w:rPr>
                <w:b/>
                <w:i/>
              </w:rPr>
              <w:t>8,2</w:t>
            </w:r>
          </w:p>
        </w:tc>
      </w:tr>
    </w:tbl>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shd w:val="clear" w:color="auto" w:fill="FFFFFF"/>
        <w:spacing w:line="276" w:lineRule="auto"/>
        <w:jc w:val="center"/>
        <w:rPr>
          <w:b/>
          <w:spacing w:val="-3"/>
          <w:sz w:val="28"/>
          <w:szCs w:val="28"/>
        </w:rPr>
      </w:pPr>
    </w:p>
    <w:p w:rsidR="00837AF3" w:rsidRDefault="00837AF3" w:rsidP="00837AF3">
      <w:pPr>
        <w:ind w:left="-1134"/>
        <w:rPr>
          <w:lang w:val="uk-UA"/>
        </w:rPr>
      </w:pPr>
      <w:r>
        <w:rPr>
          <w:noProof/>
        </w:rPr>
        <w:drawing>
          <wp:inline distT="0" distB="0" distL="0" distR="0">
            <wp:extent cx="6818630" cy="3971290"/>
            <wp:effectExtent l="0" t="0" r="0" b="0"/>
            <wp:docPr id="42"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37AF3" w:rsidRDefault="00837AF3" w:rsidP="00837AF3">
      <w:pPr>
        <w:ind w:left="-1134"/>
        <w:rPr>
          <w:lang w:val="uk-UA"/>
        </w:rPr>
      </w:pPr>
    </w:p>
    <w:p w:rsidR="00837AF3" w:rsidRDefault="00837AF3" w:rsidP="00837AF3">
      <w:pPr>
        <w:ind w:left="-1134"/>
        <w:rPr>
          <w:lang w:val="uk-UA"/>
        </w:rPr>
      </w:pPr>
    </w:p>
    <w:p w:rsidR="00837AF3" w:rsidRDefault="00837AF3" w:rsidP="00837AF3">
      <w:pPr>
        <w:ind w:left="-1134"/>
        <w:rPr>
          <w:lang w:val="uk-UA"/>
        </w:rPr>
      </w:pPr>
    </w:p>
    <w:p w:rsidR="00837AF3" w:rsidRDefault="00837AF3" w:rsidP="00837AF3">
      <w:pPr>
        <w:ind w:left="-1134"/>
        <w:rPr>
          <w:lang w:val="uk-UA"/>
        </w:rPr>
      </w:pPr>
    </w:p>
    <w:p w:rsidR="00837AF3" w:rsidRDefault="00837AF3" w:rsidP="00837AF3">
      <w:pPr>
        <w:ind w:left="-1134"/>
        <w:rPr>
          <w:lang w:val="uk-UA"/>
        </w:rPr>
      </w:pPr>
    </w:p>
    <w:p w:rsidR="00837AF3" w:rsidRDefault="00837AF3" w:rsidP="00837AF3">
      <w:pPr>
        <w:ind w:left="-1134"/>
        <w:rPr>
          <w:lang w:val="uk-UA"/>
        </w:rPr>
      </w:pPr>
    </w:p>
    <w:p w:rsidR="00837AF3" w:rsidRPr="005E07AE" w:rsidRDefault="00837AF3" w:rsidP="00837AF3">
      <w:pPr>
        <w:ind w:left="-1134"/>
        <w:rPr>
          <w:lang w:val="uk-UA"/>
        </w:rPr>
      </w:pPr>
    </w:p>
    <w:p w:rsidR="00837AF3" w:rsidRDefault="00837AF3" w:rsidP="00837AF3">
      <w:pPr>
        <w:shd w:val="clear" w:color="auto" w:fill="FFFFFF"/>
        <w:spacing w:line="276" w:lineRule="auto"/>
        <w:jc w:val="center"/>
        <w:rPr>
          <w:b/>
          <w:spacing w:val="-3"/>
          <w:sz w:val="28"/>
          <w:szCs w:val="28"/>
        </w:rPr>
      </w:pPr>
    </w:p>
    <w:p w:rsidR="00837AF3" w:rsidRPr="007F67B6" w:rsidRDefault="00837AF3" w:rsidP="00837AF3">
      <w:pPr>
        <w:shd w:val="clear" w:color="auto" w:fill="FFFFFF"/>
        <w:spacing w:line="276" w:lineRule="auto"/>
        <w:jc w:val="center"/>
        <w:rPr>
          <w:b/>
          <w:sz w:val="28"/>
          <w:szCs w:val="28"/>
        </w:rPr>
      </w:pPr>
      <w:r w:rsidRPr="007F67B6">
        <w:rPr>
          <w:b/>
          <w:spacing w:val="-3"/>
          <w:sz w:val="28"/>
          <w:szCs w:val="28"/>
        </w:rPr>
        <w:lastRenderedPageBreak/>
        <w:t xml:space="preserve">Моніторинг рівнів навчальних досягнень учнів </w:t>
      </w:r>
      <w:r>
        <w:rPr>
          <w:b/>
          <w:spacing w:val="-3"/>
          <w:sz w:val="28"/>
          <w:szCs w:val="28"/>
        </w:rPr>
        <w:t>Леб'язького НВК</w:t>
      </w:r>
      <w:r w:rsidRPr="007F67B6">
        <w:rPr>
          <w:b/>
          <w:spacing w:val="-3"/>
          <w:sz w:val="28"/>
          <w:szCs w:val="28"/>
        </w:rPr>
        <w:t xml:space="preserve"> з </w:t>
      </w:r>
      <w:r>
        <w:rPr>
          <w:b/>
          <w:spacing w:val="-3"/>
          <w:sz w:val="28"/>
          <w:szCs w:val="28"/>
        </w:rPr>
        <w:t xml:space="preserve">математики  за </w:t>
      </w:r>
      <w:r w:rsidRPr="007F67B6">
        <w:rPr>
          <w:b/>
          <w:spacing w:val="-3"/>
          <w:sz w:val="28"/>
          <w:szCs w:val="28"/>
        </w:rPr>
        <w:t>20</w:t>
      </w:r>
      <w:r>
        <w:rPr>
          <w:b/>
          <w:spacing w:val="-3"/>
          <w:sz w:val="28"/>
          <w:szCs w:val="28"/>
        </w:rPr>
        <w:t>16</w:t>
      </w:r>
      <w:r w:rsidRPr="007F67B6">
        <w:rPr>
          <w:b/>
          <w:spacing w:val="-3"/>
          <w:sz w:val="28"/>
          <w:szCs w:val="28"/>
        </w:rPr>
        <w:t>-201</w:t>
      </w:r>
      <w:r>
        <w:rPr>
          <w:b/>
          <w:spacing w:val="-3"/>
          <w:sz w:val="28"/>
          <w:szCs w:val="28"/>
        </w:rPr>
        <w:t>7</w:t>
      </w:r>
      <w:r w:rsidRPr="007F67B6">
        <w:rPr>
          <w:b/>
          <w:spacing w:val="-3"/>
          <w:sz w:val="28"/>
          <w:szCs w:val="28"/>
        </w:rPr>
        <w:t xml:space="preserve"> </w:t>
      </w:r>
      <w:r w:rsidRPr="007F67B6">
        <w:rPr>
          <w:b/>
          <w:sz w:val="28"/>
          <w:szCs w:val="28"/>
        </w:rPr>
        <w:t>н.р.</w:t>
      </w:r>
    </w:p>
    <w:p w:rsidR="00837AF3" w:rsidRDefault="00837AF3" w:rsidP="00837AF3">
      <w:pPr>
        <w:spacing w:after="230" w:line="276" w:lineRule="auto"/>
        <w:jc w:val="center"/>
        <w:rPr>
          <w:sz w:val="2"/>
          <w:szCs w:val="2"/>
        </w:rPr>
      </w:pPr>
    </w:p>
    <w:tbl>
      <w:tblPr>
        <w:tblW w:w="10483" w:type="dxa"/>
        <w:tblInd w:w="-953" w:type="dxa"/>
        <w:tblLayout w:type="fixed"/>
        <w:tblCellMar>
          <w:left w:w="40" w:type="dxa"/>
          <w:right w:w="40" w:type="dxa"/>
        </w:tblCellMar>
        <w:tblLook w:val="0000"/>
      </w:tblPr>
      <w:tblGrid>
        <w:gridCol w:w="851"/>
        <w:gridCol w:w="709"/>
        <w:gridCol w:w="709"/>
        <w:gridCol w:w="567"/>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right="115"/>
              <w:jc w:val="center"/>
            </w:pPr>
            <w: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13,3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right="-40"/>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33,4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53,3</w:t>
            </w:r>
          </w:p>
          <w:p w:rsidR="00837AF3" w:rsidRDefault="00837AF3" w:rsidP="00C941FB">
            <w:pPr>
              <w:shd w:val="clear" w:color="auto" w:fill="FFFFFF"/>
              <w:jc w:val="center"/>
            </w:pPr>
          </w:p>
          <w:p w:rsidR="00837AF3" w:rsidRDefault="00837AF3" w:rsidP="00C941FB">
            <w:pPr>
              <w:shd w:val="clear" w:color="auto" w:fill="FFFFFF"/>
              <w:jc w:val="center"/>
            </w:pPr>
          </w:p>
          <w:p w:rsidR="00837AF3" w:rsidRDefault="00837AF3" w:rsidP="00C941FB">
            <w:pPr>
              <w:shd w:val="clear" w:color="auto" w:fill="FFFFFF"/>
              <w:jc w:val="center"/>
            </w:pPr>
          </w:p>
          <w:p w:rsidR="00837AF3" w:rsidRDefault="00837AF3" w:rsidP="00C941FB">
            <w:pPr>
              <w:shd w:val="clear" w:color="auto" w:fill="FFFFFF"/>
              <w:jc w:val="center"/>
            </w:pPr>
          </w:p>
          <w:p w:rsidR="00837AF3" w:rsidRDefault="00837AF3" w:rsidP="00C941FB">
            <w:pPr>
              <w:shd w:val="clear" w:color="auto" w:fill="FFFFFF"/>
              <w:jc w:val="center"/>
            </w:pPr>
          </w:p>
          <w:p w:rsidR="00837AF3" w:rsidRDefault="00837AF3" w:rsidP="00C941FB">
            <w:pPr>
              <w:shd w:val="clear" w:color="auto" w:fill="FFFFFF"/>
              <w:jc w:val="center"/>
            </w:pPr>
          </w:p>
          <w:p w:rsidR="00837AF3" w:rsidRDefault="00837AF3" w:rsidP="00C941FB">
            <w:pPr>
              <w:shd w:val="clear" w:color="auto" w:fill="FFFFFF"/>
              <w:jc w:val="center"/>
            </w:pPr>
          </w:p>
          <w:p w:rsidR="00837AF3" w:rsidRPr="005456ED" w:rsidRDefault="00837AF3" w:rsidP="00C941FB">
            <w:pPr>
              <w:shd w:val="clear" w:color="auto" w:fill="FFFFFF"/>
              <w:jc w:val="cente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86,7</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left="15"/>
              <w:jc w:val="center"/>
            </w:pPr>
            <w:r>
              <w:t>8,9</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right="-40"/>
              <w:jc w:val="center"/>
            </w:pPr>
            <w: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72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14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pPr>
            <w:r>
              <w:t>86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left="15"/>
              <w:jc w:val="center"/>
            </w:pPr>
            <w:r>
              <w:t>8,3</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13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right="115"/>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46,2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ind w:left="77"/>
              <w:jc w:val="center"/>
            </w:pPr>
            <w: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pPr>
            <w:r>
              <w:t>15,4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jc w:val="center"/>
            </w:pPr>
            <w: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pPr>
            <w:r>
              <w:t>38,4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pPr>
            <w:r>
              <w:t>53,8</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5456ED" w:rsidRDefault="00837AF3" w:rsidP="00C941FB">
            <w:pPr>
              <w:shd w:val="clear" w:color="auto" w:fill="FFFFFF"/>
            </w:pPr>
            <w:r>
              <w:t>7,5</w:t>
            </w: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21"/>
              <w:jc w:val="center"/>
            </w:pPr>
            <w: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42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77"/>
              <w:jc w:val="center"/>
            </w:pPr>
            <w: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58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58</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pPr>
            <w:r>
              <w:t>6,3</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rPr>
                <w:b/>
                <w:i/>
              </w:rPr>
            </w:pPr>
            <w:r>
              <w:rPr>
                <w:b/>
                <w:i/>
              </w:rPr>
              <w:t>42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Pr>
                <w:b/>
                <w:i/>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right="48"/>
              <w:rPr>
                <w:b/>
                <w:i/>
              </w:rPr>
            </w:pPr>
            <w:r>
              <w:rPr>
                <w:b/>
                <w:i/>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rPr>
                <w:b/>
                <w:i/>
              </w:rPr>
            </w:pPr>
            <w:r>
              <w:rPr>
                <w:b/>
                <w:i/>
              </w:rPr>
              <w:t>28,5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left="29"/>
              <w:rPr>
                <w:b/>
                <w:i/>
              </w:rPr>
            </w:pPr>
            <w:r>
              <w:rPr>
                <w:b/>
                <w:i/>
              </w:rPr>
              <w:t>16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rPr>
                <w:b/>
                <w:i/>
              </w:rPr>
            </w:pPr>
            <w:r>
              <w:rPr>
                <w:b/>
                <w:i/>
              </w:rPr>
              <w:t>38,1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rPr>
                <w:b/>
                <w:i/>
              </w:rPr>
            </w:pPr>
            <w:r>
              <w:rPr>
                <w:b/>
                <w:i/>
              </w:rPr>
              <w:t>14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rPr>
                <w:b/>
                <w:i/>
              </w:rPr>
            </w:pPr>
            <w:r>
              <w:rPr>
                <w:b/>
                <w:i/>
              </w:rPr>
              <w:t>33,4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134"/>
              <w:jc w:val="center"/>
              <w:rPr>
                <w:b/>
                <w:i/>
              </w:rPr>
            </w:pPr>
            <w:r>
              <w:rPr>
                <w:b/>
                <w:i/>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rPr>
                <w:b/>
                <w:i/>
              </w:rPr>
            </w:pPr>
            <w:r>
              <w:rPr>
                <w:b/>
                <w:i/>
              </w:rPr>
              <w:t>71,5</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rPr>
                <w:b/>
                <w:i/>
              </w:rPr>
            </w:pPr>
            <w:r>
              <w:rPr>
                <w:b/>
                <w:i/>
              </w:rPr>
              <w:t>7,7</w:t>
            </w:r>
          </w:p>
        </w:tc>
      </w:tr>
    </w:tbl>
    <w:p w:rsidR="00837AF3" w:rsidRDefault="00837AF3" w:rsidP="00837AF3">
      <w:pPr>
        <w:shd w:val="clear" w:color="auto" w:fill="FFFFFF"/>
        <w:spacing w:line="276" w:lineRule="auto"/>
        <w:jc w:val="center"/>
        <w:rPr>
          <w:b/>
          <w:spacing w:val="-3"/>
          <w:sz w:val="28"/>
          <w:szCs w:val="28"/>
        </w:rPr>
      </w:pPr>
      <w:bookmarkStart w:id="1" w:name="_GoBack"/>
      <w:bookmarkEnd w:id="1"/>
    </w:p>
    <w:p w:rsidR="00837AF3" w:rsidRDefault="00837AF3" w:rsidP="00837AF3">
      <w:pPr>
        <w:shd w:val="clear" w:color="auto" w:fill="FFFFFF"/>
        <w:spacing w:line="276" w:lineRule="auto"/>
        <w:jc w:val="center"/>
        <w:rPr>
          <w:b/>
          <w:spacing w:val="-3"/>
          <w:sz w:val="28"/>
          <w:szCs w:val="28"/>
        </w:rPr>
      </w:pPr>
    </w:p>
    <w:p w:rsidR="00837AF3" w:rsidRPr="00D622A8" w:rsidRDefault="00837AF3" w:rsidP="00837AF3">
      <w:pPr>
        <w:ind w:left="-1134"/>
        <w:rPr>
          <w:lang w:val="uk-UA"/>
        </w:rPr>
      </w:pPr>
      <w:r>
        <w:rPr>
          <w:noProof/>
        </w:rPr>
        <w:drawing>
          <wp:inline distT="0" distB="0" distL="0" distR="0">
            <wp:extent cx="6818630" cy="3971290"/>
            <wp:effectExtent l="0" t="0" r="0" b="0"/>
            <wp:docPr id="43"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37AF3" w:rsidRDefault="00837AF3" w:rsidP="00837AF3">
      <w:pPr>
        <w:shd w:val="clear" w:color="auto" w:fill="FFFFFF"/>
        <w:spacing w:line="276" w:lineRule="auto"/>
        <w:jc w:val="center"/>
        <w:rPr>
          <w:b/>
          <w:spacing w:val="-3"/>
          <w:sz w:val="28"/>
          <w:szCs w:val="28"/>
        </w:rPr>
      </w:pPr>
    </w:p>
    <w:p w:rsidR="00837AF3" w:rsidRPr="007F67B6" w:rsidRDefault="00837AF3" w:rsidP="00837AF3">
      <w:pPr>
        <w:shd w:val="clear" w:color="auto" w:fill="FFFFFF"/>
        <w:spacing w:line="276" w:lineRule="auto"/>
        <w:jc w:val="center"/>
        <w:rPr>
          <w:b/>
          <w:sz w:val="28"/>
          <w:szCs w:val="28"/>
        </w:rPr>
      </w:pPr>
      <w:r w:rsidRPr="007F67B6">
        <w:rPr>
          <w:b/>
          <w:spacing w:val="-3"/>
          <w:sz w:val="28"/>
          <w:szCs w:val="28"/>
        </w:rPr>
        <w:t xml:space="preserve">Моніторинг рівнів навчальних досягнень учнів </w:t>
      </w:r>
      <w:r>
        <w:rPr>
          <w:b/>
          <w:spacing w:val="-3"/>
          <w:sz w:val="28"/>
          <w:szCs w:val="28"/>
        </w:rPr>
        <w:t>Леб'язького НВК</w:t>
      </w:r>
      <w:r w:rsidRPr="007F67B6">
        <w:rPr>
          <w:b/>
          <w:spacing w:val="-3"/>
          <w:sz w:val="28"/>
          <w:szCs w:val="28"/>
        </w:rPr>
        <w:t xml:space="preserve"> з </w:t>
      </w:r>
      <w:r>
        <w:rPr>
          <w:b/>
          <w:spacing w:val="-3"/>
          <w:sz w:val="28"/>
          <w:szCs w:val="28"/>
        </w:rPr>
        <w:t xml:space="preserve">мистецтва за </w:t>
      </w:r>
      <w:r w:rsidRPr="007F67B6">
        <w:rPr>
          <w:b/>
          <w:spacing w:val="-3"/>
          <w:sz w:val="28"/>
          <w:szCs w:val="28"/>
        </w:rPr>
        <w:t>20</w:t>
      </w:r>
      <w:r>
        <w:rPr>
          <w:b/>
          <w:spacing w:val="-3"/>
          <w:sz w:val="28"/>
          <w:szCs w:val="28"/>
        </w:rPr>
        <w:t>16</w:t>
      </w:r>
      <w:r w:rsidRPr="007F67B6">
        <w:rPr>
          <w:b/>
          <w:spacing w:val="-3"/>
          <w:sz w:val="28"/>
          <w:szCs w:val="28"/>
        </w:rPr>
        <w:t>-201</w:t>
      </w:r>
      <w:r>
        <w:rPr>
          <w:b/>
          <w:spacing w:val="-3"/>
          <w:sz w:val="28"/>
          <w:szCs w:val="28"/>
        </w:rPr>
        <w:t>7</w:t>
      </w:r>
      <w:r w:rsidRPr="007F67B6">
        <w:rPr>
          <w:b/>
          <w:spacing w:val="-3"/>
          <w:sz w:val="28"/>
          <w:szCs w:val="28"/>
        </w:rPr>
        <w:t xml:space="preserve"> </w:t>
      </w:r>
      <w:r w:rsidRPr="007F67B6">
        <w:rPr>
          <w:b/>
          <w:sz w:val="28"/>
          <w:szCs w:val="28"/>
        </w:rPr>
        <w:t>н.р.</w:t>
      </w:r>
    </w:p>
    <w:p w:rsidR="00837AF3" w:rsidRDefault="00837AF3" w:rsidP="00837AF3">
      <w:pPr>
        <w:spacing w:after="230" w:line="276" w:lineRule="auto"/>
        <w:jc w:val="center"/>
        <w:rPr>
          <w:sz w:val="2"/>
          <w:szCs w:val="2"/>
        </w:rPr>
      </w:pPr>
    </w:p>
    <w:tbl>
      <w:tblPr>
        <w:tblW w:w="10483" w:type="dxa"/>
        <w:tblInd w:w="-953" w:type="dxa"/>
        <w:tblLayout w:type="fixed"/>
        <w:tblCellMar>
          <w:left w:w="40" w:type="dxa"/>
          <w:right w:w="40" w:type="dxa"/>
        </w:tblCellMar>
        <w:tblLook w:val="0000"/>
      </w:tblPr>
      <w:tblGrid>
        <w:gridCol w:w="851"/>
        <w:gridCol w:w="709"/>
        <w:gridCol w:w="709"/>
        <w:gridCol w:w="567"/>
        <w:gridCol w:w="850"/>
        <w:gridCol w:w="709"/>
        <w:gridCol w:w="709"/>
        <w:gridCol w:w="708"/>
        <w:gridCol w:w="792"/>
        <w:gridCol w:w="720"/>
        <w:gridCol w:w="898"/>
        <w:gridCol w:w="1080"/>
        <w:gridCol w:w="1181"/>
      </w:tblGrid>
      <w:tr w:rsidR="00837AF3" w:rsidTr="00C941FB">
        <w:trPr>
          <w:trHeight w:hRule="exact" w:val="254"/>
        </w:trPr>
        <w:tc>
          <w:tcPr>
            <w:tcW w:w="85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ind w:left="230"/>
            </w:pPr>
            <w:r>
              <w:t>Клас</w:t>
            </w:r>
          </w:p>
        </w:tc>
        <w:tc>
          <w:tcPr>
            <w:tcW w:w="709"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right="96"/>
              <w:rPr>
                <w:b/>
                <w:bCs/>
              </w:rPr>
            </w:pPr>
            <w:r>
              <w:rPr>
                <w:b/>
                <w:bCs/>
              </w:rPr>
              <w:t>К-ть</w:t>
            </w:r>
          </w:p>
          <w:p w:rsidR="00837AF3" w:rsidRDefault="00837AF3" w:rsidP="00C941FB">
            <w:pPr>
              <w:shd w:val="clear" w:color="auto" w:fill="FFFFFF"/>
              <w:spacing w:line="230" w:lineRule="exact"/>
              <w:ind w:left="86" w:right="96" w:firstLine="43"/>
            </w:pPr>
            <w:r>
              <w:rPr>
                <w:b/>
                <w:bCs/>
              </w:rPr>
              <w:t>стьстьть учнів</w:t>
            </w:r>
          </w:p>
        </w:tc>
        <w:tc>
          <w:tcPr>
            <w:tcW w:w="5764" w:type="dxa"/>
            <w:gridSpan w:val="8"/>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402"/>
            </w:pPr>
            <w:r>
              <w:t>Рівні навчальних досягнень</w:t>
            </w:r>
          </w:p>
        </w:tc>
        <w:tc>
          <w:tcPr>
            <w:tcW w:w="898"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26" w:lineRule="exact"/>
              <w:ind w:left="139" w:right="10" w:hanging="130"/>
            </w:pPr>
            <w:r>
              <w:rPr>
                <w:spacing w:val="-3"/>
              </w:rPr>
              <w:t xml:space="preserve">Успішн </w:t>
            </w:r>
            <w:r>
              <w:t>ість</w:t>
            </w:r>
          </w:p>
        </w:tc>
        <w:tc>
          <w:tcPr>
            <w:tcW w:w="1080"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jc w:val="center"/>
            </w:pPr>
            <w:r>
              <w:rPr>
                <w:b/>
                <w:bCs/>
              </w:rPr>
              <w:t>Якість</w:t>
            </w:r>
          </w:p>
        </w:tc>
        <w:tc>
          <w:tcPr>
            <w:tcW w:w="1181" w:type="dxa"/>
            <w:tcBorders>
              <w:top w:val="single" w:sz="6" w:space="0" w:color="auto"/>
              <w:left w:val="single" w:sz="6" w:space="0" w:color="auto"/>
              <w:bottom w:val="nil"/>
              <w:right w:val="single" w:sz="6" w:space="0" w:color="auto"/>
            </w:tcBorders>
            <w:shd w:val="clear" w:color="auto" w:fill="FFFFFF"/>
          </w:tcPr>
          <w:p w:rsidR="00837AF3" w:rsidRDefault="00837AF3" w:rsidP="00C941FB">
            <w:pPr>
              <w:shd w:val="clear" w:color="auto" w:fill="FFFFFF"/>
              <w:spacing w:line="230" w:lineRule="exact"/>
              <w:ind w:left="336" w:right="106" w:hanging="264"/>
            </w:pPr>
            <w:r>
              <w:rPr>
                <w:spacing w:val="-2"/>
              </w:rPr>
              <w:t xml:space="preserve">Середній </w:t>
            </w:r>
            <w:r>
              <w:t>бал</w:t>
            </w:r>
          </w:p>
        </w:tc>
      </w:tr>
      <w:tr w:rsidR="00837AF3" w:rsidTr="00C941FB">
        <w:trPr>
          <w:trHeight w:hRule="exact" w:val="235"/>
        </w:trPr>
        <w:tc>
          <w:tcPr>
            <w:tcW w:w="851"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nil"/>
              <w:right w:val="single" w:sz="6" w:space="0" w:color="auto"/>
            </w:tcBorders>
            <w:shd w:val="clear" w:color="auto" w:fill="FFFFFF"/>
          </w:tcPr>
          <w:p w:rsidR="00837AF3" w:rsidRDefault="00837AF3" w:rsidP="00C941FB"/>
          <w:p w:rsidR="00837AF3" w:rsidRDefault="00837AF3" w:rsidP="00C941FB"/>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518"/>
            </w:pPr>
            <w:r>
              <w:t>П.р.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60"/>
            </w:pPr>
            <w:r>
              <w:t>С.р.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46"/>
            </w:pPr>
            <w:r>
              <w:t>Д-Р.</w:t>
            </w: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50"/>
            </w:pPr>
            <w:r>
              <w:t>В.р.</w:t>
            </w:r>
          </w:p>
        </w:tc>
        <w:tc>
          <w:tcPr>
            <w:tcW w:w="898"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080"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c>
          <w:tcPr>
            <w:tcW w:w="1181" w:type="dxa"/>
            <w:tcBorders>
              <w:top w:val="nil"/>
              <w:left w:val="single" w:sz="6" w:space="0" w:color="auto"/>
              <w:bottom w:val="nil"/>
              <w:right w:val="single" w:sz="6" w:space="0" w:color="auto"/>
            </w:tcBorders>
            <w:shd w:val="clear" w:color="auto" w:fill="FFFFFF"/>
          </w:tcPr>
          <w:p w:rsidR="00837AF3" w:rsidRDefault="00837AF3" w:rsidP="00C941FB">
            <w:pPr>
              <w:shd w:val="clear" w:color="auto" w:fill="FFFFFF"/>
              <w:ind w:left="350"/>
            </w:pPr>
          </w:p>
          <w:p w:rsidR="00837AF3" w:rsidRDefault="00837AF3" w:rsidP="00C941FB">
            <w:pPr>
              <w:shd w:val="clear" w:color="auto" w:fill="FFFFFF"/>
              <w:ind w:left="350"/>
            </w:pPr>
          </w:p>
        </w:tc>
      </w:tr>
      <w:tr w:rsidR="00837AF3" w:rsidTr="00C941FB">
        <w:trPr>
          <w:trHeight w:hRule="exact" w:val="806"/>
        </w:trPr>
        <w:tc>
          <w:tcPr>
            <w:tcW w:w="851"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nil"/>
              <w:left w:val="single" w:sz="6" w:space="0" w:color="auto"/>
              <w:bottom w:val="single" w:sz="6" w:space="0" w:color="auto"/>
              <w:right w:val="single" w:sz="6" w:space="0" w:color="auto"/>
            </w:tcBorders>
            <w:shd w:val="clear" w:color="auto" w:fill="FFFFFF"/>
          </w:tcPr>
          <w:p w:rsidR="00837AF3" w:rsidRDefault="00837AF3" w:rsidP="00C941FB"/>
          <w:p w:rsidR="00837AF3" w:rsidRDefault="00837AF3" w:rsidP="00C941FB"/>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62"/>
            </w:pPr>
            <w:r>
              <w:t>К-ть</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50"/>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67"/>
              <w:jc w:val="center"/>
            </w:pPr>
            <w:r>
              <w:rPr>
                <w:b/>
                <w:bCs/>
              </w:rPr>
              <w:t>К-</w:t>
            </w:r>
            <w:r>
              <w:t>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i/>
                <w:i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spacing w:line="221" w:lineRule="exact"/>
              <w:ind w:left="62" w:right="34" w:hanging="24"/>
            </w:pPr>
            <w:r>
              <w:t>К-ть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rPr>
                <w:b/>
                <w:bCs/>
                <w:w w:val="89"/>
                <w:sz w:val="28"/>
                <w:szCs w:val="28"/>
              </w:rPr>
              <w:t>К-ть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w:t>
            </w:r>
          </w:p>
        </w:tc>
        <w:tc>
          <w:tcPr>
            <w:tcW w:w="898"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080"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c>
          <w:tcPr>
            <w:tcW w:w="1181" w:type="dxa"/>
            <w:tcBorders>
              <w:top w:val="nil"/>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p>
          <w:p w:rsidR="00837AF3" w:rsidRDefault="00837AF3" w:rsidP="00C941FB">
            <w:pPr>
              <w:shd w:val="clear" w:color="auto" w:fill="FFFFFF"/>
              <w:jc w:val="center"/>
            </w:pPr>
          </w:p>
        </w:tc>
      </w:tr>
      <w:tr w:rsidR="00837AF3" w:rsidTr="00C941FB">
        <w:trPr>
          <w:trHeight w:hRule="exact" w:val="2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389"/>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235"/>
              <w:jc w:val="center"/>
            </w:pPr>
            <w: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221"/>
              <w:jc w:val="center"/>
            </w:pPr>
            <w: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CA538B" w:rsidRDefault="00837AF3" w:rsidP="00C941FB">
            <w:pPr>
              <w:shd w:val="clear" w:color="auto" w:fill="FFFFFF"/>
              <w:ind w:left="182"/>
              <w:jc w:val="center"/>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right="11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20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left="77"/>
              <w:jc w:val="center"/>
            </w:pPr>
            <w: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60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pPr>
            <w:r>
              <w:t>20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ind w:left="134"/>
              <w:jc w:val="center"/>
            </w:pPr>
            <w: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Default="00837AF3" w:rsidP="00C941FB">
            <w:pPr>
              <w:shd w:val="clear" w:color="auto" w:fill="FFFFFF"/>
              <w:jc w:val="center"/>
            </w:pPr>
            <w:r>
              <w:t>80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ind w:left="15"/>
              <w:jc w:val="center"/>
            </w:pPr>
            <w:r>
              <w:t>8,0</w:t>
            </w:r>
          </w:p>
        </w:tc>
      </w:tr>
      <w:tr w:rsidR="00837AF3" w:rsidRPr="004B5A67" w:rsidTr="00C941FB">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ind w:left="28"/>
              <w:jc w:val="center"/>
              <w:rPr>
                <w:b/>
                <w:i/>
              </w:rPr>
            </w:pPr>
            <w:r w:rsidRPr="004B5A67">
              <w:rPr>
                <w:b/>
                <w:i/>
                <w:iCs/>
              </w:rPr>
              <w:t>Всього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824A89" w:rsidRDefault="00837AF3" w:rsidP="00C941FB">
            <w:pPr>
              <w:shd w:val="clear" w:color="auto" w:fill="FFFFFF"/>
              <w:jc w:val="center"/>
              <w:rPr>
                <w:b/>
                <w:i/>
              </w:rPr>
            </w:pPr>
            <w:r>
              <w:rPr>
                <w:b/>
                <w:i/>
              </w:rPr>
              <w:t>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37AF3" w:rsidRPr="004B5A67" w:rsidRDefault="00837AF3" w:rsidP="00C941FB">
            <w:pPr>
              <w:shd w:val="clear" w:color="auto" w:fill="FFFFFF"/>
              <w:ind w:left="134"/>
              <w:jc w:val="center"/>
              <w:rPr>
                <w:b/>
                <w:i/>
              </w:rPr>
            </w:pPr>
            <w:r>
              <w:rPr>
                <w:b/>
                <w:i/>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7AF3" w:rsidRPr="004B5A67" w:rsidRDefault="00837AF3" w:rsidP="00C941FB">
            <w:pPr>
              <w:shd w:val="clear" w:color="auto" w:fill="FFFFFF"/>
              <w:jc w:val="center"/>
              <w:rPr>
                <w:b/>
                <w:i/>
              </w:rPr>
            </w:pPr>
            <w:r>
              <w:rPr>
                <w:b/>
                <w:i/>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7AF3" w:rsidRPr="00A419CB" w:rsidRDefault="00837AF3" w:rsidP="00C941FB">
            <w:pPr>
              <w:shd w:val="clear" w:color="auto" w:fill="FFFFFF"/>
              <w:ind w:right="115"/>
              <w:jc w:val="center"/>
              <w:rPr>
                <w:b/>
              </w:rPr>
            </w:pPr>
            <w:r w:rsidRPr="00A419CB">
              <w:rPr>
                <w:b/>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A419CB" w:rsidRDefault="00837AF3" w:rsidP="00C941FB">
            <w:pPr>
              <w:shd w:val="clear" w:color="auto" w:fill="FFFFFF"/>
              <w:jc w:val="center"/>
              <w:rPr>
                <w:b/>
              </w:rPr>
            </w:pPr>
            <w:r w:rsidRPr="00A419CB">
              <w:rPr>
                <w:b/>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37AF3" w:rsidRPr="00A419CB" w:rsidRDefault="00837AF3" w:rsidP="00C941FB">
            <w:pPr>
              <w:shd w:val="clear" w:color="auto" w:fill="FFFFFF"/>
              <w:ind w:left="77"/>
              <w:jc w:val="center"/>
              <w:rPr>
                <w:b/>
              </w:rPr>
            </w:pPr>
            <w:r w:rsidRPr="00A419CB">
              <w:rPr>
                <w:b/>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37AF3" w:rsidRPr="00A419CB" w:rsidRDefault="00837AF3" w:rsidP="00C941FB">
            <w:pPr>
              <w:shd w:val="clear" w:color="auto" w:fill="FFFFFF"/>
              <w:jc w:val="center"/>
              <w:rPr>
                <w:b/>
              </w:rPr>
            </w:pPr>
            <w:r w:rsidRPr="00A419CB">
              <w:rPr>
                <w:b/>
              </w:rPr>
              <w:t>60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37AF3" w:rsidRPr="00A419CB" w:rsidRDefault="00837AF3" w:rsidP="00C941FB">
            <w:pPr>
              <w:shd w:val="clear" w:color="auto" w:fill="FFFFFF"/>
              <w:jc w:val="center"/>
              <w:rPr>
                <w:b/>
              </w:rPr>
            </w:pPr>
            <w:r w:rsidRPr="00A419CB">
              <w:rPr>
                <w:b/>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37AF3" w:rsidRPr="00A419CB" w:rsidRDefault="00837AF3" w:rsidP="00C941FB">
            <w:pPr>
              <w:shd w:val="clear" w:color="auto" w:fill="FFFFFF"/>
              <w:jc w:val="center"/>
              <w:rPr>
                <w:b/>
              </w:rPr>
            </w:pPr>
            <w:r w:rsidRPr="00A419CB">
              <w:rPr>
                <w:b/>
              </w:rPr>
              <w:t>20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837AF3" w:rsidRPr="00A419CB" w:rsidRDefault="00837AF3" w:rsidP="00C941FB">
            <w:pPr>
              <w:shd w:val="clear" w:color="auto" w:fill="FFFFFF"/>
              <w:ind w:left="134"/>
              <w:jc w:val="center"/>
              <w:rPr>
                <w:b/>
              </w:rPr>
            </w:pPr>
            <w:r w:rsidRPr="00A419CB">
              <w:rPr>
                <w:b/>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37AF3" w:rsidRPr="00A419CB" w:rsidRDefault="00837AF3" w:rsidP="00C941FB">
            <w:pPr>
              <w:shd w:val="clear" w:color="auto" w:fill="FFFFFF"/>
              <w:jc w:val="center"/>
              <w:rPr>
                <w:b/>
              </w:rPr>
            </w:pPr>
            <w:r w:rsidRPr="00A419CB">
              <w:rPr>
                <w:b/>
              </w:rPr>
              <w:t>80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37AF3" w:rsidRPr="00A419CB" w:rsidRDefault="00837AF3" w:rsidP="00C941FB">
            <w:pPr>
              <w:shd w:val="clear" w:color="auto" w:fill="FFFFFF"/>
              <w:ind w:left="15"/>
              <w:jc w:val="center"/>
              <w:rPr>
                <w:b/>
              </w:rPr>
            </w:pPr>
            <w:r w:rsidRPr="00A419CB">
              <w:rPr>
                <w:b/>
              </w:rPr>
              <w:t>8,0</w:t>
            </w:r>
          </w:p>
        </w:tc>
      </w:tr>
    </w:tbl>
    <w:p w:rsidR="00837AF3" w:rsidRPr="00F96D6E" w:rsidRDefault="00837AF3" w:rsidP="00837AF3">
      <w:pPr>
        <w:jc w:val="center"/>
        <w:rPr>
          <w:b/>
        </w:rPr>
      </w:pPr>
    </w:p>
    <w:p w:rsidR="00837AF3" w:rsidRDefault="00837AF3" w:rsidP="00837AF3">
      <w:pPr>
        <w:ind w:left="-1134"/>
      </w:pPr>
    </w:p>
    <w:p w:rsidR="00837AF3" w:rsidRDefault="00837AF3" w:rsidP="00837AF3">
      <w:pPr>
        <w:ind w:left="-1134"/>
      </w:pPr>
    </w:p>
    <w:p w:rsidR="00837AF3" w:rsidRDefault="00837AF3" w:rsidP="00837AF3">
      <w:pPr>
        <w:ind w:left="-1134"/>
        <w:jc w:val="center"/>
        <w:rPr>
          <w:lang w:val="en-US"/>
        </w:rPr>
      </w:pPr>
      <w:r>
        <w:rPr>
          <w:noProof/>
        </w:rPr>
        <w:lastRenderedPageBreak/>
        <w:drawing>
          <wp:inline distT="0" distB="0" distL="0" distR="0">
            <wp:extent cx="5408295" cy="3291840"/>
            <wp:effectExtent l="0" t="0" r="0" b="0"/>
            <wp:docPr id="44" name="Объект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37AF3" w:rsidRPr="00D622A8" w:rsidRDefault="00837AF3" w:rsidP="00837AF3">
      <w:pPr>
        <w:pStyle w:val="Style5"/>
        <w:widowControl/>
        <w:spacing w:line="240" w:lineRule="auto"/>
        <w:ind w:left="835" w:firstLine="581"/>
        <w:jc w:val="both"/>
        <w:rPr>
          <w:rStyle w:val="FontStyle102"/>
          <w:rFonts w:ascii="Times New Roman" w:hAnsi="Times New Roman"/>
          <w:b w:val="0"/>
          <w:sz w:val="24"/>
          <w:szCs w:val="24"/>
          <w:lang w:val="uk-UA" w:eastAsia="uk-UA"/>
        </w:rPr>
      </w:pPr>
    </w:p>
    <w:p w:rsidR="00837AF3" w:rsidRPr="00837AF3" w:rsidRDefault="00837AF3" w:rsidP="00837AF3">
      <w:pPr>
        <w:pStyle w:val="Style5"/>
        <w:widowControl/>
        <w:spacing w:line="240" w:lineRule="auto"/>
        <w:ind w:left="835"/>
        <w:rPr>
          <w:rStyle w:val="FontStyle102"/>
          <w:rFonts w:ascii="Times New Roman" w:hAnsi="Times New Roman"/>
          <w:lang w:val="uk-UA" w:eastAsia="uk-UA"/>
        </w:rPr>
      </w:pPr>
      <w:r w:rsidRPr="00837AF3">
        <w:rPr>
          <w:rStyle w:val="FontStyle102"/>
          <w:rFonts w:ascii="Times New Roman" w:hAnsi="Times New Roman"/>
          <w:lang w:val="uk-UA" w:eastAsia="uk-UA"/>
        </w:rPr>
        <w:t>ОРГАНІЗАЦІЯ НАВЧАЛЬНОГО ПРОЦЕСУ</w:t>
      </w:r>
    </w:p>
    <w:p w:rsidR="00837AF3" w:rsidRPr="00837AF3" w:rsidRDefault="00837AF3" w:rsidP="00837AF3">
      <w:pPr>
        <w:pStyle w:val="Style7"/>
        <w:widowControl/>
        <w:spacing w:line="240" w:lineRule="auto"/>
        <w:ind w:firstLine="432"/>
        <w:rPr>
          <w:rStyle w:val="FontStyle101"/>
          <w:sz w:val="28"/>
          <w:szCs w:val="28"/>
          <w:lang w:val="uk-UA"/>
        </w:rPr>
      </w:pPr>
      <w:r w:rsidRPr="00837AF3">
        <w:rPr>
          <w:rStyle w:val="FontStyle101"/>
          <w:sz w:val="28"/>
          <w:szCs w:val="28"/>
          <w:lang w:val="uk-UA"/>
        </w:rPr>
        <w:t xml:space="preserve">Згідно з наказом МОН України для випускників </w:t>
      </w:r>
      <w:r w:rsidRPr="00837AF3">
        <w:rPr>
          <w:rStyle w:val="FontStyle144"/>
          <w:b w:val="0"/>
          <w:sz w:val="28"/>
          <w:szCs w:val="28"/>
          <w:lang w:val="uk-UA" w:eastAsia="uk-UA"/>
        </w:rPr>
        <w:t>11</w:t>
      </w:r>
      <w:r w:rsidRPr="00837AF3">
        <w:rPr>
          <w:rStyle w:val="FontStyle144"/>
          <w:sz w:val="28"/>
          <w:szCs w:val="28"/>
          <w:lang w:val="uk-UA" w:eastAsia="uk-UA"/>
        </w:rPr>
        <w:t xml:space="preserve"> </w:t>
      </w:r>
      <w:r w:rsidRPr="00837AF3">
        <w:rPr>
          <w:rStyle w:val="FontStyle101"/>
          <w:sz w:val="28"/>
          <w:szCs w:val="28"/>
          <w:lang w:val="uk-UA"/>
        </w:rPr>
        <w:t>класу загальноосвітніх навчальних закладів адміністрацією навчально-виховного комплексу було здійснено заходи, а саме:</w:t>
      </w:r>
    </w:p>
    <w:p w:rsidR="00837AF3" w:rsidRPr="00837AF3" w:rsidRDefault="00837AF3" w:rsidP="00EA6A9A">
      <w:pPr>
        <w:pStyle w:val="Style73"/>
        <w:widowControl/>
        <w:numPr>
          <w:ilvl w:val="0"/>
          <w:numId w:val="7"/>
        </w:numPr>
        <w:tabs>
          <w:tab w:val="left" w:pos="326"/>
        </w:tabs>
        <w:spacing w:line="240" w:lineRule="auto"/>
        <w:ind w:left="720" w:hanging="360"/>
        <w:rPr>
          <w:rStyle w:val="FontStyle101"/>
          <w:b/>
          <w:bCs/>
          <w:sz w:val="28"/>
          <w:szCs w:val="28"/>
          <w:lang w:val="uk-UA"/>
        </w:rPr>
      </w:pPr>
      <w:r w:rsidRPr="00837AF3">
        <w:rPr>
          <w:rStyle w:val="FontStyle101"/>
          <w:sz w:val="28"/>
          <w:szCs w:val="28"/>
          <w:lang w:val="uk-UA"/>
        </w:rPr>
        <w:t>Проведено роз'яснювальну роботу з учителя</w:t>
      </w:r>
      <w:r w:rsidRPr="00837AF3">
        <w:rPr>
          <w:rStyle w:val="FontStyle101"/>
          <w:sz w:val="28"/>
          <w:szCs w:val="28"/>
          <w:lang w:val="uk-UA"/>
        </w:rPr>
        <w:softHyphen/>
        <w:t>ми щодо підготовки учнів 11 класу до здачі ДПА у формі ЗНО.</w:t>
      </w:r>
    </w:p>
    <w:p w:rsidR="00837AF3" w:rsidRPr="00837AF3" w:rsidRDefault="00837AF3" w:rsidP="00EA6A9A">
      <w:pPr>
        <w:pStyle w:val="Style73"/>
        <w:widowControl/>
        <w:numPr>
          <w:ilvl w:val="0"/>
          <w:numId w:val="7"/>
        </w:numPr>
        <w:tabs>
          <w:tab w:val="left" w:pos="326"/>
        </w:tabs>
        <w:spacing w:line="240" w:lineRule="auto"/>
        <w:ind w:left="720" w:hanging="360"/>
        <w:rPr>
          <w:rStyle w:val="FontStyle101"/>
          <w:b/>
          <w:bCs/>
          <w:sz w:val="28"/>
          <w:szCs w:val="28"/>
          <w:lang w:val="uk-UA" w:eastAsia="uk-UA"/>
        </w:rPr>
      </w:pPr>
      <w:r w:rsidRPr="00837AF3">
        <w:rPr>
          <w:rStyle w:val="FontStyle101"/>
          <w:sz w:val="28"/>
          <w:szCs w:val="28"/>
          <w:lang w:val="uk-UA"/>
        </w:rPr>
        <w:t>Ознайомлено педагогічних працівників з ме</w:t>
      </w:r>
      <w:r w:rsidRPr="00837AF3">
        <w:rPr>
          <w:rStyle w:val="FontStyle101"/>
          <w:sz w:val="28"/>
          <w:szCs w:val="28"/>
          <w:lang w:val="uk-UA"/>
        </w:rPr>
        <w:softHyphen/>
        <w:t>тодичними рекомендаціями з конкретних навчальних предметів щодо ущільнення програмного матеріалу та видано пам'ятки;</w:t>
      </w:r>
    </w:p>
    <w:p w:rsidR="00837AF3" w:rsidRPr="00837AF3" w:rsidRDefault="00837AF3" w:rsidP="00EA6A9A">
      <w:pPr>
        <w:pStyle w:val="Style73"/>
        <w:widowControl/>
        <w:numPr>
          <w:ilvl w:val="0"/>
          <w:numId w:val="7"/>
        </w:numPr>
        <w:tabs>
          <w:tab w:val="left" w:pos="326"/>
        </w:tabs>
        <w:spacing w:line="240" w:lineRule="auto"/>
        <w:ind w:left="720" w:hanging="360"/>
        <w:rPr>
          <w:rStyle w:val="FontStyle144"/>
          <w:sz w:val="28"/>
          <w:szCs w:val="28"/>
          <w:lang w:val="uk-UA" w:eastAsia="uk-UA"/>
        </w:rPr>
      </w:pPr>
      <w:r w:rsidRPr="00837AF3">
        <w:rPr>
          <w:rStyle w:val="FontStyle101"/>
          <w:sz w:val="28"/>
          <w:szCs w:val="28"/>
          <w:lang w:val="uk-UA"/>
        </w:rPr>
        <w:t>Проведено перевірку виконання навчальних програм і практичних частин з предметів та видано узагальнюючий наказ;</w:t>
      </w:r>
    </w:p>
    <w:p w:rsidR="00837AF3" w:rsidRPr="00837AF3" w:rsidRDefault="00837AF3" w:rsidP="00EA6A9A">
      <w:pPr>
        <w:pStyle w:val="Style73"/>
        <w:widowControl/>
        <w:numPr>
          <w:ilvl w:val="0"/>
          <w:numId w:val="7"/>
        </w:numPr>
        <w:tabs>
          <w:tab w:val="left" w:pos="326"/>
        </w:tabs>
        <w:spacing w:line="240" w:lineRule="auto"/>
        <w:ind w:left="720" w:hanging="360"/>
        <w:rPr>
          <w:rStyle w:val="FontStyle101"/>
          <w:sz w:val="28"/>
          <w:szCs w:val="28"/>
          <w:lang w:val="uk-UA"/>
        </w:rPr>
      </w:pPr>
      <w:r w:rsidRPr="00837AF3">
        <w:rPr>
          <w:rStyle w:val="FontStyle101"/>
          <w:sz w:val="28"/>
          <w:szCs w:val="28"/>
          <w:lang w:val="uk-UA"/>
        </w:rPr>
        <w:t>При перевірці класних журналів здійснено контроль  виконання навчальних про</w:t>
      </w:r>
      <w:r w:rsidRPr="00837AF3">
        <w:rPr>
          <w:rStyle w:val="FontStyle101"/>
          <w:sz w:val="28"/>
          <w:szCs w:val="28"/>
          <w:lang w:val="uk-UA"/>
        </w:rPr>
        <w:softHyphen/>
        <w:t>грам.</w:t>
      </w:r>
    </w:p>
    <w:p w:rsidR="00837AF3" w:rsidRPr="00837AF3" w:rsidRDefault="00837AF3" w:rsidP="00837AF3">
      <w:pPr>
        <w:pStyle w:val="Style7"/>
        <w:widowControl/>
        <w:spacing w:line="240" w:lineRule="auto"/>
        <w:rPr>
          <w:rStyle w:val="FontStyle101"/>
          <w:sz w:val="28"/>
          <w:szCs w:val="28"/>
          <w:lang w:val="uk-UA"/>
        </w:rPr>
      </w:pPr>
      <w:r w:rsidRPr="00837AF3">
        <w:rPr>
          <w:rStyle w:val="FontStyle101"/>
          <w:sz w:val="28"/>
          <w:szCs w:val="28"/>
          <w:lang w:val="uk-UA"/>
        </w:rPr>
        <w:t>З метою забезпечення громадського конт</w:t>
      </w:r>
      <w:r w:rsidRPr="00837AF3">
        <w:rPr>
          <w:rStyle w:val="FontStyle101"/>
          <w:sz w:val="28"/>
          <w:szCs w:val="28"/>
          <w:lang w:val="uk-UA"/>
        </w:rPr>
        <w:softHyphen/>
        <w:t>ролю за оформленням документів про освіту було створено комісію з перевірки їх достовірності при заповненні. Достовірність заповнення додатків до документів про освіту підтверджено відповід</w:t>
      </w:r>
      <w:r w:rsidRPr="00837AF3">
        <w:rPr>
          <w:rStyle w:val="FontStyle101"/>
          <w:sz w:val="28"/>
          <w:szCs w:val="28"/>
          <w:lang w:val="uk-UA"/>
        </w:rPr>
        <w:softHyphen/>
        <w:t>ним актом членів комісії. Зіпсованих додатків не було. Не ви</w:t>
      </w:r>
      <w:r w:rsidRPr="00837AF3">
        <w:rPr>
          <w:rStyle w:val="FontStyle101"/>
          <w:sz w:val="28"/>
          <w:szCs w:val="28"/>
          <w:lang w:val="uk-UA"/>
        </w:rPr>
        <w:softHyphen/>
        <w:t>явлено порушень і при замовленні документів.</w:t>
      </w:r>
    </w:p>
    <w:p w:rsidR="00837AF3" w:rsidRPr="00837AF3" w:rsidRDefault="00837AF3" w:rsidP="00837AF3">
      <w:pPr>
        <w:pStyle w:val="Style7"/>
        <w:widowControl/>
        <w:spacing w:line="240" w:lineRule="auto"/>
        <w:ind w:firstLine="451"/>
        <w:rPr>
          <w:rStyle w:val="FontStyle101"/>
          <w:sz w:val="28"/>
          <w:szCs w:val="28"/>
          <w:lang w:val="uk-UA"/>
        </w:rPr>
      </w:pPr>
      <w:r w:rsidRPr="00837AF3">
        <w:rPr>
          <w:rStyle w:val="FontStyle101"/>
          <w:sz w:val="28"/>
          <w:szCs w:val="28"/>
          <w:lang w:val="uk-UA"/>
        </w:rPr>
        <w:t>Порушень техніки безпеки і правил охорони життєдіяльності не зафіксовано.</w:t>
      </w:r>
    </w:p>
    <w:p w:rsidR="00837AF3" w:rsidRPr="00837AF3" w:rsidRDefault="00837AF3" w:rsidP="00837AF3">
      <w:pPr>
        <w:ind w:firstLine="567"/>
        <w:jc w:val="both"/>
        <w:rPr>
          <w:sz w:val="28"/>
          <w:szCs w:val="28"/>
          <w:lang w:val="uk-UA"/>
        </w:rPr>
      </w:pPr>
      <w:r w:rsidRPr="00837AF3">
        <w:rPr>
          <w:rStyle w:val="FontStyle101"/>
          <w:sz w:val="28"/>
          <w:szCs w:val="28"/>
          <w:lang w:val="uk-UA"/>
        </w:rPr>
        <w:t xml:space="preserve">З метою контролю та </w:t>
      </w:r>
      <w:r w:rsidRPr="00837AF3">
        <w:rPr>
          <w:sz w:val="28"/>
          <w:szCs w:val="28"/>
          <w:lang w:val="uk-UA"/>
        </w:rPr>
        <w:t>згідно з планом роботи НВК на 2016/2017 навчальний рік адміністрація здійснила перевірку класних журналів, факультативів та спецкурсів, журналів індивідуального навчання учнів 1-11 класів із метою вивчення стану виконання навчальних планів та програм за          2016/2017 н.р.</w:t>
      </w:r>
      <w:r w:rsidRPr="00837AF3">
        <w:rPr>
          <w:b/>
          <w:sz w:val="28"/>
          <w:szCs w:val="28"/>
          <w:lang w:val="uk-UA"/>
        </w:rPr>
        <w:t xml:space="preserve"> </w:t>
      </w:r>
      <w:r w:rsidRPr="00837AF3">
        <w:rPr>
          <w:sz w:val="28"/>
          <w:szCs w:val="28"/>
          <w:lang w:val="uk-UA"/>
        </w:rPr>
        <w:t xml:space="preserve">за такими показниками: </w:t>
      </w:r>
    </w:p>
    <w:p w:rsidR="00837AF3" w:rsidRPr="00837AF3" w:rsidRDefault="00837AF3" w:rsidP="00837AF3">
      <w:pPr>
        <w:jc w:val="both"/>
        <w:rPr>
          <w:sz w:val="28"/>
          <w:szCs w:val="28"/>
        </w:rPr>
      </w:pPr>
      <w:r w:rsidRPr="00837AF3">
        <w:rPr>
          <w:sz w:val="28"/>
          <w:szCs w:val="28"/>
          <w:lang w:val="uk-UA"/>
        </w:rPr>
        <w:lastRenderedPageBreak/>
        <w:t xml:space="preserve">        </w:t>
      </w:r>
      <w:r w:rsidRPr="00837AF3">
        <w:rPr>
          <w:sz w:val="28"/>
          <w:szCs w:val="28"/>
        </w:rPr>
        <w:t xml:space="preserve">-   відповідність кількості годин за навчальними  програмами кількості </w:t>
      </w:r>
    </w:p>
    <w:p w:rsidR="00837AF3" w:rsidRPr="00837AF3" w:rsidRDefault="00837AF3" w:rsidP="00837AF3">
      <w:pPr>
        <w:jc w:val="both"/>
        <w:rPr>
          <w:sz w:val="28"/>
          <w:szCs w:val="28"/>
        </w:rPr>
      </w:pPr>
      <w:r w:rsidRPr="00837AF3">
        <w:rPr>
          <w:sz w:val="28"/>
          <w:szCs w:val="28"/>
        </w:rPr>
        <w:t xml:space="preserve">            фактично проведених уроків;</w:t>
      </w:r>
    </w:p>
    <w:p w:rsidR="00837AF3" w:rsidRPr="00837AF3" w:rsidRDefault="00837AF3" w:rsidP="00EA6A9A">
      <w:pPr>
        <w:numPr>
          <w:ilvl w:val="0"/>
          <w:numId w:val="16"/>
        </w:numPr>
        <w:tabs>
          <w:tab w:val="left" w:pos="540"/>
        </w:tabs>
        <w:suppressAutoHyphens/>
        <w:ind w:left="0" w:firstLine="567"/>
        <w:jc w:val="both"/>
        <w:rPr>
          <w:sz w:val="28"/>
          <w:szCs w:val="28"/>
        </w:rPr>
      </w:pPr>
      <w:r w:rsidRPr="00837AF3">
        <w:rPr>
          <w:sz w:val="28"/>
          <w:szCs w:val="28"/>
        </w:rPr>
        <w:t>відповідність календарного планування державним програмам;</w:t>
      </w:r>
    </w:p>
    <w:p w:rsidR="00837AF3" w:rsidRPr="00837AF3" w:rsidRDefault="00837AF3" w:rsidP="00EA6A9A">
      <w:pPr>
        <w:numPr>
          <w:ilvl w:val="0"/>
          <w:numId w:val="16"/>
        </w:numPr>
        <w:tabs>
          <w:tab w:val="left" w:pos="540"/>
        </w:tabs>
        <w:suppressAutoHyphens/>
        <w:ind w:left="0" w:firstLine="567"/>
        <w:jc w:val="both"/>
        <w:rPr>
          <w:sz w:val="28"/>
          <w:szCs w:val="28"/>
        </w:rPr>
      </w:pPr>
      <w:r w:rsidRPr="00837AF3">
        <w:rPr>
          <w:sz w:val="28"/>
          <w:szCs w:val="28"/>
        </w:rPr>
        <w:t xml:space="preserve">виконання практичної частини програми; </w:t>
      </w:r>
    </w:p>
    <w:p w:rsidR="00837AF3" w:rsidRPr="00837AF3" w:rsidRDefault="00837AF3" w:rsidP="00EA6A9A">
      <w:pPr>
        <w:numPr>
          <w:ilvl w:val="0"/>
          <w:numId w:val="16"/>
        </w:numPr>
        <w:tabs>
          <w:tab w:val="left" w:pos="540"/>
          <w:tab w:val="left" w:pos="709"/>
        </w:tabs>
        <w:suppressAutoHyphens/>
        <w:ind w:left="0" w:firstLine="567"/>
        <w:jc w:val="both"/>
        <w:rPr>
          <w:sz w:val="28"/>
          <w:szCs w:val="28"/>
        </w:rPr>
      </w:pPr>
      <w:r w:rsidRPr="00837AF3">
        <w:rPr>
          <w:sz w:val="28"/>
          <w:szCs w:val="28"/>
        </w:rPr>
        <w:t xml:space="preserve">   своєчасність проведення тематичних оцінювань;</w:t>
      </w:r>
    </w:p>
    <w:p w:rsidR="00837AF3" w:rsidRPr="00837AF3" w:rsidRDefault="00837AF3" w:rsidP="00EA6A9A">
      <w:pPr>
        <w:numPr>
          <w:ilvl w:val="0"/>
          <w:numId w:val="16"/>
        </w:numPr>
        <w:tabs>
          <w:tab w:val="left" w:pos="540"/>
        </w:tabs>
        <w:suppressAutoHyphens/>
        <w:ind w:left="0" w:firstLine="567"/>
        <w:jc w:val="both"/>
        <w:rPr>
          <w:sz w:val="28"/>
          <w:szCs w:val="28"/>
        </w:rPr>
      </w:pPr>
      <w:r w:rsidRPr="00837AF3">
        <w:rPr>
          <w:sz w:val="28"/>
          <w:szCs w:val="28"/>
        </w:rPr>
        <w:t xml:space="preserve">відповідність нормативним вимогам кількості контрольних, прак- </w:t>
      </w:r>
    </w:p>
    <w:p w:rsidR="00837AF3" w:rsidRPr="00837AF3" w:rsidRDefault="00837AF3" w:rsidP="00837AF3">
      <w:pPr>
        <w:tabs>
          <w:tab w:val="left" w:pos="540"/>
        </w:tabs>
        <w:jc w:val="both"/>
        <w:rPr>
          <w:sz w:val="28"/>
          <w:szCs w:val="28"/>
        </w:rPr>
      </w:pPr>
      <w:r w:rsidRPr="00837AF3">
        <w:rPr>
          <w:sz w:val="28"/>
          <w:szCs w:val="28"/>
        </w:rPr>
        <w:t xml:space="preserve">             тичних та лабораторних робіт;</w:t>
      </w:r>
    </w:p>
    <w:p w:rsidR="00837AF3" w:rsidRPr="00837AF3" w:rsidRDefault="00837AF3" w:rsidP="00837AF3">
      <w:pPr>
        <w:jc w:val="both"/>
        <w:rPr>
          <w:sz w:val="28"/>
          <w:szCs w:val="28"/>
        </w:rPr>
      </w:pPr>
      <w:r w:rsidRPr="00837AF3">
        <w:rPr>
          <w:sz w:val="28"/>
          <w:szCs w:val="28"/>
        </w:rPr>
        <w:t xml:space="preserve">        -    відповідність календарних планів записам  в журналах;</w:t>
      </w:r>
    </w:p>
    <w:p w:rsidR="00837AF3" w:rsidRPr="00837AF3" w:rsidRDefault="00837AF3" w:rsidP="00837AF3">
      <w:pPr>
        <w:jc w:val="both"/>
        <w:rPr>
          <w:sz w:val="28"/>
          <w:szCs w:val="28"/>
        </w:rPr>
      </w:pPr>
      <w:r w:rsidRPr="00837AF3">
        <w:rPr>
          <w:sz w:val="28"/>
          <w:szCs w:val="28"/>
        </w:rPr>
        <w:t xml:space="preserve">        -   виконання обов’язкових видів робіт та відповідність їх оформлення в </w:t>
      </w:r>
    </w:p>
    <w:p w:rsidR="00837AF3" w:rsidRPr="00837AF3" w:rsidRDefault="00837AF3" w:rsidP="00837AF3">
      <w:pPr>
        <w:jc w:val="both"/>
        <w:rPr>
          <w:sz w:val="28"/>
          <w:szCs w:val="28"/>
        </w:rPr>
      </w:pPr>
      <w:r w:rsidRPr="00837AF3">
        <w:rPr>
          <w:sz w:val="28"/>
          <w:szCs w:val="28"/>
        </w:rPr>
        <w:t xml:space="preserve">             журналі (форма запису та своєчасність виставлення балів учням);</w:t>
      </w:r>
    </w:p>
    <w:p w:rsidR="00837AF3" w:rsidRPr="00837AF3" w:rsidRDefault="00837AF3" w:rsidP="00837AF3">
      <w:pPr>
        <w:tabs>
          <w:tab w:val="left" w:pos="540"/>
        </w:tabs>
        <w:jc w:val="both"/>
        <w:rPr>
          <w:sz w:val="28"/>
          <w:szCs w:val="28"/>
        </w:rPr>
      </w:pPr>
      <w:r w:rsidRPr="00837AF3">
        <w:rPr>
          <w:sz w:val="28"/>
          <w:szCs w:val="28"/>
        </w:rPr>
        <w:t xml:space="preserve">       -    нормативність оформлення варіативної складової в документації ЗНЗ.</w:t>
      </w:r>
    </w:p>
    <w:p w:rsidR="00837AF3" w:rsidRPr="00837AF3" w:rsidRDefault="00837AF3" w:rsidP="00837AF3">
      <w:pPr>
        <w:jc w:val="both"/>
        <w:rPr>
          <w:sz w:val="28"/>
          <w:szCs w:val="28"/>
        </w:rPr>
      </w:pPr>
      <w:r w:rsidRPr="00837AF3">
        <w:rPr>
          <w:sz w:val="28"/>
          <w:szCs w:val="28"/>
        </w:rPr>
        <w:t xml:space="preserve">          У ході перевірки встановлено, що викладання предметів інваріантної частини навчального плану  в  НВК  здійснювалось за державними програмами, затвердженими Міністерством освіти і науки України, викладання предметів варіативної  частини – за державними та регіональними програмами.</w:t>
      </w:r>
    </w:p>
    <w:p w:rsidR="00837AF3" w:rsidRPr="00837AF3" w:rsidRDefault="00837AF3" w:rsidP="00837AF3">
      <w:pPr>
        <w:ind w:firstLine="708"/>
        <w:jc w:val="both"/>
        <w:rPr>
          <w:sz w:val="28"/>
          <w:szCs w:val="28"/>
        </w:rPr>
      </w:pPr>
      <w:r w:rsidRPr="00837AF3">
        <w:rPr>
          <w:sz w:val="28"/>
          <w:szCs w:val="28"/>
        </w:rPr>
        <w:t xml:space="preserve">Відповідно до навчальних програм учителями навчально-виховного комплексу складено календарно-тематичні плани, які проаналізовані й погоджені на засіданнях шкільних методичних об’єднань та узгоджені заступником директора  з навчально-виховної роботи.            </w:t>
      </w:r>
    </w:p>
    <w:p w:rsidR="00837AF3" w:rsidRPr="00837AF3" w:rsidRDefault="00837AF3" w:rsidP="00837AF3">
      <w:pPr>
        <w:jc w:val="both"/>
        <w:rPr>
          <w:sz w:val="28"/>
          <w:szCs w:val="28"/>
        </w:rPr>
      </w:pPr>
      <w:r w:rsidRPr="00837AF3">
        <w:rPr>
          <w:sz w:val="28"/>
          <w:szCs w:val="28"/>
        </w:rPr>
        <w:t xml:space="preserve">      Протягом навчального  року вчителі НВК в дотримувались нормативних вимог щодо викладання предметів, програми з усіх предметів інваріантної та  варіативної складових робочих навчальних планів в основному виконані (розбіжність є в дві-три години у зв’язку з карантином з 19.01 по 25.01.2016 року).  Записи  в журналах відповідають навчальним програмам  та  календарним планам. Вчителями виконаний обов'язковий мінімум контрольних, практичних, лабораторних робіт та екскурсій, передбачених програмами. Учителями, що викладають українську  та іноземні мови, визначено рівень лінгвістичної  компетентності учнів шляхом перевірки навичок  читання, говоріння, аудіювання та письма Цілеспрямовано використовувались години, відведені на узагальнення і повторення матеріалу. </w:t>
      </w:r>
    </w:p>
    <w:p w:rsidR="00837AF3" w:rsidRPr="00837AF3" w:rsidRDefault="00837AF3" w:rsidP="00837AF3">
      <w:pPr>
        <w:jc w:val="both"/>
        <w:rPr>
          <w:sz w:val="28"/>
          <w:szCs w:val="28"/>
        </w:rPr>
      </w:pPr>
      <w:r w:rsidRPr="00837AF3">
        <w:rPr>
          <w:sz w:val="28"/>
          <w:szCs w:val="28"/>
        </w:rPr>
        <w:tab/>
        <w:t xml:space="preserve">У випадках відсутності вчителів за хворобою,  через навчання  на  курсах підвищення  кваліфікації чи з інших поважних причин програми з навчальних предметів було виконано за рахунок організації  заміни уроків, ущільнення навчального матеріалу, поєднання споріднених тем, скорочення кількості уроків підсумкового повторення та узагальнюючих уроків. </w:t>
      </w:r>
    </w:p>
    <w:p w:rsidR="00837AF3" w:rsidRPr="00837AF3" w:rsidRDefault="00837AF3" w:rsidP="00837AF3">
      <w:pPr>
        <w:ind w:firstLine="539"/>
        <w:jc w:val="both"/>
        <w:rPr>
          <w:sz w:val="28"/>
          <w:szCs w:val="28"/>
        </w:rPr>
      </w:pPr>
      <w:r w:rsidRPr="00837AF3">
        <w:rPr>
          <w:sz w:val="28"/>
          <w:szCs w:val="28"/>
        </w:rPr>
        <w:t xml:space="preserve">  Контроль за оформленням шкільної документації, веденням журналів, виконанням програм в навчально-виховному комплексі , в основному, носить системний характер. Тематичні та підсумкові оцінки з предметів виставлені відповідно до Критеріїв оцінювання навчальних досягнень учнів за 12-бальною системою та методичних рекомендацій щодо організації та проведення контролю, заповнення сторінок журналів в умовах семестрової системи оцінювання навчальних досягнень учнів.    </w:t>
      </w:r>
    </w:p>
    <w:p w:rsidR="00837AF3" w:rsidRPr="00837AF3" w:rsidRDefault="00837AF3" w:rsidP="00837AF3">
      <w:pPr>
        <w:pStyle w:val="ae"/>
        <w:rPr>
          <w:szCs w:val="28"/>
        </w:rPr>
      </w:pPr>
      <w:r w:rsidRPr="00837AF3">
        <w:rPr>
          <w:bCs/>
          <w:szCs w:val="28"/>
        </w:rPr>
        <w:lastRenderedPageBreak/>
        <w:t xml:space="preserve">           </w:t>
      </w:r>
      <w:r w:rsidRPr="00837AF3">
        <w:rPr>
          <w:szCs w:val="28"/>
        </w:rPr>
        <w:t>Оцінювання  навчальних досягнень учнів 1-го та 2-го класів з усіх  предметів  та   учнів 3-4-х класів з предметів «Інформатика», «Музичне мистецтво», «Образотворче мистецтво», «Основи здоров’я» та «Фізична культура» протягом  навчального  року  здійснювалось вербально.</w:t>
      </w:r>
    </w:p>
    <w:p w:rsidR="00837AF3" w:rsidRPr="00837AF3" w:rsidRDefault="00837AF3" w:rsidP="00837AF3">
      <w:pPr>
        <w:pStyle w:val="ae"/>
        <w:rPr>
          <w:szCs w:val="28"/>
          <w:lang w:eastAsia="ja-JP"/>
        </w:rPr>
      </w:pPr>
      <w:r w:rsidRPr="00837AF3">
        <w:rPr>
          <w:szCs w:val="28"/>
        </w:rPr>
        <w:t xml:space="preserve">      При організації виконання  навчальних програм враховувались  особливості викладання навчальних предметів інваріантної складової у 1-4-х класах, зазначені в навчальних програмах, розроблених відповідно до Державного стандарту початкової загальної освіти та затверджених наказом Міністерства  від 12.09.2011 № 1050 «Про навчальні програми для 1-4 класів загальноосвітніх навчальних закладів».</w:t>
      </w:r>
    </w:p>
    <w:p w:rsidR="00837AF3" w:rsidRPr="00837AF3" w:rsidRDefault="00837AF3" w:rsidP="00837AF3">
      <w:pPr>
        <w:ind w:firstLine="567"/>
        <w:jc w:val="both"/>
        <w:rPr>
          <w:sz w:val="28"/>
          <w:szCs w:val="28"/>
        </w:rPr>
      </w:pPr>
      <w:r w:rsidRPr="00837AF3">
        <w:rPr>
          <w:sz w:val="28"/>
          <w:szCs w:val="28"/>
        </w:rPr>
        <w:t xml:space="preserve">Окрему увагу в ході перевірки було приділено виконанню  навчальних  програм  з фізичної  культури  та  предмету „Захист  Вітчизни”. Перевіркою  встановлено, що перелічені   навчальні програми  виконано в повному обсязі.  </w:t>
      </w:r>
    </w:p>
    <w:p w:rsidR="00837AF3" w:rsidRPr="00837AF3" w:rsidRDefault="00837AF3" w:rsidP="00837AF3">
      <w:pPr>
        <w:ind w:firstLine="539"/>
        <w:jc w:val="both"/>
        <w:rPr>
          <w:bCs/>
          <w:sz w:val="28"/>
          <w:szCs w:val="28"/>
        </w:rPr>
      </w:pPr>
      <w:r w:rsidRPr="00837AF3">
        <w:rPr>
          <w:sz w:val="28"/>
          <w:szCs w:val="28"/>
        </w:rPr>
        <w:t>Варіативна складова робочого навчального плану реалізована у навчальних закладах за рахунок факультативів, курсів за вибором, спецкурсів, програми з яких виконані повністю.</w:t>
      </w:r>
    </w:p>
    <w:p w:rsidR="00837AF3" w:rsidRPr="00837AF3" w:rsidRDefault="00837AF3" w:rsidP="00837AF3">
      <w:pPr>
        <w:pStyle w:val="ae"/>
        <w:rPr>
          <w:szCs w:val="28"/>
        </w:rPr>
      </w:pPr>
      <w:r w:rsidRPr="00837AF3">
        <w:rPr>
          <w:bCs/>
          <w:szCs w:val="28"/>
        </w:rPr>
        <w:t xml:space="preserve">          Документація з предметів варіативної складової </w:t>
      </w:r>
      <w:r w:rsidRPr="00837AF3">
        <w:rPr>
          <w:szCs w:val="28"/>
        </w:rPr>
        <w:t xml:space="preserve">ведеться відповідно до нормативних вимог: у наявності окремі сторінки в класних журналах  для об- ліку спецкурсів та курсів за вибором і  окремі журнали для факультативів. </w:t>
      </w:r>
    </w:p>
    <w:p w:rsidR="00837AF3" w:rsidRPr="00837AF3" w:rsidRDefault="00837AF3" w:rsidP="00837AF3">
      <w:pPr>
        <w:jc w:val="both"/>
        <w:rPr>
          <w:rStyle w:val="FontStyle101"/>
          <w:sz w:val="28"/>
          <w:szCs w:val="28"/>
          <w:lang w:val="uk-UA"/>
        </w:rPr>
      </w:pPr>
      <w:r w:rsidRPr="00837AF3">
        <w:rPr>
          <w:sz w:val="28"/>
          <w:szCs w:val="28"/>
        </w:rPr>
        <w:t xml:space="preserve">         </w:t>
      </w:r>
      <w:r w:rsidRPr="00837AF3">
        <w:rPr>
          <w:rStyle w:val="FontStyle101"/>
          <w:sz w:val="28"/>
          <w:szCs w:val="28"/>
          <w:lang w:val="uk-UA"/>
        </w:rPr>
        <w:t>Таким чином, змістовна частина навчальних програм з усіх предметів виконана. Але має місце розбіжність у кількості годин за планом і фактично проведеними уроками, що обумов</w:t>
      </w:r>
      <w:r w:rsidRPr="00837AF3">
        <w:rPr>
          <w:rStyle w:val="FontStyle101"/>
          <w:sz w:val="28"/>
          <w:szCs w:val="28"/>
          <w:lang w:val="uk-UA"/>
        </w:rPr>
        <w:softHyphen/>
        <w:t>лено рядом об'єктивних причин.</w:t>
      </w:r>
    </w:p>
    <w:p w:rsidR="00837AF3" w:rsidRPr="00837AF3" w:rsidRDefault="00837AF3" w:rsidP="00837AF3">
      <w:pPr>
        <w:jc w:val="both"/>
        <w:rPr>
          <w:rStyle w:val="FontStyle101"/>
          <w:sz w:val="28"/>
          <w:szCs w:val="28"/>
          <w:lang w:val="uk-UA"/>
        </w:rPr>
      </w:pPr>
    </w:p>
    <w:p w:rsidR="00837AF3" w:rsidRPr="00837AF3" w:rsidRDefault="00837AF3" w:rsidP="00837AF3">
      <w:pPr>
        <w:jc w:val="both"/>
        <w:rPr>
          <w:rStyle w:val="FontStyle101"/>
          <w:sz w:val="28"/>
          <w:szCs w:val="28"/>
        </w:rPr>
      </w:pPr>
    </w:p>
    <w:p w:rsidR="00837AF3" w:rsidRPr="00837AF3" w:rsidRDefault="00837AF3" w:rsidP="00837AF3">
      <w:pPr>
        <w:pStyle w:val="Style5"/>
        <w:widowControl/>
        <w:spacing w:before="106" w:line="240" w:lineRule="auto"/>
        <w:rPr>
          <w:rStyle w:val="FontStyle102"/>
          <w:rFonts w:ascii="Times New Roman" w:hAnsi="Times New Roman" w:cs="Times New Roman"/>
          <w:lang w:val="uk-UA" w:eastAsia="uk-UA"/>
        </w:rPr>
      </w:pPr>
      <w:r w:rsidRPr="00837AF3">
        <w:rPr>
          <w:rStyle w:val="FontStyle102"/>
          <w:rFonts w:ascii="Times New Roman" w:hAnsi="Times New Roman" w:cs="Times New Roman"/>
          <w:lang w:val="uk-UA" w:eastAsia="uk-UA"/>
        </w:rPr>
        <w:t>ВЕДЕННЯ ШКІЛЬНОЇ ДОКУМЕНТАЦІЇ</w:t>
      </w:r>
    </w:p>
    <w:p w:rsidR="00837AF3" w:rsidRPr="00837AF3" w:rsidRDefault="00837AF3" w:rsidP="00837AF3">
      <w:pPr>
        <w:pStyle w:val="Style7"/>
        <w:widowControl/>
        <w:spacing w:line="240" w:lineRule="auto"/>
        <w:ind w:firstLine="461"/>
        <w:rPr>
          <w:rStyle w:val="FontStyle101"/>
          <w:sz w:val="28"/>
          <w:szCs w:val="28"/>
          <w:lang w:val="uk-UA"/>
        </w:rPr>
      </w:pPr>
      <w:r w:rsidRPr="00837AF3">
        <w:rPr>
          <w:rStyle w:val="FontStyle101"/>
          <w:sz w:val="28"/>
          <w:szCs w:val="28"/>
          <w:lang w:val="uk-UA"/>
        </w:rPr>
        <w:t>Перевірка ведення шкільної документації, дотримання виконання єдиного орфографічно</w:t>
      </w:r>
      <w:r w:rsidRPr="00837AF3">
        <w:rPr>
          <w:rStyle w:val="FontStyle101"/>
          <w:sz w:val="28"/>
          <w:szCs w:val="28"/>
          <w:lang w:val="uk-UA"/>
        </w:rPr>
        <w:softHyphen/>
        <w:t>го режиму (ЄОР) протягом року адміністрацією навчально-виховного комплексу здійснювалася комплексно за такими на</w:t>
      </w:r>
      <w:r w:rsidRPr="00837AF3">
        <w:rPr>
          <w:rStyle w:val="FontStyle101"/>
          <w:sz w:val="28"/>
          <w:szCs w:val="28"/>
          <w:lang w:val="uk-UA"/>
        </w:rPr>
        <w:softHyphen/>
        <w:t>прямками: виконання вимог ЄОР учнями в зо</w:t>
      </w:r>
      <w:r w:rsidRPr="00837AF3">
        <w:rPr>
          <w:rStyle w:val="FontStyle101"/>
          <w:sz w:val="28"/>
          <w:szCs w:val="28"/>
          <w:lang w:val="uk-UA"/>
        </w:rPr>
        <w:softHyphen/>
        <w:t>шитах, виконання вимог ЄОР щодо практичної частини програм, виконання вимог ЄОР щодо ділової документації.</w:t>
      </w:r>
    </w:p>
    <w:p w:rsidR="00837AF3" w:rsidRPr="00837AF3" w:rsidRDefault="00837AF3" w:rsidP="00837AF3">
      <w:pPr>
        <w:pStyle w:val="Style7"/>
        <w:widowControl/>
        <w:spacing w:line="240" w:lineRule="auto"/>
        <w:ind w:left="494" w:firstLine="0"/>
        <w:rPr>
          <w:rStyle w:val="FontStyle101"/>
          <w:sz w:val="28"/>
          <w:szCs w:val="28"/>
          <w:lang w:val="uk-UA"/>
        </w:rPr>
      </w:pPr>
      <w:r w:rsidRPr="00837AF3">
        <w:rPr>
          <w:rStyle w:val="FontStyle101"/>
          <w:sz w:val="28"/>
          <w:szCs w:val="28"/>
          <w:lang w:val="uk-UA"/>
        </w:rPr>
        <w:t>Перевіркою було охоплено такі питання:</w:t>
      </w:r>
    </w:p>
    <w:p w:rsidR="00837AF3" w:rsidRPr="00837AF3" w:rsidRDefault="00837AF3" w:rsidP="00EA6A9A">
      <w:pPr>
        <w:pStyle w:val="Style71"/>
        <w:widowControl/>
        <w:numPr>
          <w:ilvl w:val="0"/>
          <w:numId w:val="8"/>
        </w:numPr>
        <w:tabs>
          <w:tab w:val="left" w:pos="485"/>
        </w:tabs>
        <w:spacing w:line="240" w:lineRule="auto"/>
        <w:ind w:left="643" w:hanging="360"/>
        <w:rPr>
          <w:rStyle w:val="FontStyle101"/>
          <w:sz w:val="28"/>
          <w:szCs w:val="28"/>
          <w:lang w:val="uk-UA"/>
        </w:rPr>
      </w:pPr>
      <w:r w:rsidRPr="00837AF3">
        <w:rPr>
          <w:rStyle w:val="FontStyle101"/>
          <w:sz w:val="28"/>
          <w:szCs w:val="28"/>
          <w:lang w:val="uk-UA"/>
        </w:rPr>
        <w:t>інструктажі з вимог до ведення класних журналів, особових справ, іншої шкільної документації;</w:t>
      </w:r>
    </w:p>
    <w:p w:rsidR="00837AF3" w:rsidRPr="00837AF3" w:rsidRDefault="00837AF3" w:rsidP="00EA6A9A">
      <w:pPr>
        <w:pStyle w:val="Style71"/>
        <w:widowControl/>
        <w:numPr>
          <w:ilvl w:val="0"/>
          <w:numId w:val="8"/>
        </w:numPr>
        <w:tabs>
          <w:tab w:val="left" w:pos="485"/>
        </w:tabs>
        <w:spacing w:line="240" w:lineRule="auto"/>
        <w:ind w:left="643" w:hanging="360"/>
        <w:rPr>
          <w:rStyle w:val="FontStyle101"/>
          <w:sz w:val="28"/>
          <w:szCs w:val="28"/>
          <w:lang w:val="uk-UA"/>
        </w:rPr>
      </w:pPr>
      <w:r w:rsidRPr="00837AF3">
        <w:rPr>
          <w:rStyle w:val="FontStyle101"/>
          <w:sz w:val="28"/>
          <w:szCs w:val="28"/>
          <w:lang w:val="uk-UA"/>
        </w:rPr>
        <w:t>вимоги до складання календарних планів, планів виховної роботи, роботи МО, гурт</w:t>
      </w:r>
      <w:r w:rsidRPr="00837AF3">
        <w:rPr>
          <w:rStyle w:val="FontStyle101"/>
          <w:sz w:val="28"/>
          <w:szCs w:val="28"/>
          <w:lang w:val="uk-UA"/>
        </w:rPr>
        <w:softHyphen/>
        <w:t>ків, факультативів;</w:t>
      </w:r>
    </w:p>
    <w:p w:rsidR="00837AF3" w:rsidRPr="00837AF3" w:rsidRDefault="00837AF3" w:rsidP="00EA6A9A">
      <w:pPr>
        <w:pStyle w:val="Style71"/>
        <w:widowControl/>
        <w:numPr>
          <w:ilvl w:val="0"/>
          <w:numId w:val="8"/>
        </w:numPr>
        <w:tabs>
          <w:tab w:val="left" w:pos="485"/>
        </w:tabs>
        <w:spacing w:line="240" w:lineRule="auto"/>
        <w:ind w:left="643" w:hanging="360"/>
        <w:rPr>
          <w:rStyle w:val="FontStyle101"/>
          <w:sz w:val="28"/>
          <w:szCs w:val="28"/>
          <w:lang w:val="uk-UA"/>
        </w:rPr>
      </w:pPr>
      <w:r w:rsidRPr="00837AF3">
        <w:rPr>
          <w:rStyle w:val="FontStyle101"/>
          <w:sz w:val="28"/>
          <w:szCs w:val="28"/>
          <w:lang w:val="uk-UA"/>
        </w:rPr>
        <w:t>аналіз якості складання вищеназваних пла</w:t>
      </w:r>
      <w:r w:rsidRPr="00837AF3">
        <w:rPr>
          <w:rStyle w:val="FontStyle101"/>
          <w:sz w:val="28"/>
          <w:szCs w:val="28"/>
          <w:lang w:val="uk-UA"/>
        </w:rPr>
        <w:softHyphen/>
        <w:t>нів (1 раз на семестр);</w:t>
      </w:r>
    </w:p>
    <w:p w:rsidR="00837AF3" w:rsidRPr="00837AF3" w:rsidRDefault="00837AF3" w:rsidP="00EA6A9A">
      <w:pPr>
        <w:pStyle w:val="Style71"/>
        <w:widowControl/>
        <w:numPr>
          <w:ilvl w:val="0"/>
          <w:numId w:val="8"/>
        </w:numPr>
        <w:tabs>
          <w:tab w:val="left" w:pos="485"/>
        </w:tabs>
        <w:spacing w:line="240" w:lineRule="auto"/>
        <w:ind w:left="643" w:hanging="360"/>
        <w:rPr>
          <w:rStyle w:val="FontStyle101"/>
          <w:sz w:val="28"/>
          <w:szCs w:val="28"/>
          <w:lang w:val="uk-UA"/>
        </w:rPr>
      </w:pPr>
      <w:r w:rsidRPr="00837AF3">
        <w:rPr>
          <w:rStyle w:val="FontStyle101"/>
          <w:sz w:val="28"/>
          <w:szCs w:val="28"/>
          <w:lang w:val="uk-UA"/>
        </w:rPr>
        <w:t>аналіз стану ведення класних журналів (4-5 разів на рік);</w:t>
      </w:r>
    </w:p>
    <w:p w:rsidR="00837AF3" w:rsidRPr="00837AF3" w:rsidRDefault="00837AF3" w:rsidP="00EA6A9A">
      <w:pPr>
        <w:pStyle w:val="Style71"/>
        <w:widowControl/>
        <w:numPr>
          <w:ilvl w:val="0"/>
          <w:numId w:val="8"/>
        </w:numPr>
        <w:tabs>
          <w:tab w:val="left" w:pos="485"/>
        </w:tabs>
        <w:spacing w:line="240" w:lineRule="auto"/>
        <w:ind w:left="643" w:hanging="360"/>
        <w:rPr>
          <w:rStyle w:val="FontStyle101"/>
          <w:sz w:val="28"/>
          <w:szCs w:val="28"/>
          <w:lang w:val="uk-UA"/>
        </w:rPr>
      </w:pPr>
      <w:r w:rsidRPr="00837AF3">
        <w:rPr>
          <w:rStyle w:val="FontStyle101"/>
          <w:sz w:val="28"/>
          <w:szCs w:val="28"/>
          <w:lang w:val="uk-UA"/>
        </w:rPr>
        <w:t>аналіз дотримання вимог ЄОР учнями 1-11 класів (за графіком).</w:t>
      </w:r>
    </w:p>
    <w:p w:rsidR="00837AF3" w:rsidRPr="00837AF3" w:rsidRDefault="00837AF3" w:rsidP="00837AF3">
      <w:pPr>
        <w:pStyle w:val="Style7"/>
        <w:widowControl/>
        <w:spacing w:before="110" w:line="240" w:lineRule="auto"/>
        <w:ind w:firstLine="451"/>
        <w:rPr>
          <w:rStyle w:val="FontStyle101"/>
          <w:sz w:val="28"/>
          <w:szCs w:val="28"/>
          <w:lang w:val="uk-UA"/>
        </w:rPr>
      </w:pPr>
      <w:r w:rsidRPr="00837AF3">
        <w:rPr>
          <w:rStyle w:val="FontStyle146"/>
          <w:sz w:val="28"/>
          <w:szCs w:val="28"/>
          <w:lang w:val="uk-UA" w:eastAsia="uk-UA"/>
        </w:rPr>
        <w:t>Стан якості складання планової докумен</w:t>
      </w:r>
      <w:r w:rsidRPr="00837AF3">
        <w:rPr>
          <w:rStyle w:val="FontStyle146"/>
          <w:sz w:val="28"/>
          <w:szCs w:val="28"/>
          <w:lang w:val="uk-UA" w:eastAsia="uk-UA"/>
        </w:rPr>
        <w:softHyphen/>
        <w:t xml:space="preserve">тації </w:t>
      </w:r>
      <w:r w:rsidRPr="00837AF3">
        <w:rPr>
          <w:rStyle w:val="FontStyle101"/>
          <w:sz w:val="28"/>
          <w:szCs w:val="28"/>
          <w:lang w:val="uk-UA"/>
        </w:rPr>
        <w:t>розглянуто на нараді при заступниках директора.</w:t>
      </w:r>
    </w:p>
    <w:p w:rsidR="00837AF3" w:rsidRPr="00837AF3" w:rsidRDefault="00837AF3" w:rsidP="00837AF3">
      <w:pPr>
        <w:pStyle w:val="Style7"/>
        <w:widowControl/>
        <w:spacing w:before="110" w:line="240" w:lineRule="auto"/>
        <w:ind w:firstLine="451"/>
        <w:rPr>
          <w:rStyle w:val="FontStyle101"/>
          <w:sz w:val="28"/>
          <w:szCs w:val="28"/>
          <w:lang w:val="uk-UA"/>
        </w:rPr>
      </w:pPr>
      <w:r w:rsidRPr="00837AF3">
        <w:rPr>
          <w:rStyle w:val="FontStyle146"/>
          <w:sz w:val="28"/>
          <w:szCs w:val="28"/>
          <w:lang w:val="uk-UA" w:eastAsia="uk-UA"/>
        </w:rPr>
        <w:lastRenderedPageBreak/>
        <w:t xml:space="preserve">Стан ведення зошитів </w:t>
      </w:r>
      <w:r w:rsidRPr="00837AF3">
        <w:rPr>
          <w:rStyle w:val="FontStyle101"/>
          <w:sz w:val="28"/>
          <w:szCs w:val="28"/>
          <w:lang w:val="uk-UA"/>
        </w:rPr>
        <w:t>проаналізовано та за</w:t>
      </w:r>
      <w:r w:rsidRPr="00837AF3">
        <w:rPr>
          <w:rStyle w:val="FontStyle101"/>
          <w:sz w:val="28"/>
          <w:szCs w:val="28"/>
          <w:lang w:val="uk-UA"/>
        </w:rPr>
        <w:softHyphen/>
        <w:t>фіксовано у відповідних листах контролю з кон</w:t>
      </w:r>
      <w:r w:rsidRPr="00837AF3">
        <w:rPr>
          <w:rStyle w:val="FontStyle101"/>
          <w:sz w:val="28"/>
          <w:szCs w:val="28"/>
          <w:lang w:val="uk-UA"/>
        </w:rPr>
        <w:softHyphen/>
        <w:t>кретними рекомендаціями кожному вчителю та узагальнено відповідними наказами по школі.</w:t>
      </w:r>
    </w:p>
    <w:p w:rsidR="00837AF3" w:rsidRPr="00837AF3" w:rsidRDefault="00837AF3" w:rsidP="00837AF3">
      <w:pPr>
        <w:pStyle w:val="Style7"/>
        <w:widowControl/>
        <w:spacing w:line="240" w:lineRule="auto"/>
        <w:ind w:firstLine="461"/>
        <w:rPr>
          <w:rStyle w:val="FontStyle101"/>
          <w:sz w:val="28"/>
          <w:szCs w:val="28"/>
          <w:lang w:val="ru-RU"/>
        </w:rPr>
      </w:pPr>
      <w:r w:rsidRPr="00837AF3">
        <w:rPr>
          <w:rStyle w:val="FontStyle101"/>
          <w:sz w:val="28"/>
          <w:szCs w:val="28"/>
          <w:lang w:val="uk-UA"/>
        </w:rPr>
        <w:t>З метою контролю якості ведення шкільної документації, перевірки об'єктивності семестрово</w:t>
      </w:r>
      <w:r w:rsidRPr="00837AF3">
        <w:rPr>
          <w:rStyle w:val="FontStyle101"/>
          <w:sz w:val="28"/>
          <w:szCs w:val="28"/>
          <w:lang w:val="uk-UA"/>
        </w:rPr>
        <w:softHyphen/>
        <w:t xml:space="preserve">го та річного оцінювання адміністрацією навчально-виховного комплексу здійснено </w:t>
      </w:r>
      <w:r w:rsidRPr="00837AF3">
        <w:rPr>
          <w:rStyle w:val="FontStyle146"/>
          <w:b w:val="0"/>
          <w:i w:val="0"/>
          <w:sz w:val="28"/>
          <w:szCs w:val="28"/>
          <w:lang w:val="uk-UA" w:eastAsia="uk-UA"/>
        </w:rPr>
        <w:t xml:space="preserve">перевірку класних журналів </w:t>
      </w:r>
      <w:r w:rsidRPr="00837AF3">
        <w:rPr>
          <w:rStyle w:val="FontStyle101"/>
          <w:sz w:val="28"/>
          <w:szCs w:val="28"/>
          <w:lang w:val="uk-UA"/>
        </w:rPr>
        <w:t>1-11 кла</w:t>
      </w:r>
      <w:r w:rsidRPr="00837AF3">
        <w:rPr>
          <w:rStyle w:val="FontStyle101"/>
          <w:sz w:val="28"/>
          <w:szCs w:val="28"/>
          <w:lang w:val="uk-UA"/>
        </w:rPr>
        <w:softHyphen/>
        <w:t xml:space="preserve">сів на кінець навчального року. </w:t>
      </w:r>
      <w:r w:rsidRPr="00837AF3">
        <w:rPr>
          <w:rStyle w:val="FontStyle101"/>
          <w:sz w:val="28"/>
          <w:szCs w:val="28"/>
          <w:lang w:val="ru-RU"/>
        </w:rPr>
        <w:t>Контролю під</w:t>
      </w:r>
      <w:r w:rsidRPr="00837AF3">
        <w:rPr>
          <w:rStyle w:val="FontStyle101"/>
          <w:sz w:val="28"/>
          <w:szCs w:val="28"/>
          <w:lang w:val="ru-RU"/>
        </w:rPr>
        <w:softHyphen/>
        <w:t>лягали такі питання: якість ведення предмет</w:t>
      </w:r>
      <w:r w:rsidRPr="00837AF3">
        <w:rPr>
          <w:rStyle w:val="FontStyle101"/>
          <w:sz w:val="28"/>
          <w:szCs w:val="28"/>
          <w:lang w:val="ru-RU"/>
        </w:rPr>
        <w:softHyphen/>
        <w:t>них сторінок, виконання програм та практичних частин до них, оформлення записів проведення навчальної практики, державної підсумкової атестації та результатів зовнішнього незалежного оцінювання в 11-х класах, заповнен</w:t>
      </w:r>
      <w:r w:rsidRPr="00837AF3">
        <w:rPr>
          <w:rStyle w:val="FontStyle101"/>
          <w:sz w:val="28"/>
          <w:szCs w:val="28"/>
          <w:lang w:val="ru-RU"/>
        </w:rPr>
        <w:softHyphen/>
        <w:t>ня сторінок класного керівника.</w:t>
      </w:r>
    </w:p>
    <w:p w:rsidR="00837AF3" w:rsidRPr="00837AF3" w:rsidRDefault="00837AF3" w:rsidP="00837AF3">
      <w:pPr>
        <w:pStyle w:val="Style7"/>
        <w:widowControl/>
        <w:spacing w:line="240" w:lineRule="auto"/>
        <w:ind w:firstLine="466"/>
        <w:rPr>
          <w:rStyle w:val="FontStyle101"/>
          <w:sz w:val="28"/>
          <w:szCs w:val="28"/>
          <w:lang w:val="ru-RU"/>
        </w:rPr>
      </w:pPr>
      <w:r w:rsidRPr="00837AF3">
        <w:rPr>
          <w:rStyle w:val="FontStyle101"/>
          <w:sz w:val="28"/>
          <w:szCs w:val="28"/>
          <w:lang w:val="ru-RU"/>
        </w:rPr>
        <w:t>Відмічено якісне ведення журналів учите</w:t>
      </w:r>
      <w:r w:rsidRPr="00837AF3">
        <w:rPr>
          <w:rStyle w:val="FontStyle101"/>
          <w:sz w:val="28"/>
          <w:szCs w:val="28"/>
          <w:lang w:val="ru-RU"/>
        </w:rPr>
        <w:softHyphen/>
        <w:t>лем початкових класів:  Крутової Л.М. 1 кл.</w:t>
      </w:r>
    </w:p>
    <w:p w:rsidR="00837AF3" w:rsidRPr="00837AF3" w:rsidRDefault="00837AF3" w:rsidP="00837AF3">
      <w:pPr>
        <w:pStyle w:val="Style7"/>
        <w:widowControl/>
        <w:spacing w:before="5" w:line="240" w:lineRule="auto"/>
        <w:ind w:firstLine="461"/>
        <w:rPr>
          <w:rStyle w:val="FontStyle101"/>
          <w:sz w:val="28"/>
          <w:szCs w:val="28"/>
          <w:lang w:val="ru-RU"/>
        </w:rPr>
      </w:pPr>
      <w:r w:rsidRPr="00837AF3">
        <w:rPr>
          <w:rStyle w:val="FontStyle101"/>
          <w:sz w:val="28"/>
          <w:szCs w:val="28"/>
          <w:lang w:val="ru-RU"/>
        </w:rPr>
        <w:t>Відповідно до норм, якісно ведуть журна</w:t>
      </w:r>
      <w:r w:rsidRPr="00837AF3">
        <w:rPr>
          <w:rStyle w:val="FontStyle101"/>
          <w:sz w:val="28"/>
          <w:szCs w:val="28"/>
          <w:lang w:val="ru-RU"/>
        </w:rPr>
        <w:softHyphen/>
        <w:t>ли класні керівники середньої ланки: Н.М.Калашник  5 кл, О.Б.Макаренко 8 кл., Циганок Л.І. 9 кл, Л.М.Гапон 7 кл. Досвід класних керівни</w:t>
      </w:r>
      <w:r w:rsidRPr="00837AF3">
        <w:rPr>
          <w:rStyle w:val="FontStyle101"/>
          <w:sz w:val="28"/>
          <w:szCs w:val="28"/>
          <w:lang w:val="ru-RU"/>
        </w:rPr>
        <w:softHyphen/>
        <w:t>ків позитивно впливає на якість ведення ними класних журналів. Найбільше зауважень по веденні предметних сторінок класних журналів одержали вчитель фізичної культури Колянда В.А.,вчитель початкових класів Дадашева О.О. за виправлення та вчитель трудового навчання Гладкий М.І. за несвоєчасний запис педпроцесу.</w:t>
      </w:r>
    </w:p>
    <w:p w:rsidR="00837AF3" w:rsidRPr="00837AF3" w:rsidRDefault="00837AF3" w:rsidP="00837AF3">
      <w:pPr>
        <w:pStyle w:val="Style7"/>
        <w:widowControl/>
        <w:spacing w:line="240" w:lineRule="auto"/>
        <w:rPr>
          <w:rStyle w:val="FontStyle101"/>
          <w:sz w:val="28"/>
          <w:szCs w:val="28"/>
          <w:lang w:val="ru-RU"/>
        </w:rPr>
      </w:pPr>
      <w:r w:rsidRPr="00837AF3">
        <w:rPr>
          <w:rStyle w:val="FontStyle101"/>
          <w:sz w:val="28"/>
          <w:szCs w:val="28"/>
          <w:lang w:val="ru-RU"/>
        </w:rPr>
        <w:t>При перевірці журналів випускних 10-11-х класів приділялась особлива увага перевірці об'єктивності оцінювання знань учнів за під</w:t>
      </w:r>
      <w:r w:rsidRPr="00837AF3">
        <w:rPr>
          <w:rStyle w:val="FontStyle101"/>
          <w:sz w:val="28"/>
          <w:szCs w:val="28"/>
          <w:lang w:val="ru-RU"/>
        </w:rPr>
        <w:softHyphen/>
        <w:t>сумками семестру, року. Перевірка показала, що об'єктивність семестрового, річного оціню</w:t>
      </w:r>
      <w:r w:rsidRPr="00837AF3">
        <w:rPr>
          <w:rStyle w:val="FontStyle101"/>
          <w:sz w:val="28"/>
          <w:szCs w:val="28"/>
          <w:lang w:val="ru-RU"/>
        </w:rPr>
        <w:softHyphen/>
        <w:t>вання навчальних досягнень учнів 1-11-х кла</w:t>
      </w:r>
      <w:r w:rsidRPr="00837AF3">
        <w:rPr>
          <w:rStyle w:val="FontStyle101"/>
          <w:sz w:val="28"/>
          <w:szCs w:val="28"/>
          <w:lang w:val="ru-RU"/>
        </w:rPr>
        <w:softHyphen/>
        <w:t xml:space="preserve">сів з предметів відповідає нормам. </w:t>
      </w:r>
    </w:p>
    <w:p w:rsidR="00837AF3" w:rsidRPr="00837AF3" w:rsidRDefault="00837AF3" w:rsidP="00837AF3">
      <w:pPr>
        <w:pStyle w:val="Style7"/>
        <w:widowControl/>
        <w:spacing w:line="240" w:lineRule="auto"/>
        <w:ind w:firstLine="451"/>
        <w:rPr>
          <w:rStyle w:val="FontStyle101"/>
          <w:sz w:val="28"/>
          <w:szCs w:val="28"/>
          <w:lang w:val="ru-RU"/>
        </w:rPr>
      </w:pPr>
      <w:r w:rsidRPr="00837AF3">
        <w:rPr>
          <w:rStyle w:val="FontStyle101"/>
          <w:sz w:val="28"/>
          <w:szCs w:val="28"/>
          <w:lang w:val="ru-RU"/>
        </w:rPr>
        <w:t xml:space="preserve">З метою контролю </w:t>
      </w:r>
      <w:r w:rsidRPr="00837AF3">
        <w:rPr>
          <w:rStyle w:val="FontStyle126"/>
          <w:i w:val="0"/>
          <w:sz w:val="28"/>
          <w:szCs w:val="28"/>
          <w:lang w:val="uk-UA" w:eastAsia="uk-UA"/>
        </w:rPr>
        <w:t>за станом ведення осо</w:t>
      </w:r>
      <w:r w:rsidRPr="00837AF3">
        <w:rPr>
          <w:rStyle w:val="FontStyle126"/>
          <w:i w:val="0"/>
          <w:sz w:val="28"/>
          <w:szCs w:val="28"/>
          <w:lang w:val="uk-UA" w:eastAsia="uk-UA"/>
        </w:rPr>
        <w:softHyphen/>
        <w:t>бових справ</w:t>
      </w:r>
      <w:r w:rsidRPr="00837AF3">
        <w:rPr>
          <w:rStyle w:val="FontStyle126"/>
          <w:sz w:val="28"/>
          <w:szCs w:val="28"/>
          <w:lang w:val="uk-UA" w:eastAsia="uk-UA"/>
        </w:rPr>
        <w:t xml:space="preserve"> </w:t>
      </w:r>
      <w:r w:rsidRPr="00837AF3">
        <w:rPr>
          <w:rStyle w:val="FontStyle101"/>
          <w:sz w:val="28"/>
          <w:szCs w:val="28"/>
          <w:lang w:val="ru-RU"/>
        </w:rPr>
        <w:t>учнів 1-11 класів було перевірено особові справи учнів НВК. Перевіркою вста</w:t>
      </w:r>
      <w:r w:rsidRPr="00837AF3">
        <w:rPr>
          <w:rStyle w:val="FontStyle101"/>
          <w:sz w:val="28"/>
          <w:szCs w:val="28"/>
          <w:lang w:val="ru-RU"/>
        </w:rPr>
        <w:softHyphen/>
        <w:t>новлено, що всі особові справи ведуться згідно з нормативними вимогами, відповідно до ал</w:t>
      </w:r>
      <w:r w:rsidRPr="00837AF3">
        <w:rPr>
          <w:rStyle w:val="FontStyle101"/>
          <w:sz w:val="28"/>
          <w:szCs w:val="28"/>
          <w:lang w:val="ru-RU"/>
        </w:rPr>
        <w:softHyphen/>
        <w:t>фавітної книги, оцінки за 2016/17 н. р. ви</w:t>
      </w:r>
      <w:r w:rsidRPr="00837AF3">
        <w:rPr>
          <w:rStyle w:val="FontStyle101"/>
          <w:sz w:val="28"/>
          <w:szCs w:val="28"/>
          <w:lang w:val="ru-RU"/>
        </w:rPr>
        <w:softHyphen/>
        <w:t>ставлено та завірено підписом директора, пе</w:t>
      </w:r>
      <w:r w:rsidRPr="00837AF3">
        <w:rPr>
          <w:rStyle w:val="FontStyle101"/>
          <w:sz w:val="28"/>
          <w:szCs w:val="28"/>
          <w:lang w:val="ru-RU"/>
        </w:rPr>
        <w:softHyphen/>
        <w:t>чаткою НВК, зроблено відповідні записи про переведення до наступного класу (у 11 кла</w:t>
      </w:r>
      <w:r w:rsidRPr="00837AF3">
        <w:rPr>
          <w:rStyle w:val="FontStyle101"/>
          <w:sz w:val="28"/>
          <w:szCs w:val="28"/>
          <w:lang w:val="ru-RU"/>
        </w:rPr>
        <w:softHyphen/>
        <w:t>сі про випуск) та про нагородження Похваль</w:t>
      </w:r>
      <w:r w:rsidRPr="00837AF3">
        <w:rPr>
          <w:rStyle w:val="FontStyle101"/>
          <w:sz w:val="28"/>
          <w:szCs w:val="28"/>
          <w:lang w:val="ru-RU"/>
        </w:rPr>
        <w:softHyphen/>
        <w:t>ними листами та грамотами. В особові справи учнів 1-х класів вкладено характеристики ді</w:t>
      </w:r>
      <w:r w:rsidRPr="00837AF3">
        <w:rPr>
          <w:rStyle w:val="FontStyle101"/>
          <w:sz w:val="28"/>
          <w:szCs w:val="28"/>
          <w:lang w:val="ru-RU"/>
        </w:rPr>
        <w:softHyphen/>
        <w:t xml:space="preserve">тей з вербальним оцінюванням їх навчальних досягнень на кінець 2016/17 н. р. </w:t>
      </w:r>
    </w:p>
    <w:p w:rsidR="00837AF3" w:rsidRPr="00837AF3" w:rsidRDefault="00837AF3" w:rsidP="00837AF3">
      <w:pPr>
        <w:pStyle w:val="Style7"/>
        <w:widowControl/>
        <w:tabs>
          <w:tab w:val="left" w:leader="underscore" w:pos="2870"/>
        </w:tabs>
        <w:spacing w:line="240" w:lineRule="auto"/>
        <w:ind w:firstLine="451"/>
        <w:rPr>
          <w:rStyle w:val="FontStyle101"/>
          <w:sz w:val="28"/>
          <w:szCs w:val="28"/>
          <w:lang w:val="ru-RU"/>
        </w:rPr>
      </w:pPr>
      <w:r w:rsidRPr="00837AF3">
        <w:rPr>
          <w:rStyle w:val="FontStyle101"/>
          <w:sz w:val="28"/>
          <w:szCs w:val="28"/>
          <w:lang w:val="ru-RU"/>
        </w:rPr>
        <w:t xml:space="preserve">У кожній особовій справі зберігаються заяви батьків про прийом дітей до НВК з резолюцією директора, копії свідоцтв про народження. Кількість особових справ — 110, що відповідає кількості учнів.    </w:t>
      </w:r>
      <w:r w:rsidRPr="00837AF3">
        <w:rPr>
          <w:rStyle w:val="FontStyle101"/>
          <w:sz w:val="28"/>
          <w:szCs w:val="28"/>
          <w:lang w:val="ru-RU"/>
        </w:rPr>
        <w:tab/>
      </w:r>
    </w:p>
    <w:p w:rsidR="00837AF3" w:rsidRPr="00837AF3" w:rsidRDefault="00837AF3" w:rsidP="00837AF3">
      <w:pPr>
        <w:pStyle w:val="Style79"/>
        <w:widowControl/>
        <w:spacing w:line="240" w:lineRule="auto"/>
        <w:ind w:left="1234"/>
        <w:jc w:val="both"/>
        <w:rPr>
          <w:rStyle w:val="FontStyle102"/>
          <w:rFonts w:ascii="Times New Roman" w:hAnsi="Times New Roman" w:cs="Times New Roman"/>
          <w:lang w:val="uk-UA" w:eastAsia="uk-UA"/>
        </w:rPr>
      </w:pPr>
    </w:p>
    <w:p w:rsidR="00837AF3" w:rsidRDefault="00837AF3" w:rsidP="00837AF3">
      <w:pPr>
        <w:pStyle w:val="Style79"/>
        <w:widowControl/>
        <w:spacing w:line="240" w:lineRule="auto"/>
        <w:ind w:left="1234"/>
        <w:jc w:val="center"/>
        <w:rPr>
          <w:rStyle w:val="FontStyle102"/>
          <w:rFonts w:ascii="Times New Roman" w:hAnsi="Times New Roman" w:cs="Times New Roman"/>
          <w:lang w:val="en-US" w:eastAsia="uk-UA"/>
        </w:rPr>
      </w:pPr>
    </w:p>
    <w:p w:rsidR="00837AF3" w:rsidRDefault="00837AF3" w:rsidP="00837AF3">
      <w:pPr>
        <w:pStyle w:val="Style79"/>
        <w:widowControl/>
        <w:spacing w:line="240" w:lineRule="auto"/>
        <w:ind w:left="1234"/>
        <w:jc w:val="center"/>
        <w:rPr>
          <w:rStyle w:val="FontStyle102"/>
          <w:rFonts w:ascii="Times New Roman" w:hAnsi="Times New Roman" w:cs="Times New Roman"/>
          <w:lang w:val="en-US" w:eastAsia="uk-UA"/>
        </w:rPr>
      </w:pPr>
    </w:p>
    <w:p w:rsidR="00837AF3" w:rsidRPr="00837AF3" w:rsidRDefault="00837AF3" w:rsidP="00837AF3">
      <w:pPr>
        <w:pStyle w:val="Style79"/>
        <w:widowControl/>
        <w:spacing w:line="240" w:lineRule="auto"/>
        <w:ind w:left="1234"/>
        <w:jc w:val="center"/>
        <w:rPr>
          <w:rStyle w:val="FontStyle102"/>
          <w:rFonts w:ascii="Times New Roman" w:hAnsi="Times New Roman" w:cs="Times New Roman"/>
          <w:lang w:val="uk-UA" w:eastAsia="uk-UA"/>
        </w:rPr>
      </w:pPr>
      <w:r w:rsidRPr="00837AF3">
        <w:rPr>
          <w:rStyle w:val="FontStyle102"/>
          <w:rFonts w:ascii="Times New Roman" w:hAnsi="Times New Roman" w:cs="Times New Roman"/>
          <w:lang w:val="uk-UA" w:eastAsia="uk-UA"/>
        </w:rPr>
        <w:lastRenderedPageBreak/>
        <w:t>ОХОРОНА ПРАЦІ ТА БЕЗПЕКА ЖИТТЄДІЯЛЬНОСТІ</w:t>
      </w:r>
    </w:p>
    <w:p w:rsidR="00837AF3" w:rsidRPr="00837AF3" w:rsidRDefault="00837AF3" w:rsidP="00837AF3">
      <w:pPr>
        <w:spacing w:after="29"/>
        <w:ind w:firstLine="451"/>
        <w:jc w:val="both"/>
        <w:rPr>
          <w:sz w:val="28"/>
          <w:szCs w:val="28"/>
        </w:rPr>
      </w:pPr>
      <w:r w:rsidRPr="00837AF3">
        <w:rPr>
          <w:rStyle w:val="FontStyle101"/>
          <w:sz w:val="28"/>
          <w:szCs w:val="28"/>
          <w:lang w:val="uk-UA"/>
        </w:rPr>
        <w:t xml:space="preserve">Робота з ОП та БЖ у НВК протягом </w:t>
      </w:r>
      <w:r w:rsidRPr="00837AF3">
        <w:rPr>
          <w:rStyle w:val="FontStyle101"/>
          <w:sz w:val="28"/>
          <w:szCs w:val="28"/>
        </w:rPr>
        <w:t>201</w:t>
      </w:r>
      <w:r w:rsidRPr="00837AF3">
        <w:rPr>
          <w:rStyle w:val="FontStyle101"/>
          <w:sz w:val="28"/>
          <w:szCs w:val="28"/>
          <w:lang w:val="uk-UA"/>
        </w:rPr>
        <w:t>6</w:t>
      </w:r>
      <w:r w:rsidRPr="00837AF3">
        <w:rPr>
          <w:rStyle w:val="FontStyle101"/>
          <w:sz w:val="28"/>
          <w:szCs w:val="28"/>
        </w:rPr>
        <w:t>/1</w:t>
      </w:r>
      <w:r w:rsidRPr="00837AF3">
        <w:rPr>
          <w:rStyle w:val="FontStyle101"/>
          <w:sz w:val="28"/>
          <w:szCs w:val="28"/>
          <w:lang w:val="uk-UA"/>
        </w:rPr>
        <w:t>7</w:t>
      </w:r>
      <w:r w:rsidRPr="00837AF3">
        <w:rPr>
          <w:rStyle w:val="FontStyle101"/>
          <w:sz w:val="28"/>
          <w:szCs w:val="28"/>
        </w:rPr>
        <w:t xml:space="preserve"> </w:t>
      </w:r>
      <w:r w:rsidRPr="00837AF3">
        <w:rPr>
          <w:rStyle w:val="FontStyle101"/>
          <w:sz w:val="28"/>
          <w:szCs w:val="28"/>
          <w:lang w:val="uk-UA"/>
        </w:rPr>
        <w:t>н. р. була спрямована на виконання Закону України «Про охорону праці», Поло</w:t>
      </w:r>
      <w:r w:rsidRPr="00837AF3">
        <w:rPr>
          <w:rStyle w:val="FontStyle101"/>
          <w:sz w:val="28"/>
          <w:szCs w:val="28"/>
          <w:lang w:val="uk-UA"/>
        </w:rPr>
        <w:softHyphen/>
        <w:t>ження про організацію роботи з ОП учасників навчально-виховного процесу в установах та за</w:t>
      </w:r>
      <w:r w:rsidRPr="00837AF3">
        <w:rPr>
          <w:rStyle w:val="FontStyle101"/>
          <w:sz w:val="28"/>
          <w:szCs w:val="28"/>
          <w:lang w:val="uk-UA"/>
        </w:rPr>
        <w:softHyphen/>
        <w:t>кладах освіти, річного плану роботи НВК з ОП та БЖ, інших законодавчих документів із за</w:t>
      </w:r>
      <w:r w:rsidRPr="00837AF3">
        <w:rPr>
          <w:rStyle w:val="FontStyle101"/>
          <w:sz w:val="28"/>
          <w:szCs w:val="28"/>
          <w:lang w:val="uk-UA"/>
        </w:rPr>
        <w:softHyphen/>
        <w:t>значеного питання. Метою роботи з ОП та БЖ було вдосконалення діяльності щодо створення здорових і безпечних умов навчання й праці, попередження виробничого та побутового трав</w:t>
      </w:r>
      <w:r w:rsidRPr="00837AF3">
        <w:rPr>
          <w:rStyle w:val="FontStyle101"/>
          <w:sz w:val="28"/>
          <w:szCs w:val="28"/>
          <w:lang w:val="uk-UA"/>
        </w:rPr>
        <w:softHyphen/>
        <w:t>матизму. Управлінська діяльність з даного пи</w:t>
      </w:r>
      <w:r w:rsidRPr="00837AF3">
        <w:rPr>
          <w:rStyle w:val="FontStyle101"/>
          <w:sz w:val="28"/>
          <w:szCs w:val="28"/>
          <w:lang w:val="uk-UA"/>
        </w:rPr>
        <w:softHyphen/>
        <w:t>тання реалізовувалася через річний план ро</w:t>
      </w:r>
      <w:r w:rsidRPr="00837AF3">
        <w:rPr>
          <w:rStyle w:val="FontStyle101"/>
          <w:sz w:val="28"/>
          <w:szCs w:val="28"/>
          <w:lang w:val="uk-UA"/>
        </w:rPr>
        <w:softHyphen/>
        <w:t>боти. Методичне забезпечення реалізовувалося шкільними цільовими програмами виховання, профілактичними бесідами із записами на окре</w:t>
      </w:r>
      <w:r w:rsidRPr="00837AF3">
        <w:rPr>
          <w:rStyle w:val="FontStyle101"/>
          <w:sz w:val="28"/>
          <w:szCs w:val="28"/>
          <w:lang w:val="uk-UA"/>
        </w:rPr>
        <w:softHyphen/>
        <w:t>му сторінку класного журналу, інструктажами, навчанням особового складу учнів, працівників, навчально-тренувальними заходами в межах Дня ОП. Моніторингова система, контроль і корекція безперервно супроводжують процес управління ОП та життєдіяльності, реалізації планів, про</w:t>
      </w:r>
      <w:r w:rsidRPr="00837AF3">
        <w:rPr>
          <w:rStyle w:val="FontStyle101"/>
          <w:sz w:val="28"/>
          <w:szCs w:val="28"/>
          <w:lang w:val="uk-UA"/>
        </w:rPr>
        <w:softHyphen/>
        <w:t>грам, сприяють їх вдосконаленню та слугують основою для визначення оцінки ефективності роботи. Проведення ж контрольних дій за хо</w:t>
      </w:r>
      <w:r w:rsidRPr="00837AF3">
        <w:rPr>
          <w:rStyle w:val="FontStyle101"/>
          <w:sz w:val="28"/>
          <w:szCs w:val="28"/>
          <w:lang w:val="uk-UA"/>
        </w:rPr>
        <w:softHyphen/>
        <w:t>дом роботи з ОП та БЖ (накази, наради), залу</w:t>
      </w:r>
      <w:r w:rsidRPr="00837AF3">
        <w:rPr>
          <w:rStyle w:val="FontStyle101"/>
          <w:sz w:val="28"/>
          <w:szCs w:val="28"/>
          <w:lang w:val="uk-UA"/>
        </w:rPr>
        <w:softHyphen/>
        <w:t>чення медпрацівників, інших спеціалістів забез</w:t>
      </w:r>
      <w:r w:rsidRPr="00837AF3">
        <w:rPr>
          <w:rStyle w:val="FontStyle101"/>
          <w:sz w:val="28"/>
          <w:szCs w:val="28"/>
          <w:lang w:val="uk-UA"/>
        </w:rPr>
        <w:softHyphen/>
        <w:t>печує введення нових коректувань щодо змісту заходів плану роботи НВК. Ведеться облік, аналіз (за семестрами) нещасних випадків під час навчального процесу та в побутових умовах. До відділу освіти щоквартально подаються зві</w:t>
      </w:r>
      <w:r w:rsidRPr="00837AF3">
        <w:rPr>
          <w:rStyle w:val="FontStyle101"/>
          <w:sz w:val="28"/>
          <w:szCs w:val="28"/>
          <w:lang w:val="uk-UA"/>
        </w:rPr>
        <w:softHyphen/>
        <w:t xml:space="preserve">ти з травматизму. </w:t>
      </w:r>
    </w:p>
    <w:p w:rsidR="00837AF3" w:rsidRPr="00837AF3" w:rsidRDefault="00837AF3" w:rsidP="00837AF3">
      <w:pPr>
        <w:pStyle w:val="Style7"/>
        <w:widowControl/>
        <w:tabs>
          <w:tab w:val="left" w:pos="3912"/>
          <w:tab w:val="left" w:leader="underscore" w:pos="4474"/>
        </w:tabs>
        <w:spacing w:line="240" w:lineRule="auto"/>
        <w:ind w:firstLine="451"/>
        <w:rPr>
          <w:rStyle w:val="FontStyle101"/>
          <w:sz w:val="28"/>
          <w:szCs w:val="28"/>
          <w:lang w:val="uk-UA"/>
        </w:rPr>
      </w:pPr>
      <w:r w:rsidRPr="00837AF3">
        <w:rPr>
          <w:rStyle w:val="FontStyle101"/>
          <w:sz w:val="28"/>
          <w:szCs w:val="28"/>
          <w:lang w:val="uk-UA"/>
        </w:rPr>
        <w:t xml:space="preserve">Показники травм виробничого характеру за </w:t>
      </w:r>
      <w:r w:rsidRPr="00837AF3">
        <w:rPr>
          <w:rStyle w:val="FontStyle101"/>
          <w:sz w:val="28"/>
          <w:szCs w:val="28"/>
          <w:lang w:val="ru-RU"/>
        </w:rPr>
        <w:t xml:space="preserve">2016/17 </w:t>
      </w:r>
      <w:r w:rsidRPr="00837AF3">
        <w:rPr>
          <w:rStyle w:val="FontStyle101"/>
          <w:sz w:val="28"/>
          <w:szCs w:val="28"/>
          <w:lang w:val="uk-UA"/>
        </w:rPr>
        <w:t>н. р. (у порівнянні) серед працівників та учнів такі:</w:t>
      </w:r>
      <w:r w:rsidRPr="00837AF3">
        <w:rPr>
          <w:rStyle w:val="FontStyle101"/>
          <w:sz w:val="28"/>
          <w:szCs w:val="28"/>
          <w:lang w:val="uk-UA"/>
        </w:rPr>
        <w:tab/>
      </w:r>
    </w:p>
    <w:tbl>
      <w:tblPr>
        <w:tblW w:w="0" w:type="auto"/>
        <w:tblInd w:w="40" w:type="dxa"/>
        <w:tblLayout w:type="fixed"/>
        <w:tblCellMar>
          <w:left w:w="40" w:type="dxa"/>
          <w:right w:w="40" w:type="dxa"/>
        </w:tblCellMar>
        <w:tblLook w:val="0000"/>
      </w:tblPr>
      <w:tblGrid>
        <w:gridCol w:w="2698"/>
        <w:gridCol w:w="1133"/>
        <w:gridCol w:w="1142"/>
      </w:tblGrid>
      <w:tr w:rsidR="00837AF3" w:rsidRPr="00837AF3" w:rsidTr="00C941FB">
        <w:tc>
          <w:tcPr>
            <w:tcW w:w="2698"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83"/>
              <w:widowControl/>
              <w:spacing w:line="240" w:lineRule="auto"/>
              <w:ind w:left="523" w:firstLine="0"/>
              <w:jc w:val="both"/>
              <w:rPr>
                <w:rStyle w:val="FontStyle117"/>
                <w:b w:val="0"/>
                <w:sz w:val="28"/>
                <w:szCs w:val="28"/>
                <w:lang w:val="uk-UA" w:eastAsia="uk-UA"/>
              </w:rPr>
            </w:pPr>
            <w:r w:rsidRPr="00837AF3">
              <w:rPr>
                <w:rStyle w:val="FontStyle117"/>
                <w:b w:val="0"/>
                <w:sz w:val="28"/>
                <w:szCs w:val="28"/>
                <w:lang w:val="uk-UA" w:eastAsia="uk-UA"/>
              </w:rPr>
              <w:t xml:space="preserve">Навчальний рік </w:t>
            </w:r>
          </w:p>
        </w:tc>
        <w:tc>
          <w:tcPr>
            <w:tcW w:w="1133"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83"/>
              <w:widowControl/>
              <w:spacing w:line="240" w:lineRule="auto"/>
              <w:ind w:left="384"/>
              <w:jc w:val="both"/>
              <w:rPr>
                <w:rStyle w:val="FontStyle117"/>
                <w:b w:val="0"/>
                <w:sz w:val="28"/>
                <w:szCs w:val="28"/>
                <w:lang w:val="uk-UA" w:eastAsia="uk-UA"/>
              </w:rPr>
            </w:pPr>
            <w:r w:rsidRPr="00837AF3">
              <w:rPr>
                <w:rStyle w:val="FontStyle117"/>
                <w:b w:val="0"/>
                <w:sz w:val="28"/>
                <w:szCs w:val="28"/>
                <w:lang w:val="uk-UA" w:eastAsia="uk-UA"/>
              </w:rPr>
              <w:t>Працівни</w:t>
            </w:r>
            <w:r w:rsidRPr="00837AF3">
              <w:rPr>
                <w:rStyle w:val="FontStyle117"/>
                <w:b w:val="0"/>
                <w:sz w:val="28"/>
                <w:szCs w:val="28"/>
                <w:lang w:val="uk-UA" w:eastAsia="uk-UA"/>
              </w:rPr>
              <w:softHyphen/>
              <w:t>ки</w:t>
            </w:r>
          </w:p>
        </w:tc>
        <w:tc>
          <w:tcPr>
            <w:tcW w:w="1142"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83"/>
              <w:widowControl/>
              <w:spacing w:line="240" w:lineRule="auto"/>
              <w:ind w:firstLine="0"/>
              <w:jc w:val="both"/>
              <w:rPr>
                <w:rStyle w:val="FontStyle117"/>
                <w:b w:val="0"/>
                <w:sz w:val="28"/>
                <w:szCs w:val="28"/>
                <w:lang w:val="uk-UA" w:eastAsia="uk-UA"/>
              </w:rPr>
            </w:pPr>
            <w:r w:rsidRPr="00837AF3">
              <w:rPr>
                <w:rStyle w:val="FontStyle117"/>
                <w:b w:val="0"/>
                <w:sz w:val="28"/>
                <w:szCs w:val="28"/>
                <w:lang w:val="uk-UA" w:eastAsia="uk-UA"/>
              </w:rPr>
              <w:t>Учні</w:t>
            </w:r>
          </w:p>
        </w:tc>
      </w:tr>
      <w:tr w:rsidR="00837AF3" w:rsidRPr="00837AF3" w:rsidTr="00C941FB">
        <w:tc>
          <w:tcPr>
            <w:tcW w:w="2698"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83"/>
              <w:widowControl/>
              <w:spacing w:line="240" w:lineRule="auto"/>
              <w:ind w:firstLine="0"/>
              <w:jc w:val="both"/>
              <w:rPr>
                <w:rStyle w:val="FontStyle117"/>
                <w:b w:val="0"/>
                <w:sz w:val="28"/>
                <w:szCs w:val="28"/>
                <w:lang w:val="uk-UA"/>
              </w:rPr>
            </w:pPr>
            <w:r w:rsidRPr="00837AF3">
              <w:rPr>
                <w:rStyle w:val="FontStyle117"/>
                <w:b w:val="0"/>
                <w:sz w:val="28"/>
                <w:szCs w:val="28"/>
              </w:rPr>
              <w:t>200</w:t>
            </w:r>
            <w:r w:rsidRPr="00837AF3">
              <w:rPr>
                <w:rStyle w:val="FontStyle117"/>
                <w:b w:val="0"/>
                <w:sz w:val="28"/>
                <w:szCs w:val="28"/>
                <w:lang w:val="uk-UA"/>
              </w:rPr>
              <w:t>9</w:t>
            </w:r>
            <w:r w:rsidRPr="00837AF3">
              <w:rPr>
                <w:rStyle w:val="FontStyle117"/>
                <w:b w:val="0"/>
                <w:sz w:val="28"/>
                <w:szCs w:val="28"/>
              </w:rPr>
              <w:t>/</w:t>
            </w:r>
            <w:r w:rsidRPr="00837AF3">
              <w:rPr>
                <w:rStyle w:val="FontStyle117"/>
                <w:b w:val="0"/>
                <w:sz w:val="28"/>
                <w:szCs w:val="28"/>
                <w:lang w:val="en-US"/>
              </w:rPr>
              <w:t>20</w:t>
            </w:r>
            <w:r w:rsidRPr="00837AF3">
              <w:rPr>
                <w:rStyle w:val="FontStyle117"/>
                <w:b w:val="0"/>
                <w:sz w:val="28"/>
                <w:szCs w:val="28"/>
                <w:lang w:val="uk-UA"/>
              </w:rPr>
              <w:t>1</w:t>
            </w:r>
            <w:r w:rsidRPr="00837AF3">
              <w:rPr>
                <w:rStyle w:val="FontStyle117"/>
                <w:b w:val="0"/>
                <w:sz w:val="28"/>
                <w:szCs w:val="28"/>
              </w:rPr>
              <w:t>0</w:t>
            </w:r>
          </w:p>
        </w:tc>
        <w:tc>
          <w:tcPr>
            <w:tcW w:w="1133"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83"/>
              <w:widowControl/>
              <w:spacing w:line="240" w:lineRule="auto"/>
              <w:ind w:left="403" w:firstLine="0"/>
              <w:jc w:val="both"/>
              <w:rPr>
                <w:rStyle w:val="FontStyle117"/>
                <w:b w:val="0"/>
                <w:sz w:val="28"/>
                <w:szCs w:val="28"/>
              </w:rPr>
            </w:pPr>
            <w:r w:rsidRPr="00837AF3">
              <w:rPr>
                <w:rStyle w:val="FontStyle117"/>
                <w:b w:val="0"/>
                <w:sz w:val="28"/>
                <w:szCs w:val="28"/>
              </w:rPr>
              <w:t>0</w:t>
            </w:r>
          </w:p>
        </w:tc>
        <w:tc>
          <w:tcPr>
            <w:tcW w:w="1142"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83"/>
              <w:widowControl/>
              <w:spacing w:line="240" w:lineRule="auto"/>
              <w:ind w:firstLine="0"/>
              <w:jc w:val="both"/>
              <w:rPr>
                <w:rStyle w:val="FontStyle117"/>
                <w:b w:val="0"/>
                <w:sz w:val="28"/>
                <w:szCs w:val="28"/>
                <w:lang w:val="uk-UA"/>
              </w:rPr>
            </w:pPr>
            <w:r w:rsidRPr="00837AF3">
              <w:rPr>
                <w:rStyle w:val="FontStyle117"/>
                <w:b w:val="0"/>
                <w:sz w:val="28"/>
                <w:szCs w:val="28"/>
                <w:lang w:val="uk-UA"/>
              </w:rPr>
              <w:t>0</w:t>
            </w:r>
          </w:p>
        </w:tc>
      </w:tr>
      <w:tr w:rsidR="00837AF3" w:rsidRPr="00837AF3" w:rsidTr="00C941FB">
        <w:tc>
          <w:tcPr>
            <w:tcW w:w="2698"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83"/>
              <w:widowControl/>
              <w:spacing w:line="240" w:lineRule="auto"/>
              <w:ind w:firstLine="0"/>
              <w:jc w:val="both"/>
              <w:rPr>
                <w:rStyle w:val="FontStyle117"/>
                <w:b w:val="0"/>
                <w:sz w:val="28"/>
                <w:szCs w:val="28"/>
                <w:lang w:val="uk-UA"/>
              </w:rPr>
            </w:pPr>
            <w:r w:rsidRPr="00837AF3">
              <w:rPr>
                <w:rStyle w:val="FontStyle117"/>
                <w:b w:val="0"/>
                <w:sz w:val="28"/>
                <w:szCs w:val="28"/>
                <w:lang w:val="uk-UA"/>
              </w:rPr>
              <w:t>2010/2011</w:t>
            </w:r>
          </w:p>
        </w:tc>
        <w:tc>
          <w:tcPr>
            <w:tcW w:w="1133"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83"/>
              <w:widowControl/>
              <w:spacing w:line="240" w:lineRule="auto"/>
              <w:ind w:left="403" w:firstLine="0"/>
              <w:jc w:val="both"/>
              <w:rPr>
                <w:rStyle w:val="FontStyle117"/>
                <w:b w:val="0"/>
                <w:sz w:val="28"/>
                <w:szCs w:val="28"/>
              </w:rPr>
            </w:pPr>
            <w:r w:rsidRPr="00837AF3">
              <w:rPr>
                <w:rStyle w:val="FontStyle117"/>
                <w:b w:val="0"/>
                <w:sz w:val="28"/>
                <w:szCs w:val="28"/>
              </w:rPr>
              <w:t>0</w:t>
            </w:r>
          </w:p>
        </w:tc>
        <w:tc>
          <w:tcPr>
            <w:tcW w:w="1142"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83"/>
              <w:widowControl/>
              <w:spacing w:line="240" w:lineRule="auto"/>
              <w:ind w:firstLine="0"/>
              <w:jc w:val="both"/>
              <w:rPr>
                <w:rStyle w:val="FontStyle117"/>
                <w:b w:val="0"/>
                <w:sz w:val="28"/>
                <w:szCs w:val="28"/>
                <w:lang w:val="uk-UA"/>
              </w:rPr>
            </w:pPr>
            <w:r w:rsidRPr="00837AF3">
              <w:rPr>
                <w:rStyle w:val="FontStyle117"/>
                <w:b w:val="0"/>
                <w:sz w:val="28"/>
                <w:szCs w:val="28"/>
                <w:lang w:val="uk-UA"/>
              </w:rPr>
              <w:t>0</w:t>
            </w:r>
          </w:p>
        </w:tc>
      </w:tr>
      <w:tr w:rsidR="00837AF3" w:rsidRPr="00837AF3" w:rsidTr="00C941FB">
        <w:tc>
          <w:tcPr>
            <w:tcW w:w="2698"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83"/>
              <w:widowControl/>
              <w:spacing w:line="240" w:lineRule="auto"/>
              <w:ind w:firstLine="0"/>
              <w:jc w:val="both"/>
              <w:rPr>
                <w:rStyle w:val="FontStyle117"/>
                <w:b w:val="0"/>
                <w:sz w:val="28"/>
                <w:szCs w:val="28"/>
                <w:lang w:val="uk-UA"/>
              </w:rPr>
            </w:pPr>
            <w:r w:rsidRPr="00837AF3">
              <w:rPr>
                <w:rStyle w:val="FontStyle117"/>
                <w:b w:val="0"/>
                <w:sz w:val="28"/>
                <w:szCs w:val="28"/>
                <w:lang w:val="uk-UA"/>
              </w:rPr>
              <w:t>2011/2012</w:t>
            </w:r>
          </w:p>
        </w:tc>
        <w:tc>
          <w:tcPr>
            <w:tcW w:w="1133"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83"/>
              <w:widowControl/>
              <w:spacing w:line="240" w:lineRule="auto"/>
              <w:ind w:left="398" w:firstLine="0"/>
              <w:jc w:val="both"/>
              <w:rPr>
                <w:rStyle w:val="FontStyle117"/>
                <w:b w:val="0"/>
                <w:sz w:val="28"/>
                <w:szCs w:val="28"/>
                <w:lang w:val="uk-UA"/>
              </w:rPr>
            </w:pPr>
            <w:r w:rsidRPr="00837AF3">
              <w:rPr>
                <w:rStyle w:val="FontStyle117"/>
                <w:b w:val="0"/>
                <w:sz w:val="28"/>
                <w:szCs w:val="28"/>
                <w:lang w:val="uk-UA"/>
              </w:rPr>
              <w:t>0</w:t>
            </w:r>
          </w:p>
        </w:tc>
        <w:tc>
          <w:tcPr>
            <w:tcW w:w="1142"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58"/>
              <w:widowControl/>
              <w:jc w:val="both"/>
              <w:rPr>
                <w:rStyle w:val="FontStyle101"/>
                <w:sz w:val="28"/>
                <w:szCs w:val="28"/>
                <w:lang w:val="uk-UA"/>
              </w:rPr>
            </w:pPr>
            <w:r w:rsidRPr="00837AF3">
              <w:rPr>
                <w:rStyle w:val="FontStyle101"/>
                <w:sz w:val="28"/>
                <w:szCs w:val="28"/>
                <w:lang w:val="uk-UA"/>
              </w:rPr>
              <w:t>0</w:t>
            </w:r>
          </w:p>
        </w:tc>
      </w:tr>
      <w:tr w:rsidR="00837AF3" w:rsidRPr="00837AF3" w:rsidTr="00C941FB">
        <w:tc>
          <w:tcPr>
            <w:tcW w:w="2698"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83"/>
              <w:widowControl/>
              <w:spacing w:line="240" w:lineRule="auto"/>
              <w:ind w:firstLine="0"/>
              <w:jc w:val="both"/>
              <w:rPr>
                <w:rStyle w:val="FontStyle117"/>
                <w:b w:val="0"/>
                <w:sz w:val="28"/>
                <w:szCs w:val="28"/>
                <w:lang w:val="uk-UA"/>
              </w:rPr>
            </w:pPr>
            <w:r w:rsidRPr="00837AF3">
              <w:rPr>
                <w:rStyle w:val="FontStyle117"/>
                <w:b w:val="0"/>
                <w:sz w:val="28"/>
                <w:szCs w:val="28"/>
                <w:lang w:val="uk-UA"/>
              </w:rPr>
              <w:t>2012/2013</w:t>
            </w:r>
          </w:p>
        </w:tc>
        <w:tc>
          <w:tcPr>
            <w:tcW w:w="1133"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83"/>
              <w:widowControl/>
              <w:spacing w:line="240" w:lineRule="auto"/>
              <w:ind w:left="398" w:firstLine="0"/>
              <w:jc w:val="both"/>
              <w:rPr>
                <w:rStyle w:val="FontStyle117"/>
                <w:b w:val="0"/>
                <w:sz w:val="28"/>
                <w:szCs w:val="28"/>
                <w:lang w:val="uk-UA"/>
              </w:rPr>
            </w:pPr>
            <w:r w:rsidRPr="00837AF3">
              <w:rPr>
                <w:rStyle w:val="FontStyle117"/>
                <w:b w:val="0"/>
                <w:sz w:val="28"/>
                <w:szCs w:val="28"/>
                <w:lang w:val="uk-UA"/>
              </w:rPr>
              <w:t>0</w:t>
            </w:r>
          </w:p>
        </w:tc>
        <w:tc>
          <w:tcPr>
            <w:tcW w:w="1142"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58"/>
              <w:widowControl/>
              <w:jc w:val="both"/>
              <w:rPr>
                <w:rStyle w:val="FontStyle101"/>
                <w:sz w:val="28"/>
                <w:szCs w:val="28"/>
                <w:lang w:val="uk-UA"/>
              </w:rPr>
            </w:pPr>
            <w:r w:rsidRPr="00837AF3">
              <w:rPr>
                <w:rStyle w:val="FontStyle101"/>
                <w:sz w:val="28"/>
                <w:szCs w:val="28"/>
                <w:lang w:val="uk-UA"/>
              </w:rPr>
              <w:t>0</w:t>
            </w:r>
          </w:p>
        </w:tc>
      </w:tr>
      <w:tr w:rsidR="00837AF3" w:rsidRPr="00837AF3" w:rsidTr="00C941FB">
        <w:tc>
          <w:tcPr>
            <w:tcW w:w="2698"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83"/>
              <w:widowControl/>
              <w:spacing w:line="240" w:lineRule="auto"/>
              <w:ind w:firstLine="0"/>
              <w:jc w:val="both"/>
              <w:rPr>
                <w:rStyle w:val="FontStyle117"/>
                <w:b w:val="0"/>
                <w:sz w:val="28"/>
                <w:szCs w:val="28"/>
                <w:lang w:val="uk-UA"/>
              </w:rPr>
            </w:pPr>
            <w:r w:rsidRPr="00837AF3">
              <w:rPr>
                <w:rStyle w:val="FontStyle117"/>
                <w:b w:val="0"/>
                <w:sz w:val="28"/>
                <w:szCs w:val="28"/>
                <w:lang w:val="uk-UA"/>
              </w:rPr>
              <w:t>2013/2014</w:t>
            </w:r>
          </w:p>
        </w:tc>
        <w:tc>
          <w:tcPr>
            <w:tcW w:w="1133"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83"/>
              <w:widowControl/>
              <w:spacing w:line="240" w:lineRule="auto"/>
              <w:ind w:left="398" w:firstLine="0"/>
              <w:jc w:val="both"/>
              <w:rPr>
                <w:rStyle w:val="FontStyle117"/>
                <w:b w:val="0"/>
                <w:sz w:val="28"/>
                <w:szCs w:val="28"/>
                <w:lang w:val="uk-UA"/>
              </w:rPr>
            </w:pPr>
            <w:r w:rsidRPr="00837AF3">
              <w:rPr>
                <w:rStyle w:val="FontStyle117"/>
                <w:b w:val="0"/>
                <w:sz w:val="28"/>
                <w:szCs w:val="28"/>
                <w:lang w:val="uk-UA"/>
              </w:rPr>
              <w:t>0</w:t>
            </w:r>
          </w:p>
        </w:tc>
        <w:tc>
          <w:tcPr>
            <w:tcW w:w="1142"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58"/>
              <w:widowControl/>
              <w:jc w:val="both"/>
              <w:rPr>
                <w:rStyle w:val="FontStyle101"/>
                <w:sz w:val="28"/>
                <w:szCs w:val="28"/>
                <w:lang w:val="uk-UA"/>
              </w:rPr>
            </w:pPr>
            <w:r w:rsidRPr="00837AF3">
              <w:rPr>
                <w:rStyle w:val="FontStyle101"/>
                <w:sz w:val="28"/>
                <w:szCs w:val="28"/>
                <w:lang w:val="uk-UA"/>
              </w:rPr>
              <w:t>0</w:t>
            </w:r>
          </w:p>
        </w:tc>
      </w:tr>
      <w:tr w:rsidR="00837AF3" w:rsidRPr="00837AF3" w:rsidTr="00C941FB">
        <w:tc>
          <w:tcPr>
            <w:tcW w:w="2698"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83"/>
              <w:widowControl/>
              <w:spacing w:line="240" w:lineRule="auto"/>
              <w:ind w:firstLine="0"/>
              <w:jc w:val="both"/>
              <w:rPr>
                <w:rStyle w:val="FontStyle117"/>
                <w:b w:val="0"/>
                <w:sz w:val="28"/>
                <w:szCs w:val="28"/>
                <w:lang w:val="en-US"/>
              </w:rPr>
            </w:pPr>
            <w:r w:rsidRPr="00837AF3">
              <w:rPr>
                <w:rStyle w:val="FontStyle117"/>
                <w:b w:val="0"/>
                <w:sz w:val="28"/>
                <w:szCs w:val="28"/>
                <w:lang w:val="en-US"/>
              </w:rPr>
              <w:t>2014/2015</w:t>
            </w:r>
          </w:p>
        </w:tc>
        <w:tc>
          <w:tcPr>
            <w:tcW w:w="1133"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83"/>
              <w:widowControl/>
              <w:spacing w:line="240" w:lineRule="auto"/>
              <w:ind w:left="398" w:firstLine="0"/>
              <w:jc w:val="both"/>
              <w:rPr>
                <w:rStyle w:val="FontStyle117"/>
                <w:b w:val="0"/>
                <w:sz w:val="28"/>
                <w:szCs w:val="28"/>
                <w:lang w:val="en-US"/>
              </w:rPr>
            </w:pPr>
            <w:r w:rsidRPr="00837AF3">
              <w:rPr>
                <w:rStyle w:val="FontStyle117"/>
                <w:b w:val="0"/>
                <w:sz w:val="28"/>
                <w:szCs w:val="28"/>
                <w:lang w:val="en-US"/>
              </w:rPr>
              <w:t>0</w:t>
            </w:r>
          </w:p>
        </w:tc>
        <w:tc>
          <w:tcPr>
            <w:tcW w:w="1142"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58"/>
              <w:widowControl/>
              <w:jc w:val="both"/>
              <w:rPr>
                <w:rStyle w:val="FontStyle101"/>
                <w:sz w:val="28"/>
                <w:szCs w:val="28"/>
                <w:lang w:val="en-US"/>
              </w:rPr>
            </w:pPr>
            <w:r w:rsidRPr="00837AF3">
              <w:rPr>
                <w:rStyle w:val="FontStyle101"/>
                <w:sz w:val="28"/>
                <w:szCs w:val="28"/>
                <w:lang w:val="en-US"/>
              </w:rPr>
              <w:t>0</w:t>
            </w:r>
          </w:p>
        </w:tc>
      </w:tr>
      <w:tr w:rsidR="00837AF3" w:rsidRPr="00837AF3" w:rsidTr="00C941FB">
        <w:tc>
          <w:tcPr>
            <w:tcW w:w="2698"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83"/>
              <w:widowControl/>
              <w:spacing w:line="240" w:lineRule="auto"/>
              <w:ind w:firstLine="0"/>
              <w:jc w:val="both"/>
              <w:rPr>
                <w:rStyle w:val="FontStyle117"/>
                <w:b w:val="0"/>
                <w:sz w:val="28"/>
                <w:szCs w:val="28"/>
                <w:lang w:val="uk-UA"/>
              </w:rPr>
            </w:pPr>
            <w:r w:rsidRPr="00837AF3">
              <w:rPr>
                <w:rStyle w:val="FontStyle117"/>
                <w:b w:val="0"/>
                <w:sz w:val="28"/>
                <w:szCs w:val="28"/>
                <w:lang w:val="en-US"/>
              </w:rPr>
              <w:t>201</w:t>
            </w:r>
            <w:r w:rsidRPr="00837AF3">
              <w:rPr>
                <w:rStyle w:val="FontStyle117"/>
                <w:b w:val="0"/>
                <w:sz w:val="28"/>
                <w:szCs w:val="28"/>
                <w:lang w:val="uk-UA"/>
              </w:rPr>
              <w:t>5</w:t>
            </w:r>
            <w:r w:rsidRPr="00837AF3">
              <w:rPr>
                <w:rStyle w:val="FontStyle117"/>
                <w:b w:val="0"/>
                <w:sz w:val="28"/>
                <w:szCs w:val="28"/>
                <w:lang w:val="en-US"/>
              </w:rPr>
              <w:t>/201</w:t>
            </w:r>
            <w:r w:rsidRPr="00837AF3">
              <w:rPr>
                <w:rStyle w:val="FontStyle117"/>
                <w:b w:val="0"/>
                <w:sz w:val="28"/>
                <w:szCs w:val="28"/>
                <w:lang w:val="uk-UA"/>
              </w:rPr>
              <w:t>6</w:t>
            </w:r>
          </w:p>
        </w:tc>
        <w:tc>
          <w:tcPr>
            <w:tcW w:w="1133"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83"/>
              <w:widowControl/>
              <w:spacing w:line="240" w:lineRule="auto"/>
              <w:ind w:left="398" w:firstLine="0"/>
              <w:jc w:val="both"/>
              <w:rPr>
                <w:rStyle w:val="FontStyle117"/>
                <w:b w:val="0"/>
                <w:sz w:val="28"/>
                <w:szCs w:val="28"/>
                <w:lang w:val="en-US"/>
              </w:rPr>
            </w:pPr>
            <w:r w:rsidRPr="00837AF3">
              <w:rPr>
                <w:rStyle w:val="FontStyle117"/>
                <w:b w:val="0"/>
                <w:sz w:val="28"/>
                <w:szCs w:val="28"/>
                <w:lang w:val="en-US"/>
              </w:rPr>
              <w:t>0</w:t>
            </w:r>
          </w:p>
        </w:tc>
        <w:tc>
          <w:tcPr>
            <w:tcW w:w="1142"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58"/>
              <w:widowControl/>
              <w:jc w:val="both"/>
              <w:rPr>
                <w:rStyle w:val="FontStyle101"/>
                <w:sz w:val="28"/>
                <w:szCs w:val="28"/>
                <w:lang w:val="en-US"/>
              </w:rPr>
            </w:pPr>
            <w:r w:rsidRPr="00837AF3">
              <w:rPr>
                <w:rStyle w:val="FontStyle101"/>
                <w:sz w:val="28"/>
                <w:szCs w:val="28"/>
                <w:lang w:val="en-US"/>
              </w:rPr>
              <w:t>0</w:t>
            </w:r>
          </w:p>
        </w:tc>
      </w:tr>
      <w:tr w:rsidR="00837AF3" w:rsidRPr="00837AF3" w:rsidTr="00C941FB">
        <w:tc>
          <w:tcPr>
            <w:tcW w:w="2698"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83"/>
              <w:widowControl/>
              <w:spacing w:line="240" w:lineRule="auto"/>
              <w:ind w:firstLine="0"/>
              <w:jc w:val="both"/>
              <w:rPr>
                <w:rStyle w:val="FontStyle117"/>
                <w:b w:val="0"/>
                <w:sz w:val="28"/>
                <w:szCs w:val="28"/>
                <w:lang w:val="uk-UA"/>
              </w:rPr>
            </w:pPr>
            <w:r w:rsidRPr="00837AF3">
              <w:rPr>
                <w:rStyle w:val="FontStyle117"/>
                <w:b w:val="0"/>
                <w:sz w:val="28"/>
                <w:szCs w:val="28"/>
                <w:lang w:val="uk-UA"/>
              </w:rPr>
              <w:t>2016/2017</w:t>
            </w:r>
          </w:p>
        </w:tc>
        <w:tc>
          <w:tcPr>
            <w:tcW w:w="1133"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83"/>
              <w:widowControl/>
              <w:spacing w:line="240" w:lineRule="auto"/>
              <w:ind w:left="398" w:firstLine="0"/>
              <w:jc w:val="both"/>
              <w:rPr>
                <w:rStyle w:val="FontStyle117"/>
                <w:b w:val="0"/>
                <w:sz w:val="28"/>
                <w:szCs w:val="28"/>
                <w:lang w:val="uk-UA"/>
              </w:rPr>
            </w:pPr>
            <w:r w:rsidRPr="00837AF3">
              <w:rPr>
                <w:rStyle w:val="FontStyle117"/>
                <w:b w:val="0"/>
                <w:sz w:val="28"/>
                <w:szCs w:val="28"/>
                <w:lang w:val="uk-UA"/>
              </w:rPr>
              <w:t>0</w:t>
            </w:r>
          </w:p>
        </w:tc>
        <w:tc>
          <w:tcPr>
            <w:tcW w:w="1142" w:type="dxa"/>
            <w:tcBorders>
              <w:top w:val="single" w:sz="6" w:space="0" w:color="auto"/>
              <w:left w:val="single" w:sz="6" w:space="0" w:color="auto"/>
              <w:bottom w:val="single" w:sz="6" w:space="0" w:color="auto"/>
              <w:right w:val="single" w:sz="6" w:space="0" w:color="auto"/>
            </w:tcBorders>
          </w:tcPr>
          <w:p w:rsidR="00837AF3" w:rsidRPr="00837AF3" w:rsidRDefault="00837AF3" w:rsidP="00C941FB">
            <w:pPr>
              <w:pStyle w:val="Style58"/>
              <w:widowControl/>
              <w:jc w:val="both"/>
              <w:rPr>
                <w:rStyle w:val="FontStyle101"/>
                <w:sz w:val="28"/>
                <w:szCs w:val="28"/>
                <w:lang w:val="uk-UA"/>
              </w:rPr>
            </w:pPr>
            <w:r w:rsidRPr="00837AF3">
              <w:rPr>
                <w:rStyle w:val="FontStyle101"/>
                <w:sz w:val="28"/>
                <w:szCs w:val="28"/>
                <w:lang w:val="uk-UA"/>
              </w:rPr>
              <w:t>0</w:t>
            </w:r>
          </w:p>
        </w:tc>
      </w:tr>
    </w:tbl>
    <w:p w:rsidR="00837AF3" w:rsidRPr="00837AF3" w:rsidRDefault="00837AF3" w:rsidP="00837AF3">
      <w:pPr>
        <w:pStyle w:val="Style7"/>
        <w:widowControl/>
        <w:spacing w:before="82" w:line="240" w:lineRule="auto"/>
        <w:ind w:firstLine="451"/>
        <w:rPr>
          <w:rStyle w:val="FontStyle101"/>
          <w:sz w:val="28"/>
          <w:szCs w:val="28"/>
          <w:lang w:val="uk-UA"/>
        </w:rPr>
      </w:pPr>
      <w:r w:rsidRPr="00837AF3">
        <w:rPr>
          <w:rStyle w:val="FontStyle101"/>
          <w:sz w:val="28"/>
          <w:szCs w:val="28"/>
          <w:lang w:val="ru-RU"/>
        </w:rPr>
        <w:t xml:space="preserve">В 2016/17 </w:t>
      </w:r>
      <w:r w:rsidRPr="00837AF3">
        <w:rPr>
          <w:rStyle w:val="FontStyle101"/>
          <w:sz w:val="28"/>
          <w:szCs w:val="28"/>
          <w:lang w:val="uk-UA"/>
        </w:rPr>
        <w:t>н. р. на контроль було винесено питання стану викладання фізичної культури та предмета основи здоров’я , а відтак увагу приділено питанню ОП і БЖ на уроках фізичної культури. та основ здоров’я.</w:t>
      </w:r>
    </w:p>
    <w:p w:rsidR="00837AF3" w:rsidRPr="00837AF3" w:rsidRDefault="00837AF3" w:rsidP="00837AF3">
      <w:pPr>
        <w:pStyle w:val="Style7"/>
        <w:widowControl/>
        <w:spacing w:line="240" w:lineRule="auto"/>
        <w:ind w:firstLine="451"/>
        <w:rPr>
          <w:rStyle w:val="FontStyle101"/>
          <w:sz w:val="28"/>
          <w:szCs w:val="28"/>
          <w:lang w:val="uk-UA"/>
        </w:rPr>
      </w:pPr>
      <w:r w:rsidRPr="00837AF3">
        <w:rPr>
          <w:rStyle w:val="FontStyle101"/>
          <w:sz w:val="28"/>
          <w:szCs w:val="28"/>
          <w:lang w:val="uk-UA"/>
        </w:rPr>
        <w:t>Аналіз стану здоров'я учнів за матеріалами поглибленого огляду свідчить про те, що збільшу</w:t>
      </w:r>
      <w:r w:rsidRPr="00837AF3">
        <w:rPr>
          <w:rStyle w:val="FontStyle101"/>
          <w:sz w:val="28"/>
          <w:szCs w:val="28"/>
          <w:lang w:val="uk-UA"/>
        </w:rPr>
        <w:softHyphen/>
        <w:t>ється ріст захворювання. Тому акту</w:t>
      </w:r>
      <w:r w:rsidRPr="00837AF3">
        <w:rPr>
          <w:rStyle w:val="FontStyle101"/>
          <w:sz w:val="28"/>
          <w:szCs w:val="28"/>
          <w:lang w:val="uk-UA"/>
        </w:rPr>
        <w:softHyphen/>
        <w:t>альним все ще залишається питання збережен</w:t>
      </w:r>
      <w:r w:rsidRPr="00837AF3">
        <w:rPr>
          <w:rStyle w:val="FontStyle101"/>
          <w:sz w:val="28"/>
          <w:szCs w:val="28"/>
          <w:lang w:val="uk-UA"/>
        </w:rPr>
        <w:softHyphen/>
        <w:t xml:space="preserve">ня здоров'я дітей. </w:t>
      </w:r>
    </w:p>
    <w:p w:rsidR="00837AF3" w:rsidRPr="00837AF3" w:rsidRDefault="00837AF3" w:rsidP="00837AF3">
      <w:pPr>
        <w:pStyle w:val="Style97"/>
        <w:widowControl/>
        <w:spacing w:line="240" w:lineRule="auto"/>
        <w:ind w:firstLine="0"/>
        <w:jc w:val="both"/>
        <w:rPr>
          <w:rFonts w:ascii="Times New Roman" w:hAnsi="Times New Roman"/>
          <w:sz w:val="28"/>
          <w:szCs w:val="28"/>
          <w:lang w:val="uk-UA"/>
        </w:rPr>
      </w:pPr>
    </w:p>
    <w:p w:rsidR="00837AF3" w:rsidRPr="00837AF3" w:rsidRDefault="00837AF3" w:rsidP="00837AF3">
      <w:pPr>
        <w:pStyle w:val="Style97"/>
        <w:widowControl/>
        <w:spacing w:before="216" w:line="240" w:lineRule="auto"/>
        <w:ind w:firstLine="0"/>
        <w:jc w:val="center"/>
        <w:rPr>
          <w:rStyle w:val="FontStyle152"/>
          <w:rFonts w:ascii="Times New Roman" w:hAnsi="Times New Roman" w:cs="Times New Roman"/>
          <w:lang w:val="uk-UA" w:eastAsia="uk-UA"/>
        </w:rPr>
      </w:pPr>
      <w:r w:rsidRPr="00837AF3">
        <w:rPr>
          <w:rStyle w:val="FontStyle152"/>
          <w:rFonts w:ascii="Times New Roman" w:hAnsi="Times New Roman" w:cs="Times New Roman"/>
          <w:lang w:val="uk-UA" w:eastAsia="uk-UA"/>
        </w:rPr>
        <w:lastRenderedPageBreak/>
        <w:t>ОСВІТНІЙ ПРОЦЕС В РЕЖИМІ РОЗВИТКУ НВК</w:t>
      </w:r>
    </w:p>
    <w:p w:rsidR="00837AF3" w:rsidRPr="00837AF3" w:rsidRDefault="00837AF3" w:rsidP="00837AF3">
      <w:pPr>
        <w:pStyle w:val="Style7"/>
        <w:widowControl/>
        <w:spacing w:line="240" w:lineRule="auto"/>
        <w:ind w:firstLine="446"/>
        <w:rPr>
          <w:rStyle w:val="FontStyle101"/>
          <w:sz w:val="28"/>
          <w:szCs w:val="28"/>
          <w:lang w:val="ru-RU"/>
        </w:rPr>
      </w:pPr>
      <w:r w:rsidRPr="00837AF3">
        <w:rPr>
          <w:rStyle w:val="FontStyle101"/>
          <w:sz w:val="28"/>
          <w:szCs w:val="28"/>
          <w:lang w:val="ru-RU"/>
        </w:rPr>
        <w:t>Діяльність закладу відбувається в режи</w:t>
      </w:r>
      <w:r w:rsidRPr="00837AF3">
        <w:rPr>
          <w:rStyle w:val="FontStyle101"/>
          <w:sz w:val="28"/>
          <w:szCs w:val="28"/>
          <w:lang w:val="ru-RU"/>
        </w:rPr>
        <w:softHyphen/>
        <w:t>мі забезпечення функціонування та подальшо</w:t>
      </w:r>
      <w:r w:rsidRPr="00837AF3">
        <w:rPr>
          <w:rStyle w:val="FontStyle101"/>
          <w:sz w:val="28"/>
          <w:szCs w:val="28"/>
          <w:lang w:val="ru-RU"/>
        </w:rPr>
        <w:softHyphen/>
        <w:t>го розвитку всіх його підсистем. Керівництво, підвищення якості та ефективності внутрішньо-шкільного управління забезпечувалося доку</w:t>
      </w:r>
      <w:r w:rsidRPr="00837AF3">
        <w:rPr>
          <w:rStyle w:val="FontStyle101"/>
          <w:sz w:val="28"/>
          <w:szCs w:val="28"/>
          <w:lang w:val="ru-RU"/>
        </w:rPr>
        <w:softHyphen/>
        <w:t>ментами, плануванням роботи: перспективний, річний, місячний, тижневий план, а також Про</w:t>
      </w:r>
      <w:r w:rsidRPr="00837AF3">
        <w:rPr>
          <w:rStyle w:val="FontStyle101"/>
          <w:sz w:val="28"/>
          <w:szCs w:val="28"/>
          <w:lang w:val="ru-RU"/>
        </w:rPr>
        <w:softHyphen/>
        <w:t>грамою розвитку НВК та його Статутом.</w:t>
      </w:r>
    </w:p>
    <w:p w:rsidR="00837AF3" w:rsidRPr="00837AF3" w:rsidRDefault="00837AF3" w:rsidP="00837AF3">
      <w:pPr>
        <w:pStyle w:val="Style7"/>
        <w:widowControl/>
        <w:spacing w:line="240" w:lineRule="auto"/>
        <w:ind w:firstLine="446"/>
        <w:rPr>
          <w:rStyle w:val="FontStyle101"/>
          <w:sz w:val="28"/>
          <w:szCs w:val="28"/>
          <w:lang w:val="ru-RU"/>
        </w:rPr>
      </w:pPr>
      <w:r w:rsidRPr="00837AF3">
        <w:rPr>
          <w:rStyle w:val="FontStyle101"/>
          <w:sz w:val="28"/>
          <w:szCs w:val="28"/>
          <w:lang w:val="ru-RU"/>
        </w:rPr>
        <w:t>На виконання Програми розвитку діяльність НВК здійснювалася з урахуванням орієнтації на конкретний соціально професійний склад бать</w:t>
      </w:r>
      <w:r w:rsidRPr="00837AF3">
        <w:rPr>
          <w:rStyle w:val="FontStyle101"/>
          <w:sz w:val="28"/>
          <w:szCs w:val="28"/>
          <w:lang w:val="ru-RU"/>
        </w:rPr>
        <w:softHyphen/>
        <w:t>ків, учнів. Відповідно до проведеного обстежен</w:t>
      </w:r>
      <w:r w:rsidRPr="00837AF3">
        <w:rPr>
          <w:rStyle w:val="FontStyle101"/>
          <w:sz w:val="28"/>
          <w:szCs w:val="28"/>
          <w:lang w:val="ru-RU"/>
        </w:rPr>
        <w:softHyphen/>
        <w:t>ня більшість батьків у соціальному замовленні на перший план висувають забезпечення школою підготовки вступу до ВНЗ, підготовку до життя в умовах ринку, розвиток здібностей, збереження здоров'я учасників навчально-виховного процесу. Основною місією НВК є побудова рівних можливостей. НВК забезпечує на</w:t>
      </w:r>
      <w:r w:rsidRPr="00837AF3">
        <w:rPr>
          <w:rStyle w:val="FontStyle101"/>
          <w:sz w:val="28"/>
          <w:szCs w:val="28"/>
          <w:lang w:val="ru-RU"/>
        </w:rPr>
        <w:softHyphen/>
        <w:t>вчання здібних учнів, розвиток дітей відповідно до їхньої вікової норми, учнів, які потребують корекційно - розвиваючого навчання.</w:t>
      </w:r>
    </w:p>
    <w:p w:rsidR="00837AF3" w:rsidRPr="00837AF3" w:rsidRDefault="00837AF3" w:rsidP="00837AF3">
      <w:pPr>
        <w:pStyle w:val="Style7"/>
        <w:widowControl/>
        <w:spacing w:line="240" w:lineRule="auto"/>
        <w:ind w:left="456" w:firstLine="0"/>
        <w:rPr>
          <w:rStyle w:val="FontStyle101"/>
          <w:sz w:val="28"/>
          <w:szCs w:val="28"/>
          <w:lang w:val="ru-RU"/>
        </w:rPr>
      </w:pPr>
      <w:r w:rsidRPr="00837AF3">
        <w:rPr>
          <w:rStyle w:val="FontStyle101"/>
          <w:sz w:val="28"/>
          <w:szCs w:val="28"/>
          <w:lang w:val="ru-RU"/>
        </w:rPr>
        <w:t>Місія НВК визначалася:</w:t>
      </w:r>
    </w:p>
    <w:p w:rsidR="00837AF3" w:rsidRPr="00837AF3" w:rsidRDefault="00837AF3" w:rsidP="00EA6A9A">
      <w:pPr>
        <w:pStyle w:val="Style84"/>
        <w:widowControl/>
        <w:numPr>
          <w:ilvl w:val="0"/>
          <w:numId w:val="16"/>
        </w:numPr>
        <w:tabs>
          <w:tab w:val="left" w:pos="274"/>
        </w:tabs>
        <w:spacing w:line="240" w:lineRule="auto"/>
        <w:rPr>
          <w:rStyle w:val="FontStyle101"/>
          <w:sz w:val="28"/>
          <w:szCs w:val="28"/>
          <w:lang w:val="uk-UA"/>
        </w:rPr>
      </w:pPr>
      <w:r w:rsidRPr="00837AF3">
        <w:rPr>
          <w:rStyle w:val="FontStyle101"/>
          <w:sz w:val="28"/>
          <w:szCs w:val="28"/>
          <w:lang w:val="uk-UA"/>
        </w:rPr>
        <w:t>по відношенню до учнів та педагогів — у на</w:t>
      </w:r>
      <w:r w:rsidRPr="00837AF3">
        <w:rPr>
          <w:rStyle w:val="FontStyle101"/>
          <w:sz w:val="28"/>
          <w:szCs w:val="28"/>
          <w:lang w:val="uk-UA"/>
        </w:rPr>
        <w:softHyphen/>
        <w:t>данні кожному сфери діяльності, необхідної для реалізації інтелектуальних і творчих зді</w:t>
      </w:r>
      <w:r w:rsidRPr="00837AF3">
        <w:rPr>
          <w:rStyle w:val="FontStyle101"/>
          <w:sz w:val="28"/>
          <w:szCs w:val="28"/>
          <w:lang w:val="uk-UA"/>
        </w:rPr>
        <w:softHyphen/>
        <w:t>бностей, формування потреби в неперервній освіті, активній громадянській позиції, культу</w:t>
      </w:r>
      <w:r w:rsidRPr="00837AF3">
        <w:rPr>
          <w:rStyle w:val="FontStyle101"/>
          <w:sz w:val="28"/>
          <w:szCs w:val="28"/>
          <w:lang w:val="uk-UA"/>
        </w:rPr>
        <w:softHyphen/>
        <w:t>рі здоров'я, здатності до соціальної адаптації;</w:t>
      </w:r>
    </w:p>
    <w:p w:rsidR="00837AF3" w:rsidRPr="00837AF3" w:rsidRDefault="00837AF3" w:rsidP="00EA6A9A">
      <w:pPr>
        <w:pStyle w:val="Style84"/>
        <w:widowControl/>
        <w:numPr>
          <w:ilvl w:val="0"/>
          <w:numId w:val="16"/>
        </w:numPr>
        <w:tabs>
          <w:tab w:val="left" w:pos="274"/>
        </w:tabs>
        <w:spacing w:line="240" w:lineRule="auto"/>
        <w:rPr>
          <w:rStyle w:val="FontStyle101"/>
          <w:sz w:val="28"/>
          <w:szCs w:val="28"/>
        </w:rPr>
      </w:pPr>
      <w:r w:rsidRPr="00837AF3">
        <w:rPr>
          <w:rStyle w:val="FontStyle101"/>
          <w:sz w:val="28"/>
          <w:szCs w:val="28"/>
        </w:rPr>
        <w:t>по відношенню до батьків — у залученні їх до спільної діяльності;</w:t>
      </w:r>
    </w:p>
    <w:p w:rsidR="00837AF3" w:rsidRPr="00837AF3" w:rsidRDefault="00837AF3" w:rsidP="00837AF3">
      <w:pPr>
        <w:pStyle w:val="Style7"/>
        <w:widowControl/>
        <w:spacing w:before="34" w:after="0" w:line="240" w:lineRule="auto"/>
        <w:ind w:firstLine="451"/>
        <w:rPr>
          <w:rStyle w:val="FontStyle101"/>
          <w:sz w:val="28"/>
          <w:szCs w:val="28"/>
          <w:lang w:val="ru-RU"/>
        </w:rPr>
      </w:pPr>
      <w:r w:rsidRPr="00837AF3">
        <w:rPr>
          <w:rStyle w:val="FontStyle101"/>
          <w:sz w:val="28"/>
          <w:szCs w:val="28"/>
          <w:lang w:val="ru-RU"/>
        </w:rPr>
        <w:t xml:space="preserve"> -    по відношенню до соціуму — у підвищенні культури.</w:t>
      </w:r>
      <w:r w:rsidRPr="00837AF3">
        <w:rPr>
          <w:rStyle w:val="FontStyle101"/>
          <w:sz w:val="28"/>
          <w:szCs w:val="28"/>
          <w:lang w:val="ru-RU"/>
        </w:rPr>
        <w:tab/>
      </w:r>
    </w:p>
    <w:p w:rsidR="00837AF3" w:rsidRPr="00837AF3" w:rsidRDefault="00837AF3" w:rsidP="00837AF3">
      <w:pPr>
        <w:pStyle w:val="Style7"/>
        <w:widowControl/>
        <w:spacing w:line="240" w:lineRule="auto"/>
        <w:ind w:firstLine="451"/>
        <w:rPr>
          <w:rStyle w:val="FontStyle101"/>
          <w:sz w:val="28"/>
          <w:szCs w:val="28"/>
        </w:rPr>
      </w:pPr>
      <w:r w:rsidRPr="00837AF3">
        <w:rPr>
          <w:rStyle w:val="FontStyle101"/>
          <w:sz w:val="28"/>
          <w:szCs w:val="28"/>
          <w:lang w:val="ru-RU"/>
        </w:rPr>
        <w:t>У 2016/17 н. р. педколектив НВК продо</w:t>
      </w:r>
      <w:r w:rsidRPr="00837AF3">
        <w:rPr>
          <w:rStyle w:val="FontStyle101"/>
          <w:sz w:val="28"/>
          <w:szCs w:val="28"/>
          <w:lang w:val="ru-RU"/>
        </w:rPr>
        <w:softHyphen/>
        <w:t xml:space="preserve">вжував роботу над реалізацією </w:t>
      </w:r>
      <w:r w:rsidRPr="00837AF3">
        <w:rPr>
          <w:rStyle w:val="FontStyle101"/>
          <w:sz w:val="28"/>
          <w:szCs w:val="28"/>
        </w:rPr>
        <w:t>II</w:t>
      </w:r>
      <w:r w:rsidRPr="00837AF3">
        <w:rPr>
          <w:rStyle w:val="FontStyle101"/>
          <w:sz w:val="28"/>
          <w:szCs w:val="28"/>
          <w:lang w:val="ru-RU"/>
        </w:rPr>
        <w:t xml:space="preserve"> етапу Програ</w:t>
      </w:r>
      <w:r w:rsidRPr="00837AF3">
        <w:rPr>
          <w:rStyle w:val="FontStyle101"/>
          <w:sz w:val="28"/>
          <w:szCs w:val="28"/>
          <w:lang w:val="ru-RU"/>
        </w:rPr>
        <w:softHyphen/>
        <w:t>ми розвитку, метою якого було проведення корекції та вдосконалення проектної культури вчителя, організація системи адаптивного навчання, нарощування інновацій</w:t>
      </w:r>
      <w:r w:rsidRPr="00837AF3">
        <w:rPr>
          <w:rStyle w:val="FontStyle101"/>
          <w:sz w:val="28"/>
          <w:szCs w:val="28"/>
          <w:lang w:val="ru-RU"/>
        </w:rPr>
        <w:softHyphen/>
        <w:t xml:space="preserve">них технологій. </w:t>
      </w:r>
      <w:r w:rsidRPr="00837AF3">
        <w:rPr>
          <w:rStyle w:val="FontStyle101"/>
          <w:sz w:val="28"/>
          <w:szCs w:val="28"/>
        </w:rPr>
        <w:t>Заходи з реалізації поставлених завдань, в основному, виконано:</w:t>
      </w:r>
    </w:p>
    <w:p w:rsidR="00837AF3" w:rsidRPr="00837AF3" w:rsidRDefault="00837AF3" w:rsidP="00EA6A9A">
      <w:pPr>
        <w:pStyle w:val="Style84"/>
        <w:widowControl/>
        <w:numPr>
          <w:ilvl w:val="0"/>
          <w:numId w:val="9"/>
        </w:numPr>
        <w:tabs>
          <w:tab w:val="left" w:pos="264"/>
        </w:tabs>
        <w:spacing w:before="5" w:line="240" w:lineRule="auto"/>
        <w:ind w:left="1492" w:hanging="360"/>
        <w:rPr>
          <w:rStyle w:val="FontStyle101"/>
          <w:sz w:val="28"/>
          <w:szCs w:val="28"/>
        </w:rPr>
      </w:pPr>
      <w:r w:rsidRPr="00837AF3">
        <w:rPr>
          <w:rStyle w:val="FontStyle101"/>
          <w:sz w:val="28"/>
          <w:szCs w:val="28"/>
        </w:rPr>
        <w:t>за програмою комп'ютеризації: 1</w:t>
      </w:r>
      <w:r w:rsidRPr="00837AF3">
        <w:rPr>
          <w:rStyle w:val="FontStyle101"/>
          <w:sz w:val="28"/>
          <w:szCs w:val="28"/>
          <w:lang w:val="uk-UA"/>
        </w:rPr>
        <w:t>7</w:t>
      </w:r>
      <w:r w:rsidRPr="00837AF3">
        <w:rPr>
          <w:rStyle w:val="FontStyle101"/>
          <w:sz w:val="28"/>
          <w:szCs w:val="28"/>
        </w:rPr>
        <w:t xml:space="preserve"> педпрацівників володіють комп'ютером, ви</w:t>
      </w:r>
      <w:r w:rsidRPr="00837AF3">
        <w:rPr>
          <w:rStyle w:val="FontStyle101"/>
          <w:sz w:val="28"/>
          <w:szCs w:val="28"/>
        </w:rPr>
        <w:softHyphen/>
        <w:t>користовують його можливості в роботі;</w:t>
      </w:r>
    </w:p>
    <w:p w:rsidR="00837AF3" w:rsidRPr="00837AF3" w:rsidRDefault="00837AF3" w:rsidP="00EA6A9A">
      <w:pPr>
        <w:pStyle w:val="Style84"/>
        <w:widowControl/>
        <w:numPr>
          <w:ilvl w:val="0"/>
          <w:numId w:val="9"/>
        </w:numPr>
        <w:tabs>
          <w:tab w:val="left" w:pos="264"/>
        </w:tabs>
        <w:spacing w:line="240" w:lineRule="auto"/>
        <w:ind w:left="1492" w:hanging="360"/>
        <w:rPr>
          <w:rStyle w:val="FontStyle101"/>
          <w:sz w:val="28"/>
          <w:szCs w:val="28"/>
        </w:rPr>
      </w:pPr>
      <w:r w:rsidRPr="00837AF3">
        <w:rPr>
          <w:rStyle w:val="FontStyle101"/>
          <w:sz w:val="28"/>
          <w:szCs w:val="28"/>
        </w:rPr>
        <w:t>організовано моніторинг ефективності ро</w:t>
      </w:r>
      <w:r w:rsidRPr="00837AF3">
        <w:rPr>
          <w:rStyle w:val="FontStyle101"/>
          <w:sz w:val="28"/>
          <w:szCs w:val="28"/>
        </w:rPr>
        <w:softHyphen/>
        <w:t>боти класних керівників, якості виховної роботи;</w:t>
      </w:r>
    </w:p>
    <w:p w:rsidR="00837AF3" w:rsidRPr="00837AF3" w:rsidRDefault="00837AF3" w:rsidP="00EA6A9A">
      <w:pPr>
        <w:pStyle w:val="Style84"/>
        <w:widowControl/>
        <w:numPr>
          <w:ilvl w:val="0"/>
          <w:numId w:val="9"/>
        </w:numPr>
        <w:tabs>
          <w:tab w:val="left" w:pos="264"/>
        </w:tabs>
        <w:spacing w:line="240" w:lineRule="auto"/>
        <w:ind w:left="1492" w:hanging="360"/>
        <w:rPr>
          <w:rStyle w:val="FontStyle101"/>
          <w:sz w:val="28"/>
          <w:szCs w:val="28"/>
        </w:rPr>
      </w:pPr>
      <w:r w:rsidRPr="00837AF3">
        <w:rPr>
          <w:rStyle w:val="FontStyle101"/>
          <w:sz w:val="28"/>
          <w:szCs w:val="28"/>
        </w:rPr>
        <w:t>продовжено роботу  з проблем «Компетентнісний підхід в освітньому процесі», «Удосконалення проектної культури вчите</w:t>
      </w:r>
      <w:r w:rsidRPr="00837AF3">
        <w:rPr>
          <w:rStyle w:val="FontStyle101"/>
          <w:sz w:val="28"/>
          <w:szCs w:val="28"/>
        </w:rPr>
        <w:softHyphen/>
        <w:t>лів», «Інноваційні виховні технології».</w:t>
      </w:r>
    </w:p>
    <w:p w:rsidR="00837AF3" w:rsidRPr="00837AF3" w:rsidRDefault="00837AF3" w:rsidP="00837AF3">
      <w:pPr>
        <w:pStyle w:val="Style7"/>
        <w:widowControl/>
        <w:spacing w:before="5" w:line="240" w:lineRule="auto"/>
        <w:rPr>
          <w:rStyle w:val="FontStyle101"/>
          <w:sz w:val="28"/>
          <w:szCs w:val="28"/>
          <w:lang w:val="ru-RU"/>
        </w:rPr>
      </w:pPr>
      <w:r w:rsidRPr="00837AF3">
        <w:rPr>
          <w:rStyle w:val="FontStyle101"/>
          <w:sz w:val="28"/>
          <w:szCs w:val="28"/>
          <w:lang w:val="ru-RU"/>
        </w:rPr>
        <w:t>Управлінська діяльність здійснюється на ді</w:t>
      </w:r>
      <w:r w:rsidRPr="00837AF3">
        <w:rPr>
          <w:rStyle w:val="FontStyle101"/>
          <w:sz w:val="28"/>
          <w:szCs w:val="28"/>
          <w:lang w:val="ru-RU"/>
        </w:rPr>
        <w:softHyphen/>
        <w:t>агностичній основі особистісно орієнтованого підходу в усіх підсистемах НВК, основним інструментарієм управління є моніторингові та рефлексивні форми контролю; результатив</w:t>
      </w:r>
      <w:r w:rsidRPr="00837AF3">
        <w:rPr>
          <w:rStyle w:val="FontStyle101"/>
          <w:sz w:val="28"/>
          <w:szCs w:val="28"/>
          <w:lang w:val="ru-RU"/>
        </w:rPr>
        <w:softHyphen/>
        <w:t>ність роботи педагогічного та учнівського колек</w:t>
      </w:r>
      <w:r w:rsidRPr="00837AF3">
        <w:rPr>
          <w:rStyle w:val="FontStyle101"/>
          <w:sz w:val="28"/>
          <w:szCs w:val="28"/>
          <w:lang w:val="ru-RU"/>
        </w:rPr>
        <w:softHyphen/>
        <w:t>тивів за 2016/17 н. р. свідчить про позитивну динаміку формування базових компетентностей учнів та вчителів, зростання іміджу НВК в ці</w:t>
      </w:r>
      <w:r w:rsidRPr="00837AF3">
        <w:rPr>
          <w:rStyle w:val="FontStyle101"/>
          <w:sz w:val="28"/>
          <w:szCs w:val="28"/>
          <w:lang w:val="ru-RU"/>
        </w:rPr>
        <w:softHyphen/>
        <w:t>лому.</w:t>
      </w:r>
    </w:p>
    <w:p w:rsidR="00837AF3" w:rsidRPr="00837AF3" w:rsidRDefault="00837AF3" w:rsidP="00837AF3">
      <w:pPr>
        <w:pStyle w:val="Style7"/>
        <w:widowControl/>
        <w:spacing w:line="240" w:lineRule="auto"/>
        <w:ind w:firstLine="451"/>
        <w:rPr>
          <w:rStyle w:val="FontStyle101"/>
          <w:sz w:val="28"/>
          <w:szCs w:val="28"/>
          <w:lang w:val="ru-RU"/>
        </w:rPr>
      </w:pPr>
      <w:r w:rsidRPr="00837AF3">
        <w:rPr>
          <w:rStyle w:val="FontStyle101"/>
          <w:sz w:val="28"/>
          <w:szCs w:val="28"/>
          <w:lang w:val="ru-RU"/>
        </w:rPr>
        <w:lastRenderedPageBreak/>
        <w:t>Основними шляхами повної реалізації  в 2016/17 р. слід уважати:</w:t>
      </w:r>
    </w:p>
    <w:p w:rsidR="00837AF3" w:rsidRPr="00837AF3" w:rsidRDefault="00837AF3" w:rsidP="00EA6A9A">
      <w:pPr>
        <w:pStyle w:val="Style84"/>
        <w:widowControl/>
        <w:numPr>
          <w:ilvl w:val="0"/>
          <w:numId w:val="4"/>
        </w:numPr>
        <w:tabs>
          <w:tab w:val="left" w:pos="470"/>
        </w:tabs>
        <w:spacing w:line="240" w:lineRule="auto"/>
        <w:ind w:left="1380" w:hanging="780"/>
        <w:rPr>
          <w:rStyle w:val="FontStyle101"/>
          <w:sz w:val="28"/>
          <w:szCs w:val="28"/>
        </w:rPr>
      </w:pPr>
      <w:r w:rsidRPr="00837AF3">
        <w:rPr>
          <w:rStyle w:val="FontStyle101"/>
          <w:sz w:val="28"/>
          <w:szCs w:val="28"/>
        </w:rPr>
        <w:t>системне впровадження технологій адаптив</w:t>
      </w:r>
      <w:r w:rsidRPr="00837AF3">
        <w:rPr>
          <w:rStyle w:val="FontStyle101"/>
          <w:sz w:val="28"/>
          <w:szCs w:val="28"/>
        </w:rPr>
        <w:softHyphen/>
        <w:t>ного навчання в НВП;</w:t>
      </w:r>
    </w:p>
    <w:p w:rsidR="00837AF3" w:rsidRPr="00837AF3" w:rsidRDefault="00837AF3" w:rsidP="00EA6A9A">
      <w:pPr>
        <w:pStyle w:val="Style84"/>
        <w:widowControl/>
        <w:numPr>
          <w:ilvl w:val="0"/>
          <w:numId w:val="4"/>
        </w:numPr>
        <w:tabs>
          <w:tab w:val="left" w:pos="470"/>
        </w:tabs>
        <w:spacing w:line="240" w:lineRule="auto"/>
        <w:ind w:left="1380" w:hanging="780"/>
        <w:rPr>
          <w:rStyle w:val="FontStyle101"/>
          <w:sz w:val="28"/>
          <w:szCs w:val="28"/>
        </w:rPr>
      </w:pPr>
      <w:r w:rsidRPr="00837AF3">
        <w:rPr>
          <w:rStyle w:val="FontStyle101"/>
          <w:sz w:val="28"/>
          <w:szCs w:val="28"/>
        </w:rPr>
        <w:t>розробку програми управління підвищенням якості освіти;</w:t>
      </w:r>
    </w:p>
    <w:p w:rsidR="00837AF3" w:rsidRPr="00837AF3" w:rsidRDefault="00837AF3" w:rsidP="00EA6A9A">
      <w:pPr>
        <w:pStyle w:val="Style84"/>
        <w:widowControl/>
        <w:numPr>
          <w:ilvl w:val="0"/>
          <w:numId w:val="4"/>
        </w:numPr>
        <w:tabs>
          <w:tab w:val="left" w:pos="470"/>
        </w:tabs>
        <w:spacing w:line="240" w:lineRule="auto"/>
        <w:ind w:left="1380" w:hanging="780"/>
        <w:rPr>
          <w:rStyle w:val="FontStyle101"/>
          <w:sz w:val="28"/>
          <w:szCs w:val="28"/>
        </w:rPr>
      </w:pPr>
      <w:r w:rsidRPr="00837AF3">
        <w:rPr>
          <w:rStyle w:val="FontStyle101"/>
          <w:sz w:val="28"/>
          <w:szCs w:val="28"/>
        </w:rPr>
        <w:t>нарощування інноваційних технологій в освітньому процесі, зокрема, у вихованні та розвитку учнів.</w:t>
      </w:r>
    </w:p>
    <w:p w:rsidR="00837AF3" w:rsidRPr="00837AF3" w:rsidRDefault="00837AF3" w:rsidP="00837AF3">
      <w:pPr>
        <w:pStyle w:val="Style7"/>
        <w:widowControl/>
        <w:spacing w:before="110" w:line="240" w:lineRule="auto"/>
        <w:ind w:firstLine="461"/>
        <w:rPr>
          <w:rStyle w:val="FontStyle101"/>
          <w:sz w:val="28"/>
          <w:szCs w:val="28"/>
          <w:lang w:val="ru-RU"/>
        </w:rPr>
      </w:pPr>
      <w:r w:rsidRPr="00837AF3">
        <w:rPr>
          <w:rStyle w:val="FontStyle101"/>
          <w:sz w:val="28"/>
          <w:szCs w:val="28"/>
          <w:lang w:val="ru-RU"/>
        </w:rPr>
        <w:t>Протягом 2016/17 н. р. мережу методичної роботи в НВК було спрямовано на втілення принципів «</w:t>
      </w:r>
      <w:r w:rsidRPr="00837AF3">
        <w:rPr>
          <w:rFonts w:ascii="Times New Roman" w:hAnsi="Times New Roman"/>
          <w:sz w:val="28"/>
          <w:szCs w:val="28"/>
          <w:lang w:val="uk-UA"/>
        </w:rPr>
        <w:t>Виховання успішної соціально-адаптованої особистості, громадянина України з дотриманням нових Державних стандартів початкової, базової та повної загальної середньої освіти</w:t>
      </w:r>
      <w:r w:rsidRPr="00837AF3">
        <w:rPr>
          <w:rStyle w:val="FontStyle101"/>
          <w:sz w:val="28"/>
          <w:szCs w:val="28"/>
          <w:lang w:val="ru-RU"/>
        </w:rPr>
        <w:t>».</w:t>
      </w:r>
    </w:p>
    <w:p w:rsidR="00837AF3" w:rsidRPr="00837AF3" w:rsidRDefault="00837AF3" w:rsidP="00837AF3">
      <w:pPr>
        <w:pStyle w:val="Style7"/>
        <w:widowControl/>
        <w:spacing w:before="5" w:line="240" w:lineRule="auto"/>
        <w:rPr>
          <w:rStyle w:val="FontStyle101"/>
          <w:sz w:val="28"/>
          <w:szCs w:val="28"/>
          <w:lang w:val="ru-RU"/>
        </w:rPr>
      </w:pPr>
      <w:r w:rsidRPr="00837AF3">
        <w:rPr>
          <w:rStyle w:val="FontStyle101"/>
          <w:sz w:val="28"/>
          <w:szCs w:val="28"/>
          <w:lang w:val="ru-RU"/>
        </w:rPr>
        <w:t>Реалізація всіх напрямів і форм роботи, здійснювалася через сталу систему: педрада, МО, самоосвітня робота вчителів за шкільною самоосвітньою програмою, узагальнення й пропагування досвіду вчителів НВК через атестацію,</w:t>
      </w:r>
      <w:r w:rsidRPr="00837AF3">
        <w:rPr>
          <w:rStyle w:val="FontStyle131"/>
          <w:sz w:val="28"/>
          <w:szCs w:val="28"/>
          <w:lang w:val="uk-UA" w:eastAsia="uk-UA"/>
        </w:rPr>
        <w:t xml:space="preserve"> </w:t>
      </w:r>
      <w:r w:rsidRPr="00837AF3">
        <w:rPr>
          <w:rStyle w:val="FontStyle101"/>
          <w:sz w:val="28"/>
          <w:szCs w:val="28"/>
          <w:lang w:val="ru-RU"/>
        </w:rPr>
        <w:t>конкурси, фестивалі, рефлексійні форми ППД, моніторинг методич</w:t>
      </w:r>
      <w:r w:rsidRPr="00837AF3">
        <w:rPr>
          <w:rStyle w:val="FontStyle101"/>
          <w:sz w:val="28"/>
          <w:szCs w:val="28"/>
          <w:lang w:val="ru-RU"/>
        </w:rPr>
        <w:softHyphen/>
        <w:t>ної діяльності МО та кожного вчителя.</w:t>
      </w:r>
    </w:p>
    <w:p w:rsidR="00837AF3" w:rsidRPr="00837AF3" w:rsidRDefault="00837AF3" w:rsidP="00837AF3">
      <w:pPr>
        <w:pStyle w:val="Style7"/>
        <w:widowControl/>
        <w:spacing w:line="240" w:lineRule="auto"/>
        <w:rPr>
          <w:rStyle w:val="FontStyle101"/>
          <w:sz w:val="28"/>
          <w:szCs w:val="28"/>
          <w:lang w:val="ru-RU"/>
        </w:rPr>
      </w:pPr>
      <w:r w:rsidRPr="00837AF3">
        <w:rPr>
          <w:rStyle w:val="FontStyle101"/>
          <w:sz w:val="28"/>
          <w:szCs w:val="28"/>
          <w:lang w:val="ru-RU"/>
        </w:rPr>
        <w:t>Неодноразово ми посідали призові місця в районних змагання зі спорту та спартакіадах (Вчитель Колянда В.А.).</w:t>
      </w:r>
    </w:p>
    <w:p w:rsidR="00837AF3" w:rsidRPr="00837AF3" w:rsidRDefault="00837AF3" w:rsidP="00837AF3">
      <w:pPr>
        <w:pStyle w:val="Style7"/>
        <w:widowControl/>
        <w:spacing w:line="240" w:lineRule="auto"/>
        <w:ind w:firstLine="451"/>
        <w:rPr>
          <w:rStyle w:val="FontStyle101"/>
          <w:sz w:val="28"/>
          <w:szCs w:val="28"/>
          <w:lang w:val="uk-UA"/>
        </w:rPr>
      </w:pPr>
      <w:r w:rsidRPr="00837AF3">
        <w:rPr>
          <w:rStyle w:val="FontStyle101"/>
          <w:sz w:val="28"/>
          <w:szCs w:val="28"/>
          <w:lang w:val="ru-RU"/>
        </w:rPr>
        <w:t>Значних успіхів у формуванні свого методично-педагогічного образу досягли вчителі: Нагорна Н.Г., Циганок Л.І., Саратовська А.М., Гладкий М.І.,Середа А.І., Калашник Н.М.,учні яких стали призерами районних предметних олімпіад, МАН та предметних конкурсів</w:t>
      </w:r>
      <w:r w:rsidRPr="00837AF3">
        <w:rPr>
          <w:rStyle w:val="FontStyle101"/>
          <w:sz w:val="28"/>
          <w:szCs w:val="28"/>
          <w:lang w:val="uk-UA"/>
        </w:rPr>
        <w:t>.</w:t>
      </w:r>
      <w:r w:rsidRPr="00837AF3">
        <w:rPr>
          <w:rFonts w:ascii="Times New Roman" w:hAnsi="Times New Roman"/>
          <w:sz w:val="28"/>
          <w:szCs w:val="28"/>
          <w:lang w:val="uk-UA"/>
        </w:rPr>
        <w:t xml:space="preserve"> Вчитель французької мови Гапон Л.М. та вчитель початкових класів Бурейко Л.В.стали переможцями районного конкурсу-огляду інтернет-ресурсів і отримали Диплом І ступеня.</w:t>
      </w:r>
    </w:p>
    <w:p w:rsidR="00837AF3" w:rsidRPr="00837AF3" w:rsidRDefault="00837AF3" w:rsidP="00837AF3">
      <w:pPr>
        <w:pStyle w:val="Style7"/>
        <w:widowControl/>
        <w:spacing w:line="240" w:lineRule="auto"/>
        <w:ind w:firstLine="446"/>
        <w:rPr>
          <w:rStyle w:val="FontStyle101"/>
          <w:sz w:val="28"/>
          <w:szCs w:val="28"/>
          <w:lang w:val="uk-UA"/>
        </w:rPr>
      </w:pPr>
      <w:r w:rsidRPr="00837AF3">
        <w:rPr>
          <w:rStyle w:val="FontStyle101"/>
          <w:sz w:val="28"/>
          <w:szCs w:val="28"/>
          <w:lang w:val="uk-UA"/>
        </w:rPr>
        <w:t>Аналіз матеріалів роботи МО (плани, про</w:t>
      </w:r>
      <w:r w:rsidRPr="00837AF3">
        <w:rPr>
          <w:rStyle w:val="FontStyle101"/>
          <w:sz w:val="28"/>
          <w:szCs w:val="28"/>
          <w:lang w:val="uk-UA"/>
        </w:rPr>
        <w:softHyphen/>
        <w:t>токоли засідань, планування та звіт про самоос</w:t>
      </w:r>
      <w:r w:rsidRPr="00837AF3">
        <w:rPr>
          <w:rStyle w:val="FontStyle101"/>
          <w:sz w:val="28"/>
          <w:szCs w:val="28"/>
          <w:lang w:val="uk-UA"/>
        </w:rPr>
        <w:softHyphen/>
        <w:t>вітню діяльність учителів, узагальнені матеріали предметно-методичних тижнів ) виявив, що всі МО працювали в контексті проблемної теми.</w:t>
      </w:r>
    </w:p>
    <w:p w:rsidR="00837AF3" w:rsidRPr="00837AF3" w:rsidRDefault="00837AF3" w:rsidP="00837AF3">
      <w:pPr>
        <w:pStyle w:val="Style7"/>
        <w:widowControl/>
        <w:spacing w:line="240" w:lineRule="auto"/>
        <w:ind w:firstLine="446"/>
        <w:rPr>
          <w:rStyle w:val="FontStyle101"/>
          <w:sz w:val="28"/>
          <w:szCs w:val="28"/>
          <w:lang w:val="ru-RU"/>
        </w:rPr>
      </w:pPr>
      <w:r w:rsidRPr="00837AF3">
        <w:rPr>
          <w:rStyle w:val="FontStyle101"/>
          <w:sz w:val="28"/>
          <w:szCs w:val="28"/>
          <w:lang w:val="ru-RU"/>
        </w:rPr>
        <w:t>За Програмою розвитку школи методична підсистема НВК виконала, в основному, по</w:t>
      </w:r>
      <w:r w:rsidRPr="00837AF3">
        <w:rPr>
          <w:rStyle w:val="FontStyle101"/>
          <w:sz w:val="28"/>
          <w:szCs w:val="28"/>
          <w:lang w:val="ru-RU"/>
        </w:rPr>
        <w:softHyphen/>
        <w:t xml:space="preserve">ставлені завдання. </w:t>
      </w:r>
    </w:p>
    <w:p w:rsidR="00837AF3" w:rsidRPr="00837AF3" w:rsidRDefault="00837AF3" w:rsidP="00837AF3">
      <w:pPr>
        <w:pStyle w:val="Style7"/>
        <w:widowControl/>
        <w:spacing w:line="240" w:lineRule="auto"/>
        <w:rPr>
          <w:rStyle w:val="FontStyle101"/>
          <w:sz w:val="28"/>
          <w:szCs w:val="28"/>
          <w:lang w:val="ru-RU"/>
        </w:rPr>
      </w:pPr>
      <w:r w:rsidRPr="00837AF3">
        <w:rPr>
          <w:rStyle w:val="FontStyle101"/>
          <w:sz w:val="28"/>
          <w:szCs w:val="28"/>
          <w:lang w:val="ru-RU"/>
        </w:rPr>
        <w:t>Професійне вдосконалення вчителів, вихователів та роз</w:t>
      </w:r>
      <w:r w:rsidRPr="00837AF3">
        <w:rPr>
          <w:rStyle w:val="FontStyle101"/>
          <w:sz w:val="28"/>
          <w:szCs w:val="28"/>
          <w:lang w:val="ru-RU"/>
        </w:rPr>
        <w:softHyphen/>
        <w:t>виток їх креативності здійснювалися в межах проекту особистісно орієнтованого підходу до ро</w:t>
      </w:r>
      <w:r w:rsidRPr="00837AF3">
        <w:rPr>
          <w:rStyle w:val="FontStyle101"/>
          <w:sz w:val="28"/>
          <w:szCs w:val="28"/>
          <w:lang w:val="ru-RU"/>
        </w:rPr>
        <w:softHyphen/>
        <w:t>боти з педкадрами.</w:t>
      </w:r>
    </w:p>
    <w:p w:rsidR="00837AF3" w:rsidRPr="00837AF3" w:rsidRDefault="00837AF3" w:rsidP="00837AF3">
      <w:pPr>
        <w:pStyle w:val="Style7"/>
        <w:widowControl/>
        <w:spacing w:line="240" w:lineRule="auto"/>
        <w:ind w:firstLine="451"/>
        <w:rPr>
          <w:rStyle w:val="FontStyle101"/>
          <w:sz w:val="28"/>
          <w:szCs w:val="28"/>
          <w:lang w:val="uk-UA"/>
        </w:rPr>
      </w:pPr>
      <w:r w:rsidRPr="00837AF3">
        <w:rPr>
          <w:rStyle w:val="FontStyle101"/>
          <w:sz w:val="28"/>
          <w:szCs w:val="28"/>
          <w:lang w:val="ru-RU"/>
        </w:rPr>
        <w:t>Самоосвітня робота вчителів та вихователів навчального за</w:t>
      </w:r>
      <w:r w:rsidRPr="00837AF3">
        <w:rPr>
          <w:rStyle w:val="FontStyle101"/>
          <w:sz w:val="28"/>
          <w:szCs w:val="28"/>
          <w:lang w:val="ru-RU"/>
        </w:rPr>
        <w:softHyphen/>
        <w:t>кладу планувалась у контексті проблемної теми з урахуванням особистих запитів учителів, їхньої траєкторії професійного росту. Плани, проекти та програми самоосвіти складено після індиві</w:t>
      </w:r>
      <w:r w:rsidRPr="00837AF3">
        <w:rPr>
          <w:rStyle w:val="FontStyle101"/>
          <w:sz w:val="28"/>
          <w:szCs w:val="28"/>
          <w:lang w:val="ru-RU"/>
        </w:rPr>
        <w:softHyphen/>
        <w:t>дуальних та групових методичних консультацій. У планах роботи МО окремим розділом визна</w:t>
      </w:r>
      <w:r w:rsidRPr="00837AF3">
        <w:rPr>
          <w:rStyle w:val="FontStyle101"/>
          <w:sz w:val="28"/>
          <w:szCs w:val="28"/>
          <w:lang w:val="ru-RU"/>
        </w:rPr>
        <w:softHyphen/>
        <w:t>чена направленість методичної самоосвітньої ді</w:t>
      </w:r>
      <w:r w:rsidRPr="00837AF3">
        <w:rPr>
          <w:rStyle w:val="FontStyle101"/>
          <w:sz w:val="28"/>
          <w:szCs w:val="28"/>
          <w:lang w:val="ru-RU"/>
        </w:rPr>
        <w:softHyphen/>
        <w:t xml:space="preserve">яльності вчителів, вихователів та </w:t>
      </w:r>
      <w:r w:rsidRPr="00837AF3">
        <w:rPr>
          <w:rStyle w:val="FontStyle101"/>
          <w:sz w:val="28"/>
          <w:szCs w:val="28"/>
          <w:lang w:val="ru-RU"/>
        </w:rPr>
        <w:lastRenderedPageBreak/>
        <w:t>зазначені форми звітування про її результати. Загальні підсумки самоосвіт</w:t>
      </w:r>
      <w:r w:rsidRPr="00837AF3">
        <w:rPr>
          <w:rStyle w:val="FontStyle101"/>
          <w:sz w:val="28"/>
          <w:szCs w:val="28"/>
          <w:lang w:val="ru-RU"/>
        </w:rPr>
        <w:softHyphen/>
        <w:t>ньої роботи вчителів підведені на засіданні методоб’єднань, у звітах керівників МО.</w:t>
      </w:r>
    </w:p>
    <w:p w:rsidR="00837AF3" w:rsidRPr="00837AF3" w:rsidRDefault="00837AF3" w:rsidP="00837AF3">
      <w:pPr>
        <w:pStyle w:val="Style5"/>
        <w:widowControl/>
        <w:spacing w:before="14" w:line="240" w:lineRule="auto"/>
        <w:rPr>
          <w:rStyle w:val="FontStyle102"/>
          <w:rFonts w:ascii="Times New Roman" w:hAnsi="Times New Roman" w:cs="Times New Roman"/>
          <w:lang w:val="uk-UA" w:eastAsia="uk-UA"/>
        </w:rPr>
      </w:pPr>
      <w:r w:rsidRPr="00837AF3">
        <w:rPr>
          <w:rStyle w:val="FontStyle102"/>
          <w:rFonts w:ascii="Times New Roman" w:hAnsi="Times New Roman" w:cs="Times New Roman"/>
          <w:lang w:val="uk-UA" w:eastAsia="uk-UA"/>
        </w:rPr>
        <w:t>ІНФОРМАТИЗАЦІЯ НАВЧАЛЬНОГО ЗАКЛАДУ</w:t>
      </w:r>
    </w:p>
    <w:p w:rsidR="00837AF3" w:rsidRPr="00837AF3" w:rsidRDefault="00837AF3" w:rsidP="00837AF3">
      <w:pPr>
        <w:pStyle w:val="Style7"/>
        <w:widowControl/>
        <w:spacing w:before="10" w:line="240" w:lineRule="auto"/>
        <w:rPr>
          <w:rStyle w:val="FontStyle101"/>
          <w:sz w:val="28"/>
          <w:szCs w:val="28"/>
          <w:lang w:val="uk-UA"/>
        </w:rPr>
      </w:pPr>
      <w:r w:rsidRPr="00837AF3">
        <w:rPr>
          <w:rStyle w:val="FontStyle101"/>
          <w:sz w:val="28"/>
          <w:szCs w:val="28"/>
          <w:lang w:val="uk-UA"/>
        </w:rPr>
        <w:t>Важливим є питання оновлення та модерні</w:t>
      </w:r>
      <w:r w:rsidRPr="00837AF3">
        <w:rPr>
          <w:rStyle w:val="FontStyle101"/>
          <w:sz w:val="28"/>
          <w:szCs w:val="28"/>
          <w:lang w:val="uk-UA"/>
        </w:rPr>
        <w:softHyphen/>
        <w:t>зації комп'ютерної техніки. Завідуюча кабінетом інформатики Макаренко О.Б. стежить за на</w:t>
      </w:r>
      <w:r w:rsidRPr="00837AF3">
        <w:rPr>
          <w:rStyle w:val="FontStyle101"/>
          <w:sz w:val="28"/>
          <w:szCs w:val="28"/>
          <w:lang w:val="uk-UA"/>
        </w:rPr>
        <w:softHyphen/>
        <w:t>лежним станом техніки. Кабінет укомплектова</w:t>
      </w:r>
      <w:r w:rsidRPr="00837AF3">
        <w:rPr>
          <w:rStyle w:val="FontStyle101"/>
          <w:sz w:val="28"/>
          <w:szCs w:val="28"/>
          <w:lang w:val="uk-UA"/>
        </w:rPr>
        <w:softHyphen/>
        <w:t>ний 9 комп'ютерами, об'єднаними у локаль</w:t>
      </w:r>
      <w:r w:rsidRPr="00837AF3">
        <w:rPr>
          <w:rStyle w:val="FontStyle101"/>
          <w:sz w:val="28"/>
          <w:szCs w:val="28"/>
          <w:lang w:val="uk-UA"/>
        </w:rPr>
        <w:softHyphen/>
        <w:t>ну мережу з підключеннам до мережі Інтернет. Функціонування кабінету забезпечує можливості проведення занять з інте</w:t>
      </w:r>
      <w:r w:rsidRPr="00837AF3">
        <w:rPr>
          <w:rStyle w:val="FontStyle101"/>
          <w:sz w:val="28"/>
          <w:szCs w:val="28"/>
          <w:lang w:val="uk-UA"/>
        </w:rPr>
        <w:softHyphen/>
        <w:t>лектуально обдарованими учнями, доступу учнів та вчителів до мережі Інтернет.</w:t>
      </w:r>
    </w:p>
    <w:p w:rsidR="00837AF3" w:rsidRPr="00837AF3" w:rsidRDefault="00837AF3" w:rsidP="00837AF3">
      <w:pPr>
        <w:pStyle w:val="Style7"/>
        <w:widowControl/>
        <w:spacing w:line="240" w:lineRule="auto"/>
        <w:ind w:firstLine="446"/>
        <w:rPr>
          <w:rStyle w:val="FontStyle101"/>
          <w:sz w:val="28"/>
          <w:szCs w:val="28"/>
          <w:lang w:val="uk-UA"/>
        </w:rPr>
      </w:pPr>
      <w:r w:rsidRPr="00837AF3">
        <w:rPr>
          <w:rStyle w:val="FontStyle101"/>
          <w:sz w:val="28"/>
          <w:szCs w:val="28"/>
          <w:lang w:val="uk-UA"/>
        </w:rPr>
        <w:t>З метою впровадження інформаційних тех</w:t>
      </w:r>
      <w:r w:rsidRPr="00837AF3">
        <w:rPr>
          <w:rStyle w:val="FontStyle101"/>
          <w:sz w:val="28"/>
          <w:szCs w:val="28"/>
          <w:lang w:val="uk-UA"/>
        </w:rPr>
        <w:softHyphen/>
        <w:t>нологій у навчально-виховний процес створено й поповнюється банк електронних засобів на</w:t>
      </w:r>
      <w:r w:rsidRPr="00837AF3">
        <w:rPr>
          <w:rStyle w:val="FontStyle101"/>
          <w:sz w:val="28"/>
          <w:szCs w:val="28"/>
          <w:lang w:val="uk-UA"/>
        </w:rPr>
        <w:softHyphen/>
        <w:t>вчання, навчальних проектів та презентацій з усіх предметів. На перспективу винесено пи</w:t>
      </w:r>
      <w:r w:rsidRPr="00837AF3">
        <w:rPr>
          <w:rStyle w:val="FontStyle101"/>
          <w:sz w:val="28"/>
          <w:szCs w:val="28"/>
          <w:lang w:val="uk-UA"/>
        </w:rPr>
        <w:softHyphen/>
        <w:t>тання створення шкільної медіатеки. На уроках іноземної мови, географії, математики, біології, української філології, історії, інформатики використовують</w:t>
      </w:r>
      <w:r w:rsidRPr="00837AF3">
        <w:rPr>
          <w:rStyle w:val="FontStyle101"/>
          <w:sz w:val="28"/>
          <w:szCs w:val="28"/>
          <w:lang w:val="uk-UA"/>
        </w:rPr>
        <w:softHyphen/>
        <w:t>ся навчальні диски. Вивчення та використання вчителями ІКТ в освітньому процесі враховується при встановленні рейтин</w:t>
      </w:r>
      <w:r w:rsidRPr="00837AF3">
        <w:rPr>
          <w:rStyle w:val="FontStyle101"/>
          <w:sz w:val="28"/>
          <w:szCs w:val="28"/>
          <w:lang w:val="uk-UA"/>
        </w:rPr>
        <w:softHyphen/>
        <w:t>гу методичної роботи (розділ «Використання ін</w:t>
      </w:r>
      <w:r w:rsidRPr="00837AF3">
        <w:rPr>
          <w:rStyle w:val="FontStyle101"/>
          <w:sz w:val="28"/>
          <w:szCs w:val="28"/>
          <w:lang w:val="uk-UA"/>
        </w:rPr>
        <w:softHyphen/>
        <w:t>новаційних технологій») та атестації. Відкриті уроки в межах шкільного конкурсу «Вчитель року» здебільшого проводяться з використан</w:t>
      </w:r>
      <w:r w:rsidRPr="00837AF3">
        <w:rPr>
          <w:rStyle w:val="FontStyle101"/>
          <w:sz w:val="28"/>
          <w:szCs w:val="28"/>
          <w:lang w:val="uk-UA"/>
        </w:rPr>
        <w:softHyphen/>
        <w:t>ням комп'ютерних технологій. Залишається ак</w:t>
      </w:r>
      <w:r w:rsidRPr="00837AF3">
        <w:rPr>
          <w:rStyle w:val="FontStyle101"/>
          <w:sz w:val="28"/>
          <w:szCs w:val="28"/>
          <w:lang w:val="uk-UA"/>
        </w:rPr>
        <w:softHyphen/>
        <w:t>туальним питання використання електронних програмних засобів, навчальних посібників, що зумовлено відсутністю широких технічних можливостей.</w:t>
      </w:r>
    </w:p>
    <w:p w:rsidR="00837AF3" w:rsidRPr="00837AF3" w:rsidRDefault="00837AF3" w:rsidP="00837AF3">
      <w:pPr>
        <w:pStyle w:val="Style7"/>
        <w:widowControl/>
        <w:spacing w:line="240" w:lineRule="auto"/>
        <w:rPr>
          <w:rStyle w:val="FontStyle101"/>
          <w:sz w:val="28"/>
          <w:szCs w:val="28"/>
          <w:lang w:val="uk-UA"/>
        </w:rPr>
      </w:pPr>
      <w:r w:rsidRPr="00837AF3">
        <w:rPr>
          <w:rStyle w:val="FontStyle101"/>
          <w:sz w:val="28"/>
          <w:szCs w:val="28"/>
          <w:lang w:val="uk-UA"/>
        </w:rPr>
        <w:t>Під</w:t>
      </w:r>
      <w:r w:rsidRPr="00837AF3">
        <w:rPr>
          <w:rStyle w:val="FontStyle101"/>
          <w:sz w:val="28"/>
          <w:szCs w:val="28"/>
          <w:lang w:val="uk-UA"/>
        </w:rPr>
        <w:softHyphen/>
        <w:t xml:space="preserve">готовку за програмою </w:t>
      </w:r>
      <w:r w:rsidRPr="00837AF3">
        <w:rPr>
          <w:rStyle w:val="FontStyle146"/>
          <w:sz w:val="28"/>
          <w:szCs w:val="28"/>
          <w:lang w:val="fr-FR" w:eastAsia="uk-UA"/>
        </w:rPr>
        <w:t>Intel</w:t>
      </w:r>
      <w:r w:rsidRPr="00837AF3">
        <w:rPr>
          <w:rStyle w:val="FontStyle146"/>
          <w:sz w:val="28"/>
          <w:szCs w:val="28"/>
          <w:lang w:val="ru-RU" w:eastAsia="uk-UA"/>
        </w:rPr>
        <w:t xml:space="preserve"> </w:t>
      </w:r>
      <w:r w:rsidRPr="00837AF3">
        <w:rPr>
          <w:rStyle w:val="FontStyle101"/>
          <w:sz w:val="28"/>
          <w:szCs w:val="28"/>
          <w:lang w:val="uk-UA"/>
        </w:rPr>
        <w:t>пройшли 2 педаго</w:t>
      </w:r>
      <w:r w:rsidRPr="00837AF3">
        <w:rPr>
          <w:rStyle w:val="FontStyle101"/>
          <w:sz w:val="28"/>
          <w:szCs w:val="28"/>
          <w:lang w:val="uk-UA"/>
        </w:rPr>
        <w:softHyphen/>
        <w:t>гів. Наведені дані свідчать про необхідність поши</w:t>
      </w:r>
      <w:r w:rsidRPr="00837AF3">
        <w:rPr>
          <w:rStyle w:val="FontStyle101"/>
          <w:sz w:val="28"/>
          <w:szCs w:val="28"/>
          <w:lang w:val="uk-UA"/>
        </w:rPr>
        <w:softHyphen/>
        <w:t>рення навчання вчителів з метою ефективного використання знань ІКТ в освітньому процесі. При аналізі виконання заходів щодо реаліза</w:t>
      </w:r>
      <w:r w:rsidRPr="00837AF3">
        <w:rPr>
          <w:rStyle w:val="FontStyle101"/>
          <w:sz w:val="28"/>
          <w:szCs w:val="28"/>
          <w:lang w:val="uk-UA"/>
        </w:rPr>
        <w:softHyphen/>
        <w:t>ції Програми інформатизації та комп'ютеризації відмічено коло питань, які потребують вивчення та поступового впровадження в дію, а саме: ви</w:t>
      </w:r>
      <w:r w:rsidRPr="00837AF3">
        <w:rPr>
          <w:rStyle w:val="FontStyle101"/>
          <w:sz w:val="28"/>
          <w:szCs w:val="28"/>
          <w:lang w:val="uk-UA"/>
        </w:rPr>
        <w:softHyphen/>
        <w:t>користання мережі Інтернет на уроках, участь педагогів в Інтернет-конкурсах.</w:t>
      </w:r>
    </w:p>
    <w:p w:rsidR="00837AF3" w:rsidRPr="00837AF3" w:rsidRDefault="00837AF3" w:rsidP="00837AF3">
      <w:pPr>
        <w:pStyle w:val="Style5"/>
        <w:widowControl/>
        <w:spacing w:before="82" w:line="240" w:lineRule="auto"/>
        <w:rPr>
          <w:rStyle w:val="FontStyle102"/>
          <w:rFonts w:ascii="Times New Roman" w:hAnsi="Times New Roman" w:cs="Times New Roman"/>
          <w:lang w:val="uk-UA" w:eastAsia="uk-UA"/>
        </w:rPr>
      </w:pPr>
      <w:r w:rsidRPr="00837AF3">
        <w:rPr>
          <w:rStyle w:val="FontStyle102"/>
          <w:rFonts w:ascii="Times New Roman" w:hAnsi="Times New Roman" w:cs="Times New Roman"/>
          <w:lang w:val="uk-UA" w:eastAsia="uk-UA"/>
        </w:rPr>
        <w:t>РОБОТА З ОБДАРОВАНИМИ ДІТЬМИ</w:t>
      </w:r>
    </w:p>
    <w:p w:rsidR="00837AF3" w:rsidRPr="00837AF3" w:rsidRDefault="00837AF3" w:rsidP="00837AF3">
      <w:pPr>
        <w:pStyle w:val="Style7"/>
        <w:widowControl/>
        <w:spacing w:line="240" w:lineRule="auto"/>
        <w:ind w:firstLine="451"/>
        <w:rPr>
          <w:rStyle w:val="FontStyle101"/>
          <w:sz w:val="28"/>
          <w:szCs w:val="28"/>
          <w:lang w:val="uk-UA"/>
        </w:rPr>
      </w:pPr>
      <w:r w:rsidRPr="00837AF3">
        <w:rPr>
          <w:rStyle w:val="FontStyle101"/>
          <w:sz w:val="28"/>
          <w:szCs w:val="28"/>
          <w:lang w:val="uk-UA"/>
        </w:rPr>
        <w:t>На засіданнях методичної ради аналізува</w:t>
      </w:r>
      <w:r w:rsidRPr="00837AF3">
        <w:rPr>
          <w:rStyle w:val="FontStyle101"/>
          <w:sz w:val="28"/>
          <w:szCs w:val="28"/>
          <w:lang w:val="uk-UA"/>
        </w:rPr>
        <w:softHyphen/>
        <w:t>лися підсумки участі учнів НВК в олімпіа</w:t>
      </w:r>
      <w:r w:rsidRPr="00837AF3">
        <w:rPr>
          <w:rStyle w:val="FontStyle101"/>
          <w:sz w:val="28"/>
          <w:szCs w:val="28"/>
          <w:lang w:val="uk-UA"/>
        </w:rPr>
        <w:softHyphen/>
        <w:t>дах і конкурсах. Психологічною службою здій</w:t>
      </w:r>
      <w:r w:rsidRPr="00837AF3">
        <w:rPr>
          <w:rStyle w:val="FontStyle101"/>
          <w:sz w:val="28"/>
          <w:szCs w:val="28"/>
          <w:lang w:val="uk-UA"/>
        </w:rPr>
        <w:softHyphen/>
        <w:t>снювалось індивідуальне консультування учнів з ознаками здібностей, вивчалася мотиваційна сфера здібних дітей. Робота шкільного колек</w:t>
      </w:r>
      <w:r w:rsidRPr="00837AF3">
        <w:rPr>
          <w:rStyle w:val="FontStyle101"/>
          <w:sz w:val="28"/>
          <w:szCs w:val="28"/>
          <w:lang w:val="uk-UA"/>
        </w:rPr>
        <w:softHyphen/>
        <w:t>тиву, спрямована на розвиток індивідуальності та здібностей учнів, у цьому році мала такі ре</w:t>
      </w:r>
      <w:r w:rsidRPr="00837AF3">
        <w:rPr>
          <w:rStyle w:val="FontStyle101"/>
          <w:sz w:val="28"/>
          <w:szCs w:val="28"/>
          <w:lang w:val="uk-UA"/>
        </w:rPr>
        <w:softHyphen/>
        <w:t>зультати:за підсумками районного етапу олімпіад та конкурсів  учні посіли 9  призових місць —це достатній результат, виходячи з кількості учнів в НВК.  Відмічено також стабільну ре</w:t>
      </w:r>
      <w:r w:rsidRPr="00837AF3">
        <w:rPr>
          <w:rStyle w:val="FontStyle101"/>
          <w:sz w:val="28"/>
          <w:szCs w:val="28"/>
          <w:lang w:val="uk-UA"/>
        </w:rPr>
        <w:softHyphen/>
        <w:t>зультативність участі команд та персональну ре</w:t>
      </w:r>
      <w:r w:rsidRPr="00837AF3">
        <w:rPr>
          <w:rStyle w:val="FontStyle101"/>
          <w:sz w:val="28"/>
          <w:szCs w:val="28"/>
          <w:lang w:val="uk-UA"/>
        </w:rPr>
        <w:softHyphen/>
        <w:t xml:space="preserve">зультативність з різних предметів:вчитель - Циганок Л.І., учениця 7 класу Пономаренко Олеся зайняла ІІ місце в конкурсі ім. Т.Г.Шевченка, ІІ місце в </w:t>
      </w:r>
      <w:r w:rsidRPr="00837AF3">
        <w:rPr>
          <w:rStyle w:val="FontStyle101"/>
          <w:sz w:val="28"/>
          <w:szCs w:val="28"/>
          <w:lang w:val="uk-UA"/>
        </w:rPr>
        <w:lastRenderedPageBreak/>
        <w:t xml:space="preserve">ІІ етапі </w:t>
      </w:r>
      <w:r w:rsidRPr="00837AF3">
        <w:rPr>
          <w:rFonts w:ascii="Times New Roman" w:hAnsi="Times New Roman"/>
          <w:sz w:val="28"/>
          <w:szCs w:val="28"/>
          <w:lang w:val="uk-UA"/>
        </w:rPr>
        <w:t>Всеукраїнської учнівської олімпіади з української мови</w:t>
      </w:r>
      <w:r w:rsidRPr="00837AF3">
        <w:rPr>
          <w:rStyle w:val="FontStyle101"/>
          <w:sz w:val="28"/>
          <w:szCs w:val="28"/>
          <w:lang w:val="uk-UA"/>
        </w:rPr>
        <w:t xml:space="preserve">;  вчитель – Середа А.І., учениця 10 класу Мороховська Карина зайняла ІІ місце в конкурсі ім. Т.Г.Шевченка, учениця 11 класу Біденко Ганна ІІІ місце в ІІ етапі </w:t>
      </w:r>
      <w:r w:rsidRPr="00837AF3">
        <w:rPr>
          <w:rFonts w:ascii="Times New Roman" w:hAnsi="Times New Roman"/>
          <w:sz w:val="28"/>
          <w:szCs w:val="28"/>
          <w:lang w:val="uk-UA"/>
        </w:rPr>
        <w:t>Всеукраїнської учнівської олімпіади з української мови</w:t>
      </w:r>
      <w:r w:rsidRPr="00837AF3">
        <w:rPr>
          <w:rStyle w:val="FontStyle101"/>
          <w:sz w:val="28"/>
          <w:szCs w:val="28"/>
          <w:lang w:val="uk-UA"/>
        </w:rPr>
        <w:t xml:space="preserve">;  вчитель – Нагорна Н.Г., учениця 8-го класу Гончарова Кароліна зайняла ІІ місце в ІІ етапі </w:t>
      </w:r>
      <w:r w:rsidRPr="00837AF3">
        <w:rPr>
          <w:rFonts w:ascii="Times New Roman" w:hAnsi="Times New Roman"/>
          <w:sz w:val="28"/>
          <w:szCs w:val="28"/>
          <w:lang w:val="uk-UA"/>
        </w:rPr>
        <w:t>Всеукраїнської учнівської олімпіади з біології,</w:t>
      </w:r>
      <w:r w:rsidRPr="00837AF3">
        <w:rPr>
          <w:rStyle w:val="FontStyle101"/>
          <w:sz w:val="28"/>
          <w:szCs w:val="28"/>
          <w:lang w:val="uk-UA"/>
        </w:rPr>
        <w:t xml:space="preserve"> учениця 10 класу Судакова Тетяна зайняла ІІІ місце в ІІ етапі </w:t>
      </w:r>
      <w:r w:rsidRPr="00837AF3">
        <w:rPr>
          <w:rFonts w:ascii="Times New Roman" w:hAnsi="Times New Roman"/>
          <w:sz w:val="28"/>
          <w:szCs w:val="28"/>
          <w:lang w:val="uk-UA"/>
        </w:rPr>
        <w:t>Всеукраїнської учнівської олімпіади з екології</w:t>
      </w:r>
      <w:r w:rsidRPr="00837AF3">
        <w:rPr>
          <w:rStyle w:val="FontStyle101"/>
          <w:sz w:val="28"/>
          <w:szCs w:val="28"/>
          <w:lang w:val="uk-UA"/>
        </w:rPr>
        <w:t xml:space="preserve">;  вчитель – Гладкий М.І., учень 11 класу Демянов Юрій зайняв ІІ місце в ІІ етапі </w:t>
      </w:r>
      <w:r w:rsidRPr="00837AF3">
        <w:rPr>
          <w:rFonts w:ascii="Times New Roman" w:hAnsi="Times New Roman"/>
          <w:sz w:val="28"/>
          <w:szCs w:val="28"/>
          <w:lang w:val="uk-UA"/>
        </w:rPr>
        <w:t>Всеукраїнської учнівської олімпіади з трудового навчання; вчитель – Калашник Н.М.,</w:t>
      </w:r>
      <w:r w:rsidRPr="00837AF3">
        <w:rPr>
          <w:rStyle w:val="FontStyle101"/>
          <w:sz w:val="28"/>
          <w:szCs w:val="28"/>
          <w:lang w:val="uk-UA"/>
        </w:rPr>
        <w:t xml:space="preserve"> учениця 7 класу Пономаренко Олеся зайняла  І місце в ІІ етапі </w:t>
      </w:r>
      <w:r w:rsidRPr="00837AF3">
        <w:rPr>
          <w:rFonts w:ascii="Times New Roman" w:hAnsi="Times New Roman"/>
          <w:sz w:val="28"/>
          <w:szCs w:val="28"/>
          <w:lang w:val="uk-UA"/>
        </w:rPr>
        <w:t>Всеукраїнської учнівської олімпіади з математики.</w:t>
      </w:r>
      <w:r w:rsidRPr="00837AF3">
        <w:rPr>
          <w:rStyle w:val="FontStyle101"/>
          <w:sz w:val="28"/>
          <w:szCs w:val="28"/>
          <w:lang w:val="uk-UA"/>
        </w:rPr>
        <w:t xml:space="preserve"> Значних успіхів досягають учні-переможці І та ІІ етапу МАН , яких готує учитель біології Нагорна Н.Г. Переможці І етапу МАН –Гаврилюк Аліна ( 11 клас).Досягнення учнів в інтелектуальних конкурсах та олімпіадах подано в таблиці.</w:t>
      </w:r>
    </w:p>
    <w:p w:rsidR="00837AF3" w:rsidRPr="00837AF3" w:rsidRDefault="00837AF3" w:rsidP="00837AF3">
      <w:pPr>
        <w:spacing w:line="360" w:lineRule="auto"/>
        <w:ind w:firstLine="708"/>
        <w:jc w:val="both"/>
        <w:rPr>
          <w:sz w:val="28"/>
          <w:szCs w:val="28"/>
        </w:rPr>
      </w:pPr>
      <w:r w:rsidRPr="00837AF3">
        <w:rPr>
          <w:sz w:val="28"/>
          <w:szCs w:val="28"/>
        </w:rPr>
        <w:t xml:space="preserve">Учні НВК брали участь в таких Всеукраїнських конкурсах та іграх: «Геліантус» (38 учасників), «Соняшник» (37 учасників),«Галлус»( 16 учасників), «Левеня» ( 7 учасників). </w:t>
      </w:r>
    </w:p>
    <w:tbl>
      <w:tblPr>
        <w:tblpPr w:leftFromText="180" w:rightFromText="180" w:vertAnchor="text" w:horzAnchor="margin" w:tblpXSpec="center" w:tblpY="11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567"/>
        <w:gridCol w:w="1842"/>
        <w:gridCol w:w="1843"/>
        <w:gridCol w:w="2835"/>
        <w:gridCol w:w="1276"/>
      </w:tblGrid>
      <w:tr w:rsidR="00837AF3" w:rsidRPr="00955969" w:rsidTr="00C941FB">
        <w:tc>
          <w:tcPr>
            <w:tcW w:w="534" w:type="dxa"/>
          </w:tcPr>
          <w:p w:rsidR="00837AF3" w:rsidRPr="00955969" w:rsidRDefault="00837AF3" w:rsidP="00C941FB">
            <w:pPr>
              <w:jc w:val="both"/>
              <w:rPr>
                <w:sz w:val="24"/>
                <w:szCs w:val="24"/>
              </w:rPr>
            </w:pPr>
            <w:r w:rsidRPr="00955969">
              <w:rPr>
                <w:sz w:val="24"/>
                <w:szCs w:val="24"/>
              </w:rPr>
              <w:t>№ з/п</w:t>
            </w:r>
          </w:p>
        </w:tc>
        <w:tc>
          <w:tcPr>
            <w:tcW w:w="1134" w:type="dxa"/>
          </w:tcPr>
          <w:p w:rsidR="00837AF3" w:rsidRPr="00955969" w:rsidRDefault="00837AF3" w:rsidP="00C941FB">
            <w:pPr>
              <w:jc w:val="both"/>
              <w:rPr>
                <w:sz w:val="24"/>
                <w:szCs w:val="24"/>
              </w:rPr>
            </w:pPr>
            <w:r w:rsidRPr="00955969">
              <w:rPr>
                <w:sz w:val="24"/>
                <w:szCs w:val="24"/>
              </w:rPr>
              <w:t>Навчальний заклад</w:t>
            </w:r>
          </w:p>
        </w:tc>
        <w:tc>
          <w:tcPr>
            <w:tcW w:w="567" w:type="dxa"/>
          </w:tcPr>
          <w:p w:rsidR="00837AF3" w:rsidRPr="00955969" w:rsidRDefault="00837AF3" w:rsidP="00C941FB">
            <w:pPr>
              <w:jc w:val="both"/>
              <w:rPr>
                <w:sz w:val="24"/>
                <w:szCs w:val="24"/>
              </w:rPr>
            </w:pPr>
            <w:r w:rsidRPr="00955969">
              <w:rPr>
                <w:sz w:val="24"/>
                <w:szCs w:val="24"/>
              </w:rPr>
              <w:t>Клас</w:t>
            </w:r>
          </w:p>
        </w:tc>
        <w:tc>
          <w:tcPr>
            <w:tcW w:w="1842" w:type="dxa"/>
          </w:tcPr>
          <w:p w:rsidR="00837AF3" w:rsidRPr="00955969" w:rsidRDefault="00837AF3" w:rsidP="00C941FB">
            <w:pPr>
              <w:jc w:val="both"/>
              <w:rPr>
                <w:sz w:val="24"/>
                <w:szCs w:val="24"/>
              </w:rPr>
            </w:pPr>
            <w:r w:rsidRPr="00955969">
              <w:rPr>
                <w:sz w:val="24"/>
                <w:szCs w:val="24"/>
              </w:rPr>
              <w:t xml:space="preserve">П.І.Б. учня </w:t>
            </w:r>
          </w:p>
        </w:tc>
        <w:tc>
          <w:tcPr>
            <w:tcW w:w="1843" w:type="dxa"/>
          </w:tcPr>
          <w:p w:rsidR="00837AF3" w:rsidRPr="00955969" w:rsidRDefault="00837AF3" w:rsidP="00C941FB">
            <w:pPr>
              <w:jc w:val="both"/>
              <w:rPr>
                <w:sz w:val="24"/>
                <w:szCs w:val="24"/>
              </w:rPr>
            </w:pPr>
            <w:r w:rsidRPr="00955969">
              <w:rPr>
                <w:sz w:val="24"/>
                <w:szCs w:val="24"/>
              </w:rPr>
              <w:t xml:space="preserve">Види обдарованості </w:t>
            </w:r>
          </w:p>
        </w:tc>
        <w:tc>
          <w:tcPr>
            <w:tcW w:w="2835" w:type="dxa"/>
          </w:tcPr>
          <w:p w:rsidR="00837AF3" w:rsidRPr="00955969" w:rsidRDefault="00837AF3" w:rsidP="00C941FB">
            <w:pPr>
              <w:jc w:val="both"/>
              <w:rPr>
                <w:sz w:val="24"/>
                <w:szCs w:val="24"/>
              </w:rPr>
            </w:pPr>
            <w:r w:rsidRPr="00955969">
              <w:rPr>
                <w:sz w:val="24"/>
                <w:szCs w:val="24"/>
              </w:rPr>
              <w:t>Досягнення за 2016/2017 навчальний рік</w:t>
            </w:r>
          </w:p>
        </w:tc>
        <w:tc>
          <w:tcPr>
            <w:tcW w:w="1276" w:type="dxa"/>
          </w:tcPr>
          <w:p w:rsidR="00837AF3" w:rsidRPr="00955969" w:rsidRDefault="00837AF3" w:rsidP="00C941FB">
            <w:pPr>
              <w:jc w:val="both"/>
              <w:rPr>
                <w:sz w:val="24"/>
                <w:szCs w:val="24"/>
              </w:rPr>
            </w:pPr>
            <w:r w:rsidRPr="00955969">
              <w:rPr>
                <w:sz w:val="24"/>
                <w:szCs w:val="24"/>
              </w:rPr>
              <w:t>Пільгова категорія</w:t>
            </w:r>
          </w:p>
        </w:tc>
      </w:tr>
      <w:tr w:rsidR="00837AF3" w:rsidRPr="00955969" w:rsidTr="00C941FB">
        <w:trPr>
          <w:trHeight w:val="770"/>
        </w:trPr>
        <w:tc>
          <w:tcPr>
            <w:tcW w:w="534" w:type="dxa"/>
            <w:vMerge w:val="restart"/>
          </w:tcPr>
          <w:p w:rsidR="00837AF3" w:rsidRPr="00955969" w:rsidRDefault="00837AF3" w:rsidP="00C941FB">
            <w:pPr>
              <w:jc w:val="both"/>
              <w:rPr>
                <w:sz w:val="24"/>
                <w:szCs w:val="24"/>
              </w:rPr>
            </w:pPr>
            <w:r w:rsidRPr="00955969">
              <w:rPr>
                <w:sz w:val="24"/>
                <w:szCs w:val="24"/>
              </w:rPr>
              <w:t>1</w:t>
            </w:r>
          </w:p>
        </w:tc>
        <w:tc>
          <w:tcPr>
            <w:tcW w:w="1134" w:type="dxa"/>
            <w:vMerge w:val="restart"/>
          </w:tcPr>
          <w:p w:rsidR="00837AF3" w:rsidRPr="00955969" w:rsidRDefault="00837AF3" w:rsidP="00C941FB">
            <w:pPr>
              <w:rPr>
                <w:sz w:val="24"/>
                <w:szCs w:val="24"/>
              </w:rPr>
            </w:pPr>
            <w:r w:rsidRPr="00955969">
              <w:rPr>
                <w:sz w:val="24"/>
                <w:szCs w:val="24"/>
              </w:rPr>
              <w:t>Леб'язький навчально-виховний комплекс</w:t>
            </w:r>
          </w:p>
        </w:tc>
        <w:tc>
          <w:tcPr>
            <w:tcW w:w="567" w:type="dxa"/>
            <w:vMerge w:val="restart"/>
          </w:tcPr>
          <w:p w:rsidR="00837AF3" w:rsidRPr="00955969" w:rsidRDefault="00837AF3" w:rsidP="00C941FB">
            <w:pPr>
              <w:jc w:val="both"/>
              <w:rPr>
                <w:sz w:val="24"/>
                <w:szCs w:val="24"/>
              </w:rPr>
            </w:pPr>
            <w:r w:rsidRPr="00955969">
              <w:rPr>
                <w:sz w:val="24"/>
                <w:szCs w:val="24"/>
              </w:rPr>
              <w:t>7</w:t>
            </w:r>
          </w:p>
        </w:tc>
        <w:tc>
          <w:tcPr>
            <w:tcW w:w="1842" w:type="dxa"/>
            <w:vMerge w:val="restart"/>
          </w:tcPr>
          <w:p w:rsidR="00837AF3" w:rsidRPr="00955969" w:rsidRDefault="00837AF3" w:rsidP="00C941FB">
            <w:pPr>
              <w:rPr>
                <w:sz w:val="24"/>
                <w:szCs w:val="24"/>
              </w:rPr>
            </w:pPr>
            <w:r w:rsidRPr="00955969">
              <w:rPr>
                <w:sz w:val="24"/>
                <w:szCs w:val="24"/>
              </w:rPr>
              <w:t>Пономаренко Олеся Олексіївна</w:t>
            </w:r>
          </w:p>
        </w:tc>
        <w:tc>
          <w:tcPr>
            <w:tcW w:w="1843" w:type="dxa"/>
            <w:vMerge w:val="restart"/>
          </w:tcPr>
          <w:p w:rsidR="00837AF3" w:rsidRPr="00955969" w:rsidRDefault="00837AF3" w:rsidP="00C941FB">
            <w:pPr>
              <w:pStyle w:val="a3"/>
              <w:spacing w:after="0" w:line="240" w:lineRule="auto"/>
              <w:ind w:left="0"/>
              <w:jc w:val="both"/>
              <w:rPr>
                <w:rFonts w:ascii="Times New Roman" w:hAnsi="Times New Roman"/>
                <w:sz w:val="24"/>
                <w:szCs w:val="24"/>
                <w:lang w:val="uk-UA"/>
              </w:rPr>
            </w:pPr>
            <w:r w:rsidRPr="00955969">
              <w:rPr>
                <w:rFonts w:ascii="Times New Roman" w:hAnsi="Times New Roman"/>
                <w:sz w:val="24"/>
                <w:szCs w:val="24"/>
                <w:lang w:val="uk-UA"/>
              </w:rPr>
              <w:t xml:space="preserve">інтелектуальний,художньо-естетичний </w:t>
            </w:r>
          </w:p>
          <w:p w:rsidR="00837AF3" w:rsidRPr="00955969" w:rsidRDefault="00837AF3" w:rsidP="00C941FB">
            <w:pPr>
              <w:jc w:val="both"/>
              <w:rPr>
                <w:sz w:val="24"/>
                <w:szCs w:val="24"/>
              </w:rPr>
            </w:pPr>
            <w:r w:rsidRPr="00955969">
              <w:rPr>
                <w:sz w:val="24"/>
                <w:szCs w:val="24"/>
              </w:rPr>
              <w:t xml:space="preserve"> </w:t>
            </w:r>
          </w:p>
          <w:p w:rsidR="00837AF3" w:rsidRPr="00955969" w:rsidRDefault="00837AF3" w:rsidP="00C941FB">
            <w:pPr>
              <w:jc w:val="both"/>
              <w:rPr>
                <w:sz w:val="24"/>
                <w:szCs w:val="24"/>
              </w:rPr>
            </w:pPr>
          </w:p>
        </w:tc>
        <w:tc>
          <w:tcPr>
            <w:tcW w:w="2835" w:type="dxa"/>
          </w:tcPr>
          <w:p w:rsidR="00837AF3" w:rsidRPr="00955969" w:rsidRDefault="00837AF3" w:rsidP="00C941FB">
            <w:pPr>
              <w:rPr>
                <w:sz w:val="24"/>
                <w:szCs w:val="24"/>
              </w:rPr>
            </w:pPr>
            <w:r w:rsidRPr="00955969">
              <w:rPr>
                <w:sz w:val="24"/>
                <w:szCs w:val="24"/>
              </w:rPr>
              <w:t>ІІ місце в районному етапі конкурсу ім.  Т.Г.Шевченка</w:t>
            </w:r>
          </w:p>
        </w:tc>
        <w:tc>
          <w:tcPr>
            <w:tcW w:w="1276" w:type="dxa"/>
            <w:vMerge w:val="restart"/>
          </w:tcPr>
          <w:p w:rsidR="00837AF3" w:rsidRPr="00955969" w:rsidRDefault="00837AF3" w:rsidP="00C941FB">
            <w:pPr>
              <w:jc w:val="both"/>
              <w:rPr>
                <w:sz w:val="24"/>
                <w:szCs w:val="24"/>
              </w:rPr>
            </w:pPr>
          </w:p>
        </w:tc>
      </w:tr>
      <w:tr w:rsidR="00837AF3" w:rsidRPr="00955969" w:rsidTr="00C941FB">
        <w:trPr>
          <w:trHeight w:val="770"/>
        </w:trPr>
        <w:tc>
          <w:tcPr>
            <w:tcW w:w="534" w:type="dxa"/>
            <w:vMerge/>
          </w:tcPr>
          <w:p w:rsidR="00837AF3" w:rsidRPr="00955969" w:rsidRDefault="00837AF3" w:rsidP="00C941FB">
            <w:pPr>
              <w:jc w:val="both"/>
              <w:rPr>
                <w:sz w:val="24"/>
                <w:szCs w:val="24"/>
              </w:rPr>
            </w:pPr>
          </w:p>
        </w:tc>
        <w:tc>
          <w:tcPr>
            <w:tcW w:w="1134" w:type="dxa"/>
            <w:vMerge/>
          </w:tcPr>
          <w:p w:rsidR="00837AF3" w:rsidRPr="00955969" w:rsidRDefault="00837AF3" w:rsidP="00C941FB">
            <w:pPr>
              <w:rPr>
                <w:sz w:val="24"/>
                <w:szCs w:val="24"/>
              </w:rPr>
            </w:pPr>
          </w:p>
        </w:tc>
        <w:tc>
          <w:tcPr>
            <w:tcW w:w="567" w:type="dxa"/>
            <w:vMerge/>
          </w:tcPr>
          <w:p w:rsidR="00837AF3" w:rsidRPr="00955969" w:rsidRDefault="00837AF3" w:rsidP="00C941FB">
            <w:pPr>
              <w:jc w:val="both"/>
              <w:rPr>
                <w:sz w:val="24"/>
                <w:szCs w:val="24"/>
              </w:rPr>
            </w:pPr>
          </w:p>
        </w:tc>
        <w:tc>
          <w:tcPr>
            <w:tcW w:w="1842" w:type="dxa"/>
            <w:vMerge/>
          </w:tcPr>
          <w:p w:rsidR="00837AF3" w:rsidRPr="00955969" w:rsidRDefault="00837AF3" w:rsidP="00C941FB">
            <w:pPr>
              <w:rPr>
                <w:sz w:val="24"/>
                <w:szCs w:val="24"/>
              </w:rPr>
            </w:pPr>
          </w:p>
        </w:tc>
        <w:tc>
          <w:tcPr>
            <w:tcW w:w="1843" w:type="dxa"/>
            <w:vMerge/>
          </w:tcPr>
          <w:p w:rsidR="00837AF3" w:rsidRPr="00955969" w:rsidRDefault="00837AF3" w:rsidP="00C941FB">
            <w:pPr>
              <w:pStyle w:val="a3"/>
              <w:spacing w:after="0" w:line="240" w:lineRule="auto"/>
              <w:ind w:left="0"/>
              <w:jc w:val="both"/>
              <w:rPr>
                <w:rFonts w:ascii="Times New Roman" w:hAnsi="Times New Roman"/>
                <w:sz w:val="24"/>
                <w:szCs w:val="24"/>
                <w:lang w:val="uk-UA"/>
              </w:rPr>
            </w:pPr>
          </w:p>
        </w:tc>
        <w:tc>
          <w:tcPr>
            <w:tcW w:w="2835" w:type="dxa"/>
          </w:tcPr>
          <w:p w:rsidR="00837AF3" w:rsidRPr="00955969" w:rsidRDefault="00837AF3" w:rsidP="00C941FB">
            <w:pPr>
              <w:rPr>
                <w:sz w:val="24"/>
                <w:szCs w:val="24"/>
              </w:rPr>
            </w:pPr>
            <w:r w:rsidRPr="00955969">
              <w:rPr>
                <w:sz w:val="24"/>
                <w:szCs w:val="24"/>
              </w:rPr>
              <w:t>І місце в ІІ районному етапі олімпіади з математики</w:t>
            </w:r>
          </w:p>
        </w:tc>
        <w:tc>
          <w:tcPr>
            <w:tcW w:w="1276" w:type="dxa"/>
            <w:vMerge/>
          </w:tcPr>
          <w:p w:rsidR="00837AF3" w:rsidRPr="00955969" w:rsidRDefault="00837AF3" w:rsidP="00C941FB">
            <w:pPr>
              <w:jc w:val="both"/>
              <w:rPr>
                <w:sz w:val="24"/>
                <w:szCs w:val="24"/>
              </w:rPr>
            </w:pPr>
          </w:p>
        </w:tc>
      </w:tr>
      <w:tr w:rsidR="00837AF3" w:rsidRPr="00955969" w:rsidTr="00C941FB">
        <w:trPr>
          <w:trHeight w:val="850"/>
        </w:trPr>
        <w:tc>
          <w:tcPr>
            <w:tcW w:w="534" w:type="dxa"/>
            <w:vMerge/>
          </w:tcPr>
          <w:p w:rsidR="00837AF3" w:rsidRPr="00955969" w:rsidRDefault="00837AF3" w:rsidP="00C941FB">
            <w:pPr>
              <w:jc w:val="both"/>
              <w:rPr>
                <w:sz w:val="24"/>
                <w:szCs w:val="24"/>
              </w:rPr>
            </w:pPr>
          </w:p>
        </w:tc>
        <w:tc>
          <w:tcPr>
            <w:tcW w:w="1134" w:type="dxa"/>
            <w:vMerge/>
          </w:tcPr>
          <w:p w:rsidR="00837AF3" w:rsidRPr="00955969" w:rsidRDefault="00837AF3" w:rsidP="00C941FB">
            <w:pPr>
              <w:rPr>
                <w:sz w:val="24"/>
                <w:szCs w:val="24"/>
              </w:rPr>
            </w:pPr>
          </w:p>
        </w:tc>
        <w:tc>
          <w:tcPr>
            <w:tcW w:w="567" w:type="dxa"/>
            <w:vMerge/>
          </w:tcPr>
          <w:p w:rsidR="00837AF3" w:rsidRPr="00955969" w:rsidRDefault="00837AF3" w:rsidP="00C941FB">
            <w:pPr>
              <w:jc w:val="both"/>
              <w:rPr>
                <w:sz w:val="24"/>
                <w:szCs w:val="24"/>
              </w:rPr>
            </w:pPr>
          </w:p>
        </w:tc>
        <w:tc>
          <w:tcPr>
            <w:tcW w:w="1842" w:type="dxa"/>
            <w:vMerge/>
          </w:tcPr>
          <w:p w:rsidR="00837AF3" w:rsidRPr="00955969" w:rsidRDefault="00837AF3" w:rsidP="00C941FB">
            <w:pPr>
              <w:rPr>
                <w:sz w:val="24"/>
                <w:szCs w:val="24"/>
              </w:rPr>
            </w:pPr>
          </w:p>
        </w:tc>
        <w:tc>
          <w:tcPr>
            <w:tcW w:w="1843" w:type="dxa"/>
            <w:vMerge/>
          </w:tcPr>
          <w:p w:rsidR="00837AF3" w:rsidRPr="00955969" w:rsidRDefault="00837AF3" w:rsidP="00C941FB">
            <w:pPr>
              <w:jc w:val="both"/>
              <w:rPr>
                <w:sz w:val="24"/>
                <w:szCs w:val="24"/>
              </w:rPr>
            </w:pPr>
          </w:p>
        </w:tc>
        <w:tc>
          <w:tcPr>
            <w:tcW w:w="2835" w:type="dxa"/>
          </w:tcPr>
          <w:p w:rsidR="00837AF3" w:rsidRPr="00955969" w:rsidRDefault="00837AF3" w:rsidP="00C941FB">
            <w:pPr>
              <w:rPr>
                <w:sz w:val="24"/>
                <w:szCs w:val="24"/>
              </w:rPr>
            </w:pPr>
            <w:r w:rsidRPr="00955969">
              <w:rPr>
                <w:sz w:val="24"/>
                <w:szCs w:val="24"/>
              </w:rPr>
              <w:t>ІІ місце в ІІ районному етапі олімпіади з української мови та літератури</w:t>
            </w:r>
          </w:p>
        </w:tc>
        <w:tc>
          <w:tcPr>
            <w:tcW w:w="1276" w:type="dxa"/>
            <w:vMerge w:val="restart"/>
          </w:tcPr>
          <w:p w:rsidR="00837AF3" w:rsidRPr="00955969" w:rsidRDefault="00837AF3" w:rsidP="00C941FB">
            <w:pPr>
              <w:jc w:val="both"/>
              <w:rPr>
                <w:sz w:val="24"/>
                <w:szCs w:val="24"/>
              </w:rPr>
            </w:pPr>
          </w:p>
        </w:tc>
      </w:tr>
      <w:tr w:rsidR="00837AF3" w:rsidRPr="00955969" w:rsidTr="00C941FB">
        <w:trPr>
          <w:trHeight w:val="850"/>
        </w:trPr>
        <w:tc>
          <w:tcPr>
            <w:tcW w:w="534" w:type="dxa"/>
            <w:vMerge/>
          </w:tcPr>
          <w:p w:rsidR="00837AF3" w:rsidRPr="00955969" w:rsidRDefault="00837AF3" w:rsidP="00C941FB">
            <w:pPr>
              <w:jc w:val="both"/>
              <w:rPr>
                <w:sz w:val="24"/>
                <w:szCs w:val="24"/>
              </w:rPr>
            </w:pPr>
          </w:p>
        </w:tc>
        <w:tc>
          <w:tcPr>
            <w:tcW w:w="1134" w:type="dxa"/>
            <w:vMerge/>
          </w:tcPr>
          <w:p w:rsidR="00837AF3" w:rsidRPr="00955969" w:rsidRDefault="00837AF3" w:rsidP="00C941FB">
            <w:pPr>
              <w:rPr>
                <w:sz w:val="24"/>
                <w:szCs w:val="24"/>
              </w:rPr>
            </w:pPr>
          </w:p>
        </w:tc>
        <w:tc>
          <w:tcPr>
            <w:tcW w:w="567" w:type="dxa"/>
            <w:vMerge/>
          </w:tcPr>
          <w:p w:rsidR="00837AF3" w:rsidRPr="00955969" w:rsidRDefault="00837AF3" w:rsidP="00C941FB">
            <w:pPr>
              <w:jc w:val="both"/>
              <w:rPr>
                <w:sz w:val="24"/>
                <w:szCs w:val="24"/>
              </w:rPr>
            </w:pPr>
          </w:p>
        </w:tc>
        <w:tc>
          <w:tcPr>
            <w:tcW w:w="1842" w:type="dxa"/>
            <w:vMerge/>
          </w:tcPr>
          <w:p w:rsidR="00837AF3" w:rsidRPr="00955969" w:rsidRDefault="00837AF3" w:rsidP="00C941FB">
            <w:pPr>
              <w:rPr>
                <w:sz w:val="24"/>
                <w:szCs w:val="24"/>
              </w:rPr>
            </w:pPr>
          </w:p>
        </w:tc>
        <w:tc>
          <w:tcPr>
            <w:tcW w:w="1843" w:type="dxa"/>
            <w:vMerge/>
          </w:tcPr>
          <w:p w:rsidR="00837AF3" w:rsidRPr="00955969" w:rsidRDefault="00837AF3" w:rsidP="00C941FB">
            <w:pPr>
              <w:jc w:val="both"/>
              <w:rPr>
                <w:sz w:val="24"/>
                <w:szCs w:val="24"/>
              </w:rPr>
            </w:pPr>
          </w:p>
        </w:tc>
        <w:tc>
          <w:tcPr>
            <w:tcW w:w="2835" w:type="dxa"/>
          </w:tcPr>
          <w:p w:rsidR="00837AF3" w:rsidRPr="00955969" w:rsidRDefault="00837AF3" w:rsidP="00C941FB">
            <w:pPr>
              <w:rPr>
                <w:sz w:val="24"/>
                <w:szCs w:val="24"/>
              </w:rPr>
            </w:pPr>
            <w:r w:rsidRPr="00955969">
              <w:rPr>
                <w:sz w:val="24"/>
                <w:szCs w:val="24"/>
              </w:rPr>
              <w:t>Диплом І ступеня регіонального рівня в грі «Соняшник»</w:t>
            </w:r>
          </w:p>
        </w:tc>
        <w:tc>
          <w:tcPr>
            <w:tcW w:w="1276" w:type="dxa"/>
            <w:vMerge/>
          </w:tcPr>
          <w:p w:rsidR="00837AF3" w:rsidRPr="00955969" w:rsidRDefault="00837AF3" w:rsidP="00C941FB">
            <w:pPr>
              <w:jc w:val="both"/>
              <w:rPr>
                <w:sz w:val="24"/>
                <w:szCs w:val="24"/>
              </w:rPr>
            </w:pPr>
          </w:p>
        </w:tc>
      </w:tr>
      <w:tr w:rsidR="00837AF3" w:rsidRPr="00955969" w:rsidTr="00C941FB">
        <w:tc>
          <w:tcPr>
            <w:tcW w:w="534" w:type="dxa"/>
            <w:vMerge/>
          </w:tcPr>
          <w:p w:rsidR="00837AF3" w:rsidRPr="00955969" w:rsidRDefault="00837AF3" w:rsidP="00C941FB">
            <w:pPr>
              <w:jc w:val="both"/>
              <w:rPr>
                <w:sz w:val="24"/>
                <w:szCs w:val="24"/>
              </w:rPr>
            </w:pPr>
          </w:p>
        </w:tc>
        <w:tc>
          <w:tcPr>
            <w:tcW w:w="1134" w:type="dxa"/>
            <w:vMerge/>
          </w:tcPr>
          <w:p w:rsidR="00837AF3" w:rsidRPr="00955969" w:rsidRDefault="00837AF3" w:rsidP="00C941FB">
            <w:pPr>
              <w:rPr>
                <w:sz w:val="24"/>
                <w:szCs w:val="24"/>
              </w:rPr>
            </w:pPr>
          </w:p>
        </w:tc>
        <w:tc>
          <w:tcPr>
            <w:tcW w:w="567" w:type="dxa"/>
            <w:vMerge/>
          </w:tcPr>
          <w:p w:rsidR="00837AF3" w:rsidRPr="00955969" w:rsidRDefault="00837AF3" w:rsidP="00C941FB">
            <w:pPr>
              <w:jc w:val="both"/>
              <w:rPr>
                <w:sz w:val="24"/>
                <w:szCs w:val="24"/>
              </w:rPr>
            </w:pPr>
          </w:p>
        </w:tc>
        <w:tc>
          <w:tcPr>
            <w:tcW w:w="1842" w:type="dxa"/>
            <w:vMerge/>
          </w:tcPr>
          <w:p w:rsidR="00837AF3" w:rsidRPr="00955969" w:rsidRDefault="00837AF3" w:rsidP="00C941FB">
            <w:pPr>
              <w:rPr>
                <w:sz w:val="24"/>
                <w:szCs w:val="24"/>
              </w:rPr>
            </w:pPr>
          </w:p>
        </w:tc>
        <w:tc>
          <w:tcPr>
            <w:tcW w:w="1843" w:type="dxa"/>
          </w:tcPr>
          <w:p w:rsidR="00837AF3" w:rsidRPr="00955969" w:rsidRDefault="00837AF3" w:rsidP="00C941FB">
            <w:pPr>
              <w:jc w:val="both"/>
              <w:rPr>
                <w:sz w:val="24"/>
                <w:szCs w:val="24"/>
              </w:rPr>
            </w:pPr>
          </w:p>
          <w:p w:rsidR="00837AF3" w:rsidRPr="00955969" w:rsidRDefault="00837AF3" w:rsidP="00C941FB">
            <w:pPr>
              <w:jc w:val="both"/>
              <w:rPr>
                <w:sz w:val="24"/>
                <w:szCs w:val="24"/>
              </w:rPr>
            </w:pPr>
          </w:p>
        </w:tc>
        <w:tc>
          <w:tcPr>
            <w:tcW w:w="2835" w:type="dxa"/>
          </w:tcPr>
          <w:p w:rsidR="00837AF3" w:rsidRPr="00955969" w:rsidRDefault="00837AF3" w:rsidP="00C941FB">
            <w:pPr>
              <w:rPr>
                <w:sz w:val="24"/>
                <w:szCs w:val="24"/>
              </w:rPr>
            </w:pPr>
          </w:p>
        </w:tc>
        <w:tc>
          <w:tcPr>
            <w:tcW w:w="1276" w:type="dxa"/>
          </w:tcPr>
          <w:p w:rsidR="00837AF3" w:rsidRPr="00955969" w:rsidRDefault="00837AF3" w:rsidP="00C941FB">
            <w:pPr>
              <w:jc w:val="both"/>
              <w:rPr>
                <w:sz w:val="24"/>
                <w:szCs w:val="24"/>
              </w:rPr>
            </w:pPr>
          </w:p>
        </w:tc>
      </w:tr>
      <w:tr w:rsidR="00837AF3" w:rsidRPr="00955969" w:rsidTr="00C941FB">
        <w:trPr>
          <w:trHeight w:val="1248"/>
        </w:trPr>
        <w:tc>
          <w:tcPr>
            <w:tcW w:w="534" w:type="dxa"/>
          </w:tcPr>
          <w:p w:rsidR="00837AF3" w:rsidRPr="00955969" w:rsidRDefault="00837AF3" w:rsidP="00C941FB">
            <w:pPr>
              <w:jc w:val="both"/>
              <w:rPr>
                <w:sz w:val="24"/>
                <w:szCs w:val="24"/>
              </w:rPr>
            </w:pPr>
            <w:r w:rsidRPr="00955969">
              <w:rPr>
                <w:sz w:val="24"/>
                <w:szCs w:val="24"/>
              </w:rPr>
              <w:t>2</w:t>
            </w:r>
          </w:p>
        </w:tc>
        <w:tc>
          <w:tcPr>
            <w:tcW w:w="1134" w:type="dxa"/>
            <w:vMerge/>
          </w:tcPr>
          <w:p w:rsidR="00837AF3" w:rsidRPr="00955969" w:rsidRDefault="00837AF3" w:rsidP="00C941FB">
            <w:pPr>
              <w:rPr>
                <w:sz w:val="24"/>
                <w:szCs w:val="24"/>
              </w:rPr>
            </w:pPr>
          </w:p>
        </w:tc>
        <w:tc>
          <w:tcPr>
            <w:tcW w:w="567" w:type="dxa"/>
          </w:tcPr>
          <w:p w:rsidR="00837AF3" w:rsidRPr="00955969" w:rsidRDefault="00837AF3" w:rsidP="00C941FB">
            <w:pPr>
              <w:jc w:val="both"/>
              <w:rPr>
                <w:sz w:val="24"/>
                <w:szCs w:val="24"/>
              </w:rPr>
            </w:pPr>
            <w:r w:rsidRPr="00955969">
              <w:rPr>
                <w:sz w:val="24"/>
                <w:szCs w:val="24"/>
              </w:rPr>
              <w:t>10</w:t>
            </w:r>
          </w:p>
        </w:tc>
        <w:tc>
          <w:tcPr>
            <w:tcW w:w="1842" w:type="dxa"/>
          </w:tcPr>
          <w:p w:rsidR="00837AF3" w:rsidRPr="00955969" w:rsidRDefault="00837AF3" w:rsidP="00C941FB">
            <w:pPr>
              <w:rPr>
                <w:sz w:val="24"/>
                <w:szCs w:val="24"/>
              </w:rPr>
            </w:pPr>
            <w:r w:rsidRPr="00955969">
              <w:rPr>
                <w:sz w:val="24"/>
                <w:szCs w:val="24"/>
              </w:rPr>
              <w:t>Паншин Володимир</w:t>
            </w:r>
          </w:p>
          <w:p w:rsidR="00837AF3" w:rsidRPr="00955969" w:rsidRDefault="00837AF3" w:rsidP="00C941FB">
            <w:pPr>
              <w:rPr>
                <w:sz w:val="24"/>
                <w:szCs w:val="24"/>
              </w:rPr>
            </w:pPr>
            <w:r w:rsidRPr="00955969">
              <w:rPr>
                <w:sz w:val="24"/>
                <w:szCs w:val="24"/>
              </w:rPr>
              <w:t xml:space="preserve">Сергійович </w:t>
            </w:r>
          </w:p>
        </w:tc>
        <w:tc>
          <w:tcPr>
            <w:tcW w:w="1843" w:type="dxa"/>
          </w:tcPr>
          <w:p w:rsidR="00837AF3" w:rsidRPr="00955969" w:rsidRDefault="00837AF3" w:rsidP="00C941FB">
            <w:pPr>
              <w:pStyle w:val="a3"/>
              <w:spacing w:after="0" w:line="240" w:lineRule="auto"/>
              <w:ind w:left="0"/>
              <w:jc w:val="both"/>
              <w:rPr>
                <w:rFonts w:ascii="Times New Roman" w:hAnsi="Times New Roman"/>
                <w:sz w:val="24"/>
                <w:szCs w:val="24"/>
                <w:lang w:val="uk-UA"/>
              </w:rPr>
            </w:pPr>
            <w:r w:rsidRPr="00955969">
              <w:rPr>
                <w:rFonts w:ascii="Times New Roman" w:hAnsi="Times New Roman"/>
                <w:sz w:val="24"/>
                <w:szCs w:val="24"/>
                <w:lang w:val="uk-UA"/>
              </w:rPr>
              <w:t xml:space="preserve">Інтелектуальний, художньо-естетичний </w:t>
            </w:r>
          </w:p>
          <w:p w:rsidR="00837AF3" w:rsidRPr="00955969" w:rsidRDefault="00837AF3" w:rsidP="00C941FB">
            <w:pPr>
              <w:jc w:val="both"/>
              <w:rPr>
                <w:sz w:val="24"/>
                <w:szCs w:val="24"/>
              </w:rPr>
            </w:pPr>
          </w:p>
        </w:tc>
        <w:tc>
          <w:tcPr>
            <w:tcW w:w="2835" w:type="dxa"/>
          </w:tcPr>
          <w:p w:rsidR="00837AF3" w:rsidRPr="00955969" w:rsidRDefault="00837AF3" w:rsidP="00C941FB">
            <w:pPr>
              <w:rPr>
                <w:sz w:val="24"/>
                <w:szCs w:val="24"/>
              </w:rPr>
            </w:pPr>
            <w:r w:rsidRPr="00955969">
              <w:rPr>
                <w:sz w:val="24"/>
                <w:szCs w:val="24"/>
              </w:rPr>
              <w:t>Диплом ІІІ ступеня регіонального рівня в грі «Соняшник»</w:t>
            </w:r>
          </w:p>
        </w:tc>
        <w:tc>
          <w:tcPr>
            <w:tcW w:w="1276" w:type="dxa"/>
          </w:tcPr>
          <w:p w:rsidR="00837AF3" w:rsidRPr="00955969" w:rsidRDefault="00837AF3" w:rsidP="00C941FB">
            <w:pPr>
              <w:jc w:val="both"/>
              <w:rPr>
                <w:sz w:val="24"/>
                <w:szCs w:val="24"/>
              </w:rPr>
            </w:pPr>
          </w:p>
        </w:tc>
      </w:tr>
      <w:tr w:rsidR="00837AF3" w:rsidRPr="00955969" w:rsidTr="00C941FB">
        <w:trPr>
          <w:trHeight w:val="1098"/>
        </w:trPr>
        <w:tc>
          <w:tcPr>
            <w:tcW w:w="534" w:type="dxa"/>
          </w:tcPr>
          <w:p w:rsidR="00837AF3" w:rsidRPr="00955969" w:rsidRDefault="00837AF3" w:rsidP="00C941FB">
            <w:pPr>
              <w:jc w:val="both"/>
              <w:rPr>
                <w:sz w:val="24"/>
                <w:szCs w:val="24"/>
              </w:rPr>
            </w:pPr>
            <w:r w:rsidRPr="00955969">
              <w:rPr>
                <w:sz w:val="24"/>
                <w:szCs w:val="24"/>
              </w:rPr>
              <w:t>3</w:t>
            </w:r>
          </w:p>
        </w:tc>
        <w:tc>
          <w:tcPr>
            <w:tcW w:w="1134" w:type="dxa"/>
            <w:vMerge/>
          </w:tcPr>
          <w:p w:rsidR="00837AF3" w:rsidRPr="00955969" w:rsidRDefault="00837AF3" w:rsidP="00C941FB">
            <w:pPr>
              <w:rPr>
                <w:sz w:val="24"/>
                <w:szCs w:val="24"/>
              </w:rPr>
            </w:pPr>
          </w:p>
        </w:tc>
        <w:tc>
          <w:tcPr>
            <w:tcW w:w="567" w:type="dxa"/>
          </w:tcPr>
          <w:p w:rsidR="00837AF3" w:rsidRPr="00955969" w:rsidRDefault="00837AF3" w:rsidP="00C941FB">
            <w:pPr>
              <w:jc w:val="both"/>
              <w:rPr>
                <w:sz w:val="24"/>
                <w:szCs w:val="24"/>
              </w:rPr>
            </w:pPr>
            <w:r w:rsidRPr="00955969">
              <w:rPr>
                <w:sz w:val="24"/>
                <w:szCs w:val="24"/>
              </w:rPr>
              <w:t>5</w:t>
            </w:r>
          </w:p>
        </w:tc>
        <w:tc>
          <w:tcPr>
            <w:tcW w:w="1842" w:type="dxa"/>
          </w:tcPr>
          <w:p w:rsidR="00837AF3" w:rsidRPr="00955969" w:rsidRDefault="00837AF3" w:rsidP="00C941FB">
            <w:pPr>
              <w:rPr>
                <w:sz w:val="24"/>
                <w:szCs w:val="24"/>
              </w:rPr>
            </w:pPr>
            <w:r w:rsidRPr="00955969">
              <w:rPr>
                <w:sz w:val="24"/>
                <w:szCs w:val="24"/>
              </w:rPr>
              <w:t>Єрмакова Віолетта Олегівна</w:t>
            </w:r>
          </w:p>
        </w:tc>
        <w:tc>
          <w:tcPr>
            <w:tcW w:w="1843" w:type="dxa"/>
          </w:tcPr>
          <w:p w:rsidR="00837AF3" w:rsidRPr="00955969" w:rsidRDefault="00837AF3" w:rsidP="00C941FB">
            <w:pPr>
              <w:pStyle w:val="a3"/>
              <w:spacing w:after="0" w:line="240" w:lineRule="auto"/>
              <w:ind w:left="0"/>
              <w:jc w:val="both"/>
              <w:rPr>
                <w:rFonts w:ascii="Times New Roman" w:hAnsi="Times New Roman"/>
                <w:sz w:val="24"/>
                <w:szCs w:val="24"/>
                <w:lang w:val="uk-UA"/>
              </w:rPr>
            </w:pPr>
            <w:r w:rsidRPr="00955969">
              <w:rPr>
                <w:rFonts w:ascii="Times New Roman" w:hAnsi="Times New Roman"/>
                <w:sz w:val="24"/>
                <w:szCs w:val="24"/>
                <w:lang w:val="uk-UA"/>
              </w:rPr>
              <w:t xml:space="preserve">Інтелектуальний,художньо-естетичний </w:t>
            </w:r>
          </w:p>
        </w:tc>
        <w:tc>
          <w:tcPr>
            <w:tcW w:w="2835" w:type="dxa"/>
          </w:tcPr>
          <w:p w:rsidR="00837AF3" w:rsidRPr="00955969" w:rsidRDefault="00837AF3" w:rsidP="00C941FB">
            <w:pPr>
              <w:rPr>
                <w:sz w:val="24"/>
                <w:szCs w:val="24"/>
              </w:rPr>
            </w:pPr>
            <w:r w:rsidRPr="00955969">
              <w:rPr>
                <w:sz w:val="24"/>
                <w:szCs w:val="24"/>
              </w:rPr>
              <w:t>Диплом ІІІ ступеня регіонального рівня в грі «Соняшник»</w:t>
            </w:r>
          </w:p>
        </w:tc>
        <w:tc>
          <w:tcPr>
            <w:tcW w:w="1276" w:type="dxa"/>
          </w:tcPr>
          <w:p w:rsidR="00837AF3" w:rsidRPr="00955969" w:rsidRDefault="00837AF3" w:rsidP="00C941FB">
            <w:pPr>
              <w:jc w:val="both"/>
              <w:rPr>
                <w:sz w:val="24"/>
                <w:szCs w:val="24"/>
              </w:rPr>
            </w:pPr>
          </w:p>
        </w:tc>
      </w:tr>
      <w:tr w:rsidR="00837AF3" w:rsidRPr="00955969" w:rsidTr="00C941FB">
        <w:tc>
          <w:tcPr>
            <w:tcW w:w="534" w:type="dxa"/>
          </w:tcPr>
          <w:p w:rsidR="00837AF3" w:rsidRPr="00955969" w:rsidRDefault="00837AF3" w:rsidP="00C941FB">
            <w:pPr>
              <w:jc w:val="both"/>
              <w:rPr>
                <w:sz w:val="24"/>
                <w:szCs w:val="24"/>
              </w:rPr>
            </w:pPr>
            <w:r w:rsidRPr="00955969">
              <w:rPr>
                <w:sz w:val="24"/>
                <w:szCs w:val="24"/>
              </w:rPr>
              <w:t>4</w:t>
            </w:r>
          </w:p>
        </w:tc>
        <w:tc>
          <w:tcPr>
            <w:tcW w:w="1134" w:type="dxa"/>
            <w:vMerge/>
          </w:tcPr>
          <w:p w:rsidR="00837AF3" w:rsidRPr="00955969" w:rsidRDefault="00837AF3" w:rsidP="00C941FB">
            <w:pPr>
              <w:rPr>
                <w:sz w:val="24"/>
                <w:szCs w:val="24"/>
              </w:rPr>
            </w:pPr>
          </w:p>
        </w:tc>
        <w:tc>
          <w:tcPr>
            <w:tcW w:w="567" w:type="dxa"/>
          </w:tcPr>
          <w:p w:rsidR="00837AF3" w:rsidRPr="00955969" w:rsidRDefault="00837AF3" w:rsidP="00C941FB">
            <w:pPr>
              <w:jc w:val="both"/>
              <w:rPr>
                <w:sz w:val="24"/>
                <w:szCs w:val="24"/>
              </w:rPr>
            </w:pPr>
            <w:r w:rsidRPr="00955969">
              <w:rPr>
                <w:sz w:val="24"/>
                <w:szCs w:val="24"/>
              </w:rPr>
              <w:t>9</w:t>
            </w:r>
          </w:p>
        </w:tc>
        <w:tc>
          <w:tcPr>
            <w:tcW w:w="1842" w:type="dxa"/>
          </w:tcPr>
          <w:p w:rsidR="00837AF3" w:rsidRPr="00955969" w:rsidRDefault="00837AF3" w:rsidP="00C941FB">
            <w:pPr>
              <w:rPr>
                <w:sz w:val="24"/>
                <w:szCs w:val="24"/>
              </w:rPr>
            </w:pPr>
            <w:r w:rsidRPr="00955969">
              <w:rPr>
                <w:sz w:val="24"/>
                <w:szCs w:val="24"/>
              </w:rPr>
              <w:t xml:space="preserve">Надолішний </w:t>
            </w:r>
            <w:r w:rsidRPr="00955969">
              <w:rPr>
                <w:sz w:val="24"/>
                <w:szCs w:val="24"/>
              </w:rPr>
              <w:lastRenderedPageBreak/>
              <w:t>Натан Олегович</w:t>
            </w:r>
          </w:p>
        </w:tc>
        <w:tc>
          <w:tcPr>
            <w:tcW w:w="1843" w:type="dxa"/>
          </w:tcPr>
          <w:p w:rsidR="00837AF3" w:rsidRPr="00955969" w:rsidRDefault="00837AF3" w:rsidP="00C941FB">
            <w:pPr>
              <w:jc w:val="both"/>
              <w:rPr>
                <w:sz w:val="24"/>
                <w:szCs w:val="24"/>
              </w:rPr>
            </w:pPr>
            <w:r w:rsidRPr="00955969">
              <w:rPr>
                <w:sz w:val="24"/>
                <w:szCs w:val="24"/>
              </w:rPr>
              <w:lastRenderedPageBreak/>
              <w:t>художньо-</w:t>
            </w:r>
            <w:r w:rsidRPr="00955969">
              <w:rPr>
                <w:sz w:val="24"/>
                <w:szCs w:val="24"/>
              </w:rPr>
              <w:lastRenderedPageBreak/>
              <w:t xml:space="preserve">естетичний </w:t>
            </w:r>
          </w:p>
          <w:p w:rsidR="00837AF3" w:rsidRPr="00955969" w:rsidRDefault="00837AF3" w:rsidP="00C941FB">
            <w:pPr>
              <w:jc w:val="both"/>
              <w:rPr>
                <w:sz w:val="24"/>
                <w:szCs w:val="24"/>
              </w:rPr>
            </w:pPr>
          </w:p>
        </w:tc>
        <w:tc>
          <w:tcPr>
            <w:tcW w:w="2835" w:type="dxa"/>
          </w:tcPr>
          <w:p w:rsidR="00837AF3" w:rsidRPr="00955969" w:rsidRDefault="00837AF3" w:rsidP="00C941FB">
            <w:pPr>
              <w:rPr>
                <w:sz w:val="24"/>
                <w:szCs w:val="24"/>
              </w:rPr>
            </w:pPr>
            <w:r w:rsidRPr="00955969">
              <w:rPr>
                <w:sz w:val="24"/>
                <w:szCs w:val="24"/>
              </w:rPr>
              <w:lastRenderedPageBreak/>
              <w:t xml:space="preserve">Диплом ІІІ ступеня </w:t>
            </w:r>
            <w:r w:rsidRPr="00955969">
              <w:rPr>
                <w:sz w:val="24"/>
                <w:szCs w:val="24"/>
              </w:rPr>
              <w:lastRenderedPageBreak/>
              <w:t>регіонального рівня в грі «Соняшник»</w:t>
            </w:r>
          </w:p>
        </w:tc>
        <w:tc>
          <w:tcPr>
            <w:tcW w:w="1276" w:type="dxa"/>
          </w:tcPr>
          <w:p w:rsidR="00837AF3" w:rsidRPr="00955969" w:rsidRDefault="00837AF3" w:rsidP="00C941FB">
            <w:pPr>
              <w:jc w:val="both"/>
              <w:rPr>
                <w:sz w:val="24"/>
                <w:szCs w:val="24"/>
              </w:rPr>
            </w:pPr>
          </w:p>
        </w:tc>
      </w:tr>
      <w:tr w:rsidR="00837AF3" w:rsidRPr="00955969" w:rsidTr="00C941FB">
        <w:trPr>
          <w:trHeight w:val="800"/>
        </w:trPr>
        <w:tc>
          <w:tcPr>
            <w:tcW w:w="534" w:type="dxa"/>
            <w:vMerge w:val="restart"/>
          </w:tcPr>
          <w:p w:rsidR="00837AF3" w:rsidRPr="00955969" w:rsidRDefault="00837AF3" w:rsidP="00C941FB">
            <w:pPr>
              <w:jc w:val="both"/>
              <w:rPr>
                <w:sz w:val="24"/>
                <w:szCs w:val="24"/>
              </w:rPr>
            </w:pPr>
            <w:r w:rsidRPr="00955969">
              <w:rPr>
                <w:sz w:val="24"/>
                <w:szCs w:val="24"/>
              </w:rPr>
              <w:lastRenderedPageBreak/>
              <w:t>5</w:t>
            </w:r>
          </w:p>
        </w:tc>
        <w:tc>
          <w:tcPr>
            <w:tcW w:w="1134" w:type="dxa"/>
            <w:vMerge/>
          </w:tcPr>
          <w:p w:rsidR="00837AF3" w:rsidRPr="00955969" w:rsidRDefault="00837AF3" w:rsidP="00C941FB">
            <w:pPr>
              <w:rPr>
                <w:sz w:val="24"/>
                <w:szCs w:val="24"/>
              </w:rPr>
            </w:pPr>
          </w:p>
        </w:tc>
        <w:tc>
          <w:tcPr>
            <w:tcW w:w="567" w:type="dxa"/>
            <w:vMerge w:val="restart"/>
          </w:tcPr>
          <w:p w:rsidR="00837AF3" w:rsidRPr="00955969" w:rsidRDefault="00837AF3" w:rsidP="00C941FB">
            <w:pPr>
              <w:jc w:val="both"/>
              <w:rPr>
                <w:sz w:val="24"/>
                <w:szCs w:val="24"/>
              </w:rPr>
            </w:pPr>
            <w:r w:rsidRPr="00955969">
              <w:rPr>
                <w:sz w:val="24"/>
                <w:szCs w:val="24"/>
              </w:rPr>
              <w:t>3</w:t>
            </w:r>
          </w:p>
        </w:tc>
        <w:tc>
          <w:tcPr>
            <w:tcW w:w="1842" w:type="dxa"/>
            <w:vMerge w:val="restart"/>
          </w:tcPr>
          <w:p w:rsidR="00837AF3" w:rsidRPr="00955969" w:rsidRDefault="00837AF3" w:rsidP="00C941FB">
            <w:pPr>
              <w:rPr>
                <w:sz w:val="24"/>
                <w:szCs w:val="24"/>
              </w:rPr>
            </w:pPr>
            <w:r w:rsidRPr="00955969">
              <w:rPr>
                <w:sz w:val="24"/>
                <w:szCs w:val="24"/>
              </w:rPr>
              <w:t>Витовтова Валентина</w:t>
            </w:r>
          </w:p>
          <w:p w:rsidR="00837AF3" w:rsidRPr="00955969" w:rsidRDefault="00837AF3" w:rsidP="00C941FB">
            <w:pPr>
              <w:rPr>
                <w:sz w:val="24"/>
                <w:szCs w:val="24"/>
              </w:rPr>
            </w:pPr>
            <w:r w:rsidRPr="00955969">
              <w:rPr>
                <w:sz w:val="24"/>
                <w:szCs w:val="24"/>
              </w:rPr>
              <w:t>Вільданівна</w:t>
            </w:r>
          </w:p>
        </w:tc>
        <w:tc>
          <w:tcPr>
            <w:tcW w:w="1843" w:type="dxa"/>
            <w:vMerge w:val="restart"/>
          </w:tcPr>
          <w:p w:rsidR="00837AF3" w:rsidRPr="00955969" w:rsidRDefault="00837AF3" w:rsidP="00C941FB">
            <w:pPr>
              <w:pStyle w:val="a3"/>
              <w:spacing w:after="0" w:line="240" w:lineRule="auto"/>
              <w:ind w:left="0"/>
              <w:jc w:val="both"/>
              <w:rPr>
                <w:rFonts w:ascii="Times New Roman" w:hAnsi="Times New Roman"/>
                <w:sz w:val="24"/>
                <w:szCs w:val="24"/>
                <w:lang w:val="uk-UA"/>
              </w:rPr>
            </w:pPr>
            <w:r w:rsidRPr="00955969">
              <w:rPr>
                <w:rFonts w:ascii="Times New Roman" w:hAnsi="Times New Roman"/>
                <w:sz w:val="24"/>
                <w:szCs w:val="24"/>
                <w:lang w:val="uk-UA"/>
              </w:rPr>
              <w:t xml:space="preserve">Художньо-естетичний </w:t>
            </w:r>
          </w:p>
          <w:p w:rsidR="00837AF3" w:rsidRPr="00955969" w:rsidRDefault="00837AF3" w:rsidP="00C941FB">
            <w:pPr>
              <w:jc w:val="both"/>
              <w:rPr>
                <w:sz w:val="24"/>
                <w:szCs w:val="24"/>
              </w:rPr>
            </w:pPr>
          </w:p>
          <w:p w:rsidR="00837AF3" w:rsidRPr="00955969" w:rsidRDefault="00837AF3" w:rsidP="00C941FB">
            <w:pPr>
              <w:jc w:val="both"/>
              <w:rPr>
                <w:sz w:val="24"/>
                <w:szCs w:val="24"/>
              </w:rPr>
            </w:pPr>
          </w:p>
        </w:tc>
        <w:tc>
          <w:tcPr>
            <w:tcW w:w="2835" w:type="dxa"/>
          </w:tcPr>
          <w:p w:rsidR="00837AF3" w:rsidRPr="00955969" w:rsidRDefault="00837AF3" w:rsidP="00C941FB">
            <w:pPr>
              <w:rPr>
                <w:sz w:val="24"/>
                <w:szCs w:val="24"/>
              </w:rPr>
            </w:pPr>
            <w:r w:rsidRPr="00955969">
              <w:rPr>
                <w:sz w:val="24"/>
                <w:szCs w:val="24"/>
              </w:rPr>
              <w:t>Диплом переможця в початковій школі в грі «Соняшник»</w:t>
            </w:r>
          </w:p>
        </w:tc>
        <w:tc>
          <w:tcPr>
            <w:tcW w:w="1276" w:type="dxa"/>
            <w:vMerge w:val="restart"/>
          </w:tcPr>
          <w:p w:rsidR="00837AF3" w:rsidRPr="00955969" w:rsidRDefault="00837AF3" w:rsidP="00C941FB">
            <w:pPr>
              <w:jc w:val="both"/>
              <w:rPr>
                <w:sz w:val="24"/>
                <w:szCs w:val="24"/>
              </w:rPr>
            </w:pPr>
          </w:p>
        </w:tc>
      </w:tr>
      <w:tr w:rsidR="00837AF3" w:rsidRPr="00955969" w:rsidTr="00C941FB">
        <w:trPr>
          <w:trHeight w:val="800"/>
        </w:trPr>
        <w:tc>
          <w:tcPr>
            <w:tcW w:w="534" w:type="dxa"/>
            <w:vMerge/>
          </w:tcPr>
          <w:p w:rsidR="00837AF3" w:rsidRPr="00955969" w:rsidRDefault="00837AF3" w:rsidP="00C941FB">
            <w:pPr>
              <w:jc w:val="both"/>
              <w:rPr>
                <w:sz w:val="24"/>
                <w:szCs w:val="24"/>
              </w:rPr>
            </w:pPr>
          </w:p>
        </w:tc>
        <w:tc>
          <w:tcPr>
            <w:tcW w:w="1134" w:type="dxa"/>
            <w:vMerge/>
          </w:tcPr>
          <w:p w:rsidR="00837AF3" w:rsidRPr="00955969" w:rsidRDefault="00837AF3" w:rsidP="00C941FB">
            <w:pPr>
              <w:rPr>
                <w:sz w:val="24"/>
                <w:szCs w:val="24"/>
              </w:rPr>
            </w:pPr>
          </w:p>
        </w:tc>
        <w:tc>
          <w:tcPr>
            <w:tcW w:w="567" w:type="dxa"/>
            <w:vMerge/>
          </w:tcPr>
          <w:p w:rsidR="00837AF3" w:rsidRPr="00955969" w:rsidRDefault="00837AF3" w:rsidP="00C941FB">
            <w:pPr>
              <w:jc w:val="both"/>
              <w:rPr>
                <w:sz w:val="24"/>
                <w:szCs w:val="24"/>
              </w:rPr>
            </w:pPr>
          </w:p>
        </w:tc>
        <w:tc>
          <w:tcPr>
            <w:tcW w:w="1842" w:type="dxa"/>
            <w:vMerge/>
          </w:tcPr>
          <w:p w:rsidR="00837AF3" w:rsidRPr="00955969" w:rsidRDefault="00837AF3" w:rsidP="00C941FB">
            <w:pPr>
              <w:rPr>
                <w:sz w:val="24"/>
                <w:szCs w:val="24"/>
              </w:rPr>
            </w:pPr>
          </w:p>
        </w:tc>
        <w:tc>
          <w:tcPr>
            <w:tcW w:w="1843" w:type="dxa"/>
            <w:vMerge/>
          </w:tcPr>
          <w:p w:rsidR="00837AF3" w:rsidRPr="00955969" w:rsidRDefault="00837AF3" w:rsidP="00C941FB">
            <w:pPr>
              <w:pStyle w:val="a3"/>
              <w:spacing w:after="0" w:line="240" w:lineRule="auto"/>
              <w:ind w:left="0"/>
              <w:jc w:val="both"/>
              <w:rPr>
                <w:rFonts w:ascii="Times New Roman" w:hAnsi="Times New Roman"/>
                <w:sz w:val="24"/>
                <w:szCs w:val="24"/>
                <w:lang w:val="uk-UA"/>
              </w:rPr>
            </w:pPr>
          </w:p>
        </w:tc>
        <w:tc>
          <w:tcPr>
            <w:tcW w:w="2835" w:type="dxa"/>
          </w:tcPr>
          <w:p w:rsidR="00837AF3" w:rsidRPr="00955969" w:rsidRDefault="00837AF3" w:rsidP="00C941FB">
            <w:pPr>
              <w:rPr>
                <w:sz w:val="24"/>
                <w:szCs w:val="24"/>
              </w:rPr>
            </w:pPr>
            <w:r w:rsidRPr="00955969">
              <w:rPr>
                <w:sz w:val="24"/>
                <w:szCs w:val="24"/>
              </w:rPr>
              <w:t>Диплом переможця в початковій школі в грі «Геліантус»</w:t>
            </w:r>
          </w:p>
        </w:tc>
        <w:tc>
          <w:tcPr>
            <w:tcW w:w="1276" w:type="dxa"/>
            <w:vMerge/>
          </w:tcPr>
          <w:p w:rsidR="00837AF3" w:rsidRPr="00955969" w:rsidRDefault="00837AF3" w:rsidP="00C941FB">
            <w:pPr>
              <w:jc w:val="both"/>
              <w:rPr>
                <w:sz w:val="24"/>
                <w:szCs w:val="24"/>
              </w:rPr>
            </w:pPr>
          </w:p>
        </w:tc>
      </w:tr>
      <w:tr w:rsidR="00837AF3" w:rsidRPr="00955969" w:rsidTr="00C941FB">
        <w:trPr>
          <w:trHeight w:val="690"/>
        </w:trPr>
        <w:tc>
          <w:tcPr>
            <w:tcW w:w="534" w:type="dxa"/>
            <w:vMerge w:val="restart"/>
          </w:tcPr>
          <w:p w:rsidR="00837AF3" w:rsidRPr="00955969" w:rsidRDefault="00837AF3" w:rsidP="00C941FB">
            <w:pPr>
              <w:jc w:val="both"/>
              <w:rPr>
                <w:sz w:val="24"/>
                <w:szCs w:val="24"/>
              </w:rPr>
            </w:pPr>
            <w:r w:rsidRPr="00955969">
              <w:rPr>
                <w:sz w:val="24"/>
                <w:szCs w:val="24"/>
              </w:rPr>
              <w:t>6</w:t>
            </w:r>
          </w:p>
        </w:tc>
        <w:tc>
          <w:tcPr>
            <w:tcW w:w="1134" w:type="dxa"/>
            <w:vMerge/>
          </w:tcPr>
          <w:p w:rsidR="00837AF3" w:rsidRPr="00955969" w:rsidRDefault="00837AF3" w:rsidP="00C941FB">
            <w:pPr>
              <w:rPr>
                <w:sz w:val="24"/>
                <w:szCs w:val="24"/>
              </w:rPr>
            </w:pPr>
          </w:p>
        </w:tc>
        <w:tc>
          <w:tcPr>
            <w:tcW w:w="567" w:type="dxa"/>
            <w:vMerge w:val="restart"/>
          </w:tcPr>
          <w:p w:rsidR="00837AF3" w:rsidRPr="00955969" w:rsidRDefault="00837AF3" w:rsidP="00C941FB">
            <w:pPr>
              <w:jc w:val="both"/>
              <w:rPr>
                <w:sz w:val="24"/>
                <w:szCs w:val="24"/>
              </w:rPr>
            </w:pPr>
            <w:r w:rsidRPr="00955969">
              <w:rPr>
                <w:sz w:val="24"/>
                <w:szCs w:val="24"/>
              </w:rPr>
              <w:t>3</w:t>
            </w:r>
          </w:p>
        </w:tc>
        <w:tc>
          <w:tcPr>
            <w:tcW w:w="1842" w:type="dxa"/>
            <w:vMerge w:val="restart"/>
          </w:tcPr>
          <w:p w:rsidR="00837AF3" w:rsidRPr="00955969" w:rsidRDefault="00837AF3" w:rsidP="00C941FB">
            <w:pPr>
              <w:rPr>
                <w:sz w:val="24"/>
                <w:szCs w:val="24"/>
              </w:rPr>
            </w:pPr>
            <w:r w:rsidRPr="00955969">
              <w:rPr>
                <w:sz w:val="24"/>
                <w:szCs w:val="24"/>
              </w:rPr>
              <w:t xml:space="preserve">Данильченко Варвара </w:t>
            </w:r>
          </w:p>
          <w:p w:rsidR="00837AF3" w:rsidRPr="00955969" w:rsidRDefault="00837AF3" w:rsidP="00C941FB">
            <w:pPr>
              <w:rPr>
                <w:sz w:val="24"/>
                <w:szCs w:val="24"/>
              </w:rPr>
            </w:pPr>
            <w:r w:rsidRPr="00955969">
              <w:rPr>
                <w:sz w:val="24"/>
                <w:szCs w:val="24"/>
              </w:rPr>
              <w:t>Андріївна</w:t>
            </w:r>
          </w:p>
        </w:tc>
        <w:tc>
          <w:tcPr>
            <w:tcW w:w="1843" w:type="dxa"/>
            <w:vMerge w:val="restart"/>
          </w:tcPr>
          <w:p w:rsidR="00837AF3" w:rsidRPr="00955969" w:rsidRDefault="00837AF3" w:rsidP="00C941FB">
            <w:pPr>
              <w:jc w:val="both"/>
              <w:rPr>
                <w:sz w:val="24"/>
                <w:szCs w:val="24"/>
              </w:rPr>
            </w:pPr>
            <w:r w:rsidRPr="00955969">
              <w:rPr>
                <w:sz w:val="24"/>
                <w:szCs w:val="24"/>
              </w:rPr>
              <w:t xml:space="preserve">художньо-естетичний </w:t>
            </w:r>
          </w:p>
          <w:p w:rsidR="00837AF3" w:rsidRPr="00955969" w:rsidRDefault="00837AF3" w:rsidP="00C941FB">
            <w:pPr>
              <w:jc w:val="both"/>
              <w:rPr>
                <w:sz w:val="24"/>
                <w:szCs w:val="24"/>
              </w:rPr>
            </w:pPr>
          </w:p>
        </w:tc>
        <w:tc>
          <w:tcPr>
            <w:tcW w:w="2835" w:type="dxa"/>
          </w:tcPr>
          <w:p w:rsidR="00837AF3" w:rsidRPr="00955969" w:rsidRDefault="00837AF3" w:rsidP="00C941FB">
            <w:pPr>
              <w:rPr>
                <w:sz w:val="24"/>
                <w:szCs w:val="24"/>
              </w:rPr>
            </w:pPr>
            <w:r w:rsidRPr="00955969">
              <w:rPr>
                <w:sz w:val="24"/>
                <w:szCs w:val="24"/>
              </w:rPr>
              <w:t>Диплом переможця в початковій школі в грі «Соняшник»</w:t>
            </w:r>
          </w:p>
        </w:tc>
        <w:tc>
          <w:tcPr>
            <w:tcW w:w="1276" w:type="dxa"/>
            <w:vMerge w:val="restart"/>
          </w:tcPr>
          <w:p w:rsidR="00837AF3" w:rsidRPr="00955969" w:rsidRDefault="00837AF3" w:rsidP="00C941FB">
            <w:pPr>
              <w:jc w:val="both"/>
              <w:rPr>
                <w:sz w:val="24"/>
                <w:szCs w:val="24"/>
              </w:rPr>
            </w:pPr>
          </w:p>
        </w:tc>
      </w:tr>
      <w:tr w:rsidR="00837AF3" w:rsidRPr="00955969" w:rsidTr="00C941FB">
        <w:trPr>
          <w:trHeight w:val="690"/>
        </w:trPr>
        <w:tc>
          <w:tcPr>
            <w:tcW w:w="534" w:type="dxa"/>
            <w:vMerge/>
          </w:tcPr>
          <w:p w:rsidR="00837AF3" w:rsidRPr="00955969" w:rsidRDefault="00837AF3" w:rsidP="00C941FB">
            <w:pPr>
              <w:jc w:val="both"/>
              <w:rPr>
                <w:sz w:val="24"/>
                <w:szCs w:val="24"/>
              </w:rPr>
            </w:pPr>
          </w:p>
        </w:tc>
        <w:tc>
          <w:tcPr>
            <w:tcW w:w="1134" w:type="dxa"/>
            <w:vMerge/>
          </w:tcPr>
          <w:p w:rsidR="00837AF3" w:rsidRPr="00955969" w:rsidRDefault="00837AF3" w:rsidP="00C941FB">
            <w:pPr>
              <w:rPr>
                <w:sz w:val="24"/>
                <w:szCs w:val="24"/>
              </w:rPr>
            </w:pPr>
          </w:p>
        </w:tc>
        <w:tc>
          <w:tcPr>
            <w:tcW w:w="567" w:type="dxa"/>
            <w:vMerge/>
          </w:tcPr>
          <w:p w:rsidR="00837AF3" w:rsidRPr="00955969" w:rsidRDefault="00837AF3" w:rsidP="00C941FB">
            <w:pPr>
              <w:jc w:val="both"/>
              <w:rPr>
                <w:sz w:val="24"/>
                <w:szCs w:val="24"/>
              </w:rPr>
            </w:pPr>
          </w:p>
        </w:tc>
        <w:tc>
          <w:tcPr>
            <w:tcW w:w="1842" w:type="dxa"/>
            <w:vMerge/>
          </w:tcPr>
          <w:p w:rsidR="00837AF3" w:rsidRPr="00955969" w:rsidRDefault="00837AF3" w:rsidP="00C941FB">
            <w:pPr>
              <w:rPr>
                <w:sz w:val="24"/>
                <w:szCs w:val="24"/>
              </w:rPr>
            </w:pPr>
          </w:p>
        </w:tc>
        <w:tc>
          <w:tcPr>
            <w:tcW w:w="1843" w:type="dxa"/>
            <w:vMerge/>
          </w:tcPr>
          <w:p w:rsidR="00837AF3" w:rsidRPr="00955969" w:rsidRDefault="00837AF3" w:rsidP="00C941FB">
            <w:pPr>
              <w:jc w:val="both"/>
              <w:rPr>
                <w:sz w:val="24"/>
                <w:szCs w:val="24"/>
              </w:rPr>
            </w:pPr>
          </w:p>
        </w:tc>
        <w:tc>
          <w:tcPr>
            <w:tcW w:w="2835" w:type="dxa"/>
          </w:tcPr>
          <w:p w:rsidR="00837AF3" w:rsidRPr="00955969" w:rsidRDefault="00837AF3" w:rsidP="00C941FB">
            <w:pPr>
              <w:rPr>
                <w:sz w:val="24"/>
                <w:szCs w:val="24"/>
              </w:rPr>
            </w:pPr>
            <w:r w:rsidRPr="00955969">
              <w:rPr>
                <w:sz w:val="24"/>
                <w:szCs w:val="24"/>
              </w:rPr>
              <w:t>Диплом переможця в початковій школі в грі «Геліантус»</w:t>
            </w:r>
          </w:p>
        </w:tc>
        <w:tc>
          <w:tcPr>
            <w:tcW w:w="1276" w:type="dxa"/>
            <w:vMerge/>
          </w:tcPr>
          <w:p w:rsidR="00837AF3" w:rsidRPr="00955969" w:rsidRDefault="00837AF3" w:rsidP="00C941FB">
            <w:pPr>
              <w:jc w:val="both"/>
              <w:rPr>
                <w:sz w:val="24"/>
                <w:szCs w:val="24"/>
              </w:rPr>
            </w:pPr>
          </w:p>
        </w:tc>
      </w:tr>
      <w:tr w:rsidR="00837AF3" w:rsidRPr="00955969" w:rsidTr="00C941FB">
        <w:trPr>
          <w:trHeight w:val="690"/>
        </w:trPr>
        <w:tc>
          <w:tcPr>
            <w:tcW w:w="534" w:type="dxa"/>
          </w:tcPr>
          <w:p w:rsidR="00837AF3" w:rsidRPr="00955969" w:rsidRDefault="00837AF3" w:rsidP="00C941FB">
            <w:pPr>
              <w:jc w:val="both"/>
              <w:rPr>
                <w:sz w:val="24"/>
                <w:szCs w:val="24"/>
              </w:rPr>
            </w:pPr>
            <w:r w:rsidRPr="00955969">
              <w:rPr>
                <w:sz w:val="24"/>
                <w:szCs w:val="24"/>
              </w:rPr>
              <w:t>7</w:t>
            </w:r>
          </w:p>
        </w:tc>
        <w:tc>
          <w:tcPr>
            <w:tcW w:w="1134" w:type="dxa"/>
          </w:tcPr>
          <w:p w:rsidR="00837AF3" w:rsidRPr="00955969" w:rsidRDefault="00837AF3" w:rsidP="00C941FB">
            <w:pPr>
              <w:rPr>
                <w:sz w:val="24"/>
                <w:szCs w:val="24"/>
              </w:rPr>
            </w:pPr>
          </w:p>
        </w:tc>
        <w:tc>
          <w:tcPr>
            <w:tcW w:w="567" w:type="dxa"/>
          </w:tcPr>
          <w:p w:rsidR="00837AF3" w:rsidRPr="00955969" w:rsidRDefault="00837AF3" w:rsidP="00C941FB">
            <w:pPr>
              <w:jc w:val="both"/>
              <w:rPr>
                <w:sz w:val="24"/>
                <w:szCs w:val="24"/>
              </w:rPr>
            </w:pPr>
            <w:r w:rsidRPr="00955969">
              <w:rPr>
                <w:sz w:val="24"/>
                <w:szCs w:val="24"/>
              </w:rPr>
              <w:t>1</w:t>
            </w:r>
          </w:p>
        </w:tc>
        <w:tc>
          <w:tcPr>
            <w:tcW w:w="1842" w:type="dxa"/>
          </w:tcPr>
          <w:p w:rsidR="00837AF3" w:rsidRPr="00955969" w:rsidRDefault="00837AF3" w:rsidP="00C941FB">
            <w:pPr>
              <w:rPr>
                <w:sz w:val="24"/>
                <w:szCs w:val="24"/>
              </w:rPr>
            </w:pPr>
            <w:r w:rsidRPr="00955969">
              <w:rPr>
                <w:sz w:val="24"/>
                <w:szCs w:val="24"/>
              </w:rPr>
              <w:t>Штих Анастасія Миколаївна</w:t>
            </w:r>
          </w:p>
        </w:tc>
        <w:tc>
          <w:tcPr>
            <w:tcW w:w="1843" w:type="dxa"/>
          </w:tcPr>
          <w:p w:rsidR="00837AF3" w:rsidRPr="00955969" w:rsidRDefault="00837AF3" w:rsidP="00C941FB">
            <w:pPr>
              <w:jc w:val="both"/>
              <w:rPr>
                <w:sz w:val="24"/>
                <w:szCs w:val="24"/>
              </w:rPr>
            </w:pPr>
            <w:r w:rsidRPr="00955969">
              <w:rPr>
                <w:sz w:val="24"/>
                <w:szCs w:val="24"/>
              </w:rPr>
              <w:t xml:space="preserve">художньо-естетичний </w:t>
            </w:r>
          </w:p>
          <w:p w:rsidR="00837AF3" w:rsidRPr="00955969" w:rsidRDefault="00837AF3" w:rsidP="00C941FB">
            <w:pPr>
              <w:jc w:val="both"/>
              <w:rPr>
                <w:sz w:val="24"/>
                <w:szCs w:val="24"/>
              </w:rPr>
            </w:pPr>
          </w:p>
        </w:tc>
        <w:tc>
          <w:tcPr>
            <w:tcW w:w="2835" w:type="dxa"/>
          </w:tcPr>
          <w:p w:rsidR="00837AF3" w:rsidRPr="00955969" w:rsidRDefault="00837AF3" w:rsidP="00C941FB">
            <w:pPr>
              <w:rPr>
                <w:sz w:val="24"/>
                <w:szCs w:val="24"/>
              </w:rPr>
            </w:pPr>
            <w:r w:rsidRPr="00955969">
              <w:rPr>
                <w:sz w:val="24"/>
                <w:szCs w:val="24"/>
              </w:rPr>
              <w:t>Диплом переможця в початковій школі в грі «Геліантус»</w:t>
            </w:r>
          </w:p>
        </w:tc>
        <w:tc>
          <w:tcPr>
            <w:tcW w:w="1276" w:type="dxa"/>
          </w:tcPr>
          <w:p w:rsidR="00837AF3" w:rsidRPr="00955969" w:rsidRDefault="00837AF3" w:rsidP="00C941FB">
            <w:pPr>
              <w:jc w:val="both"/>
              <w:rPr>
                <w:sz w:val="24"/>
                <w:szCs w:val="24"/>
              </w:rPr>
            </w:pPr>
          </w:p>
        </w:tc>
      </w:tr>
      <w:tr w:rsidR="00837AF3" w:rsidRPr="00955969" w:rsidTr="00C941FB">
        <w:trPr>
          <w:trHeight w:val="690"/>
        </w:trPr>
        <w:tc>
          <w:tcPr>
            <w:tcW w:w="534" w:type="dxa"/>
          </w:tcPr>
          <w:p w:rsidR="00837AF3" w:rsidRPr="00955969" w:rsidRDefault="00837AF3" w:rsidP="00C941FB">
            <w:pPr>
              <w:jc w:val="both"/>
              <w:rPr>
                <w:sz w:val="24"/>
                <w:szCs w:val="24"/>
              </w:rPr>
            </w:pPr>
            <w:r w:rsidRPr="00955969">
              <w:rPr>
                <w:sz w:val="24"/>
                <w:szCs w:val="24"/>
              </w:rPr>
              <w:t>8</w:t>
            </w:r>
          </w:p>
        </w:tc>
        <w:tc>
          <w:tcPr>
            <w:tcW w:w="1134" w:type="dxa"/>
          </w:tcPr>
          <w:p w:rsidR="00837AF3" w:rsidRPr="00955969" w:rsidRDefault="00837AF3" w:rsidP="00C941FB">
            <w:pPr>
              <w:rPr>
                <w:sz w:val="24"/>
                <w:szCs w:val="24"/>
              </w:rPr>
            </w:pPr>
          </w:p>
        </w:tc>
        <w:tc>
          <w:tcPr>
            <w:tcW w:w="567" w:type="dxa"/>
          </w:tcPr>
          <w:p w:rsidR="00837AF3" w:rsidRPr="00955969" w:rsidRDefault="00837AF3" w:rsidP="00C941FB">
            <w:pPr>
              <w:jc w:val="both"/>
              <w:rPr>
                <w:sz w:val="24"/>
                <w:szCs w:val="24"/>
              </w:rPr>
            </w:pPr>
            <w:r w:rsidRPr="00955969">
              <w:rPr>
                <w:sz w:val="24"/>
                <w:szCs w:val="24"/>
              </w:rPr>
              <w:t>2</w:t>
            </w:r>
          </w:p>
        </w:tc>
        <w:tc>
          <w:tcPr>
            <w:tcW w:w="1842" w:type="dxa"/>
          </w:tcPr>
          <w:p w:rsidR="00837AF3" w:rsidRPr="00955969" w:rsidRDefault="00837AF3" w:rsidP="00C941FB">
            <w:pPr>
              <w:rPr>
                <w:sz w:val="24"/>
                <w:szCs w:val="24"/>
              </w:rPr>
            </w:pPr>
            <w:r w:rsidRPr="00955969">
              <w:rPr>
                <w:sz w:val="24"/>
                <w:szCs w:val="24"/>
              </w:rPr>
              <w:t>Байбак Валерія</w:t>
            </w:r>
          </w:p>
        </w:tc>
        <w:tc>
          <w:tcPr>
            <w:tcW w:w="1843" w:type="dxa"/>
          </w:tcPr>
          <w:p w:rsidR="00837AF3" w:rsidRPr="00955969" w:rsidRDefault="00837AF3" w:rsidP="00C941FB">
            <w:pPr>
              <w:jc w:val="both"/>
              <w:rPr>
                <w:sz w:val="24"/>
                <w:szCs w:val="24"/>
              </w:rPr>
            </w:pPr>
            <w:r w:rsidRPr="00955969">
              <w:rPr>
                <w:sz w:val="24"/>
                <w:szCs w:val="24"/>
              </w:rPr>
              <w:t xml:space="preserve">художньо-естетичний </w:t>
            </w:r>
          </w:p>
          <w:p w:rsidR="00837AF3" w:rsidRPr="00955969" w:rsidRDefault="00837AF3" w:rsidP="00C941FB">
            <w:pPr>
              <w:jc w:val="both"/>
              <w:rPr>
                <w:sz w:val="24"/>
                <w:szCs w:val="24"/>
              </w:rPr>
            </w:pPr>
          </w:p>
        </w:tc>
        <w:tc>
          <w:tcPr>
            <w:tcW w:w="2835" w:type="dxa"/>
          </w:tcPr>
          <w:p w:rsidR="00837AF3" w:rsidRPr="00955969" w:rsidRDefault="00837AF3" w:rsidP="00C941FB">
            <w:pPr>
              <w:rPr>
                <w:sz w:val="24"/>
                <w:szCs w:val="24"/>
              </w:rPr>
            </w:pPr>
            <w:r w:rsidRPr="00955969">
              <w:rPr>
                <w:sz w:val="24"/>
                <w:szCs w:val="24"/>
              </w:rPr>
              <w:t>Диплом переможця в початковій школі в грі «Соняшник»</w:t>
            </w:r>
          </w:p>
        </w:tc>
        <w:tc>
          <w:tcPr>
            <w:tcW w:w="1276" w:type="dxa"/>
          </w:tcPr>
          <w:p w:rsidR="00837AF3" w:rsidRPr="00955969" w:rsidRDefault="00837AF3" w:rsidP="00C941FB">
            <w:pPr>
              <w:jc w:val="both"/>
              <w:rPr>
                <w:sz w:val="24"/>
                <w:szCs w:val="24"/>
              </w:rPr>
            </w:pPr>
          </w:p>
        </w:tc>
      </w:tr>
      <w:tr w:rsidR="00837AF3" w:rsidRPr="00955969" w:rsidTr="00C941FB">
        <w:trPr>
          <w:trHeight w:val="270"/>
        </w:trPr>
        <w:tc>
          <w:tcPr>
            <w:tcW w:w="534" w:type="dxa"/>
          </w:tcPr>
          <w:p w:rsidR="00837AF3" w:rsidRPr="00955969" w:rsidRDefault="00837AF3" w:rsidP="00C941FB">
            <w:pPr>
              <w:jc w:val="both"/>
              <w:rPr>
                <w:sz w:val="24"/>
                <w:szCs w:val="24"/>
              </w:rPr>
            </w:pPr>
            <w:r w:rsidRPr="00955969">
              <w:rPr>
                <w:sz w:val="24"/>
                <w:szCs w:val="24"/>
              </w:rPr>
              <w:t>9</w:t>
            </w:r>
          </w:p>
        </w:tc>
        <w:tc>
          <w:tcPr>
            <w:tcW w:w="1134" w:type="dxa"/>
          </w:tcPr>
          <w:p w:rsidR="00837AF3" w:rsidRPr="00955969" w:rsidRDefault="00837AF3" w:rsidP="00C941FB">
            <w:pPr>
              <w:rPr>
                <w:b/>
                <w:sz w:val="24"/>
                <w:szCs w:val="24"/>
              </w:rPr>
            </w:pPr>
          </w:p>
        </w:tc>
        <w:tc>
          <w:tcPr>
            <w:tcW w:w="567" w:type="dxa"/>
          </w:tcPr>
          <w:p w:rsidR="00837AF3" w:rsidRPr="00955969" w:rsidRDefault="00837AF3" w:rsidP="00C941FB">
            <w:pPr>
              <w:jc w:val="both"/>
              <w:rPr>
                <w:sz w:val="24"/>
                <w:szCs w:val="24"/>
              </w:rPr>
            </w:pPr>
            <w:r w:rsidRPr="00955969">
              <w:rPr>
                <w:sz w:val="24"/>
                <w:szCs w:val="24"/>
              </w:rPr>
              <w:t>10</w:t>
            </w:r>
          </w:p>
        </w:tc>
        <w:tc>
          <w:tcPr>
            <w:tcW w:w="1842" w:type="dxa"/>
          </w:tcPr>
          <w:p w:rsidR="00837AF3" w:rsidRPr="00955969" w:rsidRDefault="00837AF3" w:rsidP="00C941FB">
            <w:pPr>
              <w:rPr>
                <w:sz w:val="24"/>
                <w:szCs w:val="24"/>
              </w:rPr>
            </w:pPr>
            <w:r w:rsidRPr="00955969">
              <w:rPr>
                <w:sz w:val="24"/>
                <w:szCs w:val="24"/>
              </w:rPr>
              <w:t>Саратовська Наталія Володимирівна</w:t>
            </w:r>
          </w:p>
        </w:tc>
        <w:tc>
          <w:tcPr>
            <w:tcW w:w="1843" w:type="dxa"/>
          </w:tcPr>
          <w:p w:rsidR="00837AF3" w:rsidRPr="00955969" w:rsidRDefault="00837AF3" w:rsidP="00C941FB">
            <w:pPr>
              <w:pStyle w:val="a3"/>
              <w:spacing w:after="0" w:line="240" w:lineRule="auto"/>
              <w:ind w:left="0"/>
              <w:jc w:val="both"/>
              <w:rPr>
                <w:rFonts w:ascii="Times New Roman" w:hAnsi="Times New Roman"/>
                <w:sz w:val="24"/>
                <w:szCs w:val="24"/>
                <w:lang w:val="uk-UA"/>
              </w:rPr>
            </w:pPr>
            <w:r w:rsidRPr="00955969">
              <w:rPr>
                <w:rFonts w:ascii="Times New Roman" w:hAnsi="Times New Roman"/>
                <w:sz w:val="24"/>
                <w:szCs w:val="24"/>
                <w:lang w:val="uk-UA"/>
              </w:rPr>
              <w:t>художньо-естетичний</w:t>
            </w:r>
          </w:p>
        </w:tc>
        <w:tc>
          <w:tcPr>
            <w:tcW w:w="2835" w:type="dxa"/>
          </w:tcPr>
          <w:p w:rsidR="00837AF3" w:rsidRPr="00955969" w:rsidRDefault="00837AF3" w:rsidP="00C941FB">
            <w:pPr>
              <w:rPr>
                <w:sz w:val="24"/>
                <w:szCs w:val="24"/>
              </w:rPr>
            </w:pPr>
            <w:r w:rsidRPr="00955969">
              <w:rPr>
                <w:sz w:val="24"/>
                <w:szCs w:val="24"/>
              </w:rPr>
              <w:t>І місце в обласному етапі конкурсу винахідницьких та раціоналізаторських проектів еколого-натуралістичного напряму</w:t>
            </w:r>
          </w:p>
        </w:tc>
        <w:tc>
          <w:tcPr>
            <w:tcW w:w="1276" w:type="dxa"/>
          </w:tcPr>
          <w:p w:rsidR="00837AF3" w:rsidRPr="00955969" w:rsidRDefault="00837AF3" w:rsidP="00C941FB">
            <w:pPr>
              <w:jc w:val="both"/>
              <w:rPr>
                <w:sz w:val="24"/>
                <w:szCs w:val="24"/>
              </w:rPr>
            </w:pPr>
            <w:r w:rsidRPr="00955969">
              <w:rPr>
                <w:sz w:val="24"/>
                <w:szCs w:val="24"/>
              </w:rPr>
              <w:t>Багато-дітні</w:t>
            </w:r>
          </w:p>
        </w:tc>
      </w:tr>
      <w:tr w:rsidR="00837AF3" w:rsidRPr="00955969" w:rsidTr="00C941FB">
        <w:trPr>
          <w:trHeight w:val="270"/>
        </w:trPr>
        <w:tc>
          <w:tcPr>
            <w:tcW w:w="534" w:type="dxa"/>
          </w:tcPr>
          <w:p w:rsidR="00837AF3" w:rsidRPr="00955969" w:rsidRDefault="00837AF3" w:rsidP="00C941FB">
            <w:pPr>
              <w:jc w:val="both"/>
              <w:rPr>
                <w:sz w:val="24"/>
                <w:szCs w:val="24"/>
              </w:rPr>
            </w:pPr>
            <w:r w:rsidRPr="00955969">
              <w:rPr>
                <w:sz w:val="24"/>
                <w:szCs w:val="24"/>
              </w:rPr>
              <w:t>10</w:t>
            </w:r>
          </w:p>
        </w:tc>
        <w:tc>
          <w:tcPr>
            <w:tcW w:w="1134" w:type="dxa"/>
          </w:tcPr>
          <w:p w:rsidR="00837AF3" w:rsidRPr="00955969" w:rsidRDefault="00837AF3" w:rsidP="00C941FB">
            <w:pPr>
              <w:rPr>
                <w:b/>
                <w:sz w:val="24"/>
                <w:szCs w:val="24"/>
              </w:rPr>
            </w:pPr>
          </w:p>
        </w:tc>
        <w:tc>
          <w:tcPr>
            <w:tcW w:w="567" w:type="dxa"/>
          </w:tcPr>
          <w:p w:rsidR="00837AF3" w:rsidRPr="00955969" w:rsidRDefault="00837AF3" w:rsidP="00C941FB">
            <w:pPr>
              <w:jc w:val="both"/>
              <w:rPr>
                <w:sz w:val="24"/>
                <w:szCs w:val="24"/>
              </w:rPr>
            </w:pPr>
            <w:r w:rsidRPr="00955969">
              <w:rPr>
                <w:sz w:val="24"/>
                <w:szCs w:val="24"/>
              </w:rPr>
              <w:t>10</w:t>
            </w:r>
          </w:p>
        </w:tc>
        <w:tc>
          <w:tcPr>
            <w:tcW w:w="1842" w:type="dxa"/>
          </w:tcPr>
          <w:p w:rsidR="00837AF3" w:rsidRPr="00955969" w:rsidRDefault="00837AF3" w:rsidP="00C941FB">
            <w:pPr>
              <w:rPr>
                <w:sz w:val="24"/>
                <w:szCs w:val="24"/>
              </w:rPr>
            </w:pPr>
            <w:r w:rsidRPr="00955969">
              <w:rPr>
                <w:sz w:val="24"/>
                <w:szCs w:val="24"/>
              </w:rPr>
              <w:t>Мороховська Карина Сергіївна</w:t>
            </w:r>
          </w:p>
        </w:tc>
        <w:tc>
          <w:tcPr>
            <w:tcW w:w="1843" w:type="dxa"/>
          </w:tcPr>
          <w:p w:rsidR="00837AF3" w:rsidRPr="00955969" w:rsidRDefault="00837AF3" w:rsidP="00C941FB">
            <w:pPr>
              <w:jc w:val="both"/>
              <w:rPr>
                <w:sz w:val="24"/>
                <w:szCs w:val="24"/>
              </w:rPr>
            </w:pPr>
            <w:r w:rsidRPr="00955969">
              <w:rPr>
                <w:sz w:val="24"/>
                <w:szCs w:val="24"/>
              </w:rPr>
              <w:t xml:space="preserve">художньо-естетичний </w:t>
            </w:r>
          </w:p>
          <w:p w:rsidR="00837AF3" w:rsidRPr="00955969" w:rsidRDefault="00837AF3" w:rsidP="00C941FB">
            <w:pPr>
              <w:pStyle w:val="a3"/>
              <w:spacing w:after="0" w:line="240" w:lineRule="auto"/>
              <w:ind w:left="0"/>
              <w:jc w:val="both"/>
              <w:rPr>
                <w:rFonts w:ascii="Times New Roman" w:hAnsi="Times New Roman"/>
                <w:b/>
                <w:sz w:val="24"/>
                <w:szCs w:val="24"/>
                <w:lang w:val="uk-UA"/>
              </w:rPr>
            </w:pPr>
          </w:p>
        </w:tc>
        <w:tc>
          <w:tcPr>
            <w:tcW w:w="2835" w:type="dxa"/>
          </w:tcPr>
          <w:p w:rsidR="00837AF3" w:rsidRPr="00955969" w:rsidRDefault="00837AF3" w:rsidP="00C941FB">
            <w:pPr>
              <w:rPr>
                <w:sz w:val="24"/>
                <w:szCs w:val="24"/>
              </w:rPr>
            </w:pPr>
            <w:r w:rsidRPr="00955969">
              <w:rPr>
                <w:sz w:val="24"/>
                <w:szCs w:val="24"/>
              </w:rPr>
              <w:t>І місце в обласному етапі конкурсу винахідницьких та раціоналізаторських проектів еколого-натуралістичного напряму</w:t>
            </w:r>
          </w:p>
        </w:tc>
        <w:tc>
          <w:tcPr>
            <w:tcW w:w="1276" w:type="dxa"/>
          </w:tcPr>
          <w:p w:rsidR="00837AF3" w:rsidRPr="00955969" w:rsidRDefault="00837AF3" w:rsidP="00C941FB">
            <w:pPr>
              <w:jc w:val="both"/>
              <w:rPr>
                <w:b/>
                <w:sz w:val="24"/>
                <w:szCs w:val="24"/>
              </w:rPr>
            </w:pPr>
          </w:p>
        </w:tc>
      </w:tr>
      <w:tr w:rsidR="00837AF3" w:rsidRPr="00955969" w:rsidTr="00C941FB">
        <w:trPr>
          <w:trHeight w:val="270"/>
        </w:trPr>
        <w:tc>
          <w:tcPr>
            <w:tcW w:w="534" w:type="dxa"/>
          </w:tcPr>
          <w:p w:rsidR="00837AF3" w:rsidRPr="00955969" w:rsidRDefault="00837AF3" w:rsidP="00C941FB">
            <w:pPr>
              <w:jc w:val="both"/>
              <w:rPr>
                <w:sz w:val="24"/>
                <w:szCs w:val="24"/>
              </w:rPr>
            </w:pPr>
            <w:r w:rsidRPr="00955969">
              <w:rPr>
                <w:sz w:val="24"/>
                <w:szCs w:val="24"/>
              </w:rPr>
              <w:t>11</w:t>
            </w:r>
          </w:p>
        </w:tc>
        <w:tc>
          <w:tcPr>
            <w:tcW w:w="1134" w:type="dxa"/>
          </w:tcPr>
          <w:p w:rsidR="00837AF3" w:rsidRPr="00955969" w:rsidRDefault="00837AF3" w:rsidP="00C941FB">
            <w:pPr>
              <w:rPr>
                <w:b/>
                <w:sz w:val="24"/>
                <w:szCs w:val="24"/>
              </w:rPr>
            </w:pPr>
          </w:p>
        </w:tc>
        <w:tc>
          <w:tcPr>
            <w:tcW w:w="567" w:type="dxa"/>
          </w:tcPr>
          <w:p w:rsidR="00837AF3" w:rsidRPr="00955969" w:rsidRDefault="00837AF3" w:rsidP="00C941FB">
            <w:pPr>
              <w:jc w:val="both"/>
              <w:rPr>
                <w:sz w:val="24"/>
                <w:szCs w:val="24"/>
              </w:rPr>
            </w:pPr>
            <w:r w:rsidRPr="00955969">
              <w:rPr>
                <w:sz w:val="24"/>
                <w:szCs w:val="24"/>
              </w:rPr>
              <w:t>8</w:t>
            </w:r>
          </w:p>
        </w:tc>
        <w:tc>
          <w:tcPr>
            <w:tcW w:w="1842" w:type="dxa"/>
          </w:tcPr>
          <w:p w:rsidR="00837AF3" w:rsidRPr="00955969" w:rsidRDefault="00837AF3" w:rsidP="00C941FB">
            <w:pPr>
              <w:rPr>
                <w:sz w:val="24"/>
                <w:szCs w:val="24"/>
              </w:rPr>
            </w:pPr>
            <w:r w:rsidRPr="00955969">
              <w:rPr>
                <w:sz w:val="24"/>
                <w:szCs w:val="24"/>
              </w:rPr>
              <w:t>Котляр Артем Сергійович</w:t>
            </w:r>
          </w:p>
        </w:tc>
        <w:tc>
          <w:tcPr>
            <w:tcW w:w="1843" w:type="dxa"/>
          </w:tcPr>
          <w:p w:rsidR="00837AF3" w:rsidRPr="00955969" w:rsidRDefault="00837AF3" w:rsidP="00C941FB">
            <w:pPr>
              <w:jc w:val="both"/>
              <w:rPr>
                <w:sz w:val="24"/>
                <w:szCs w:val="24"/>
              </w:rPr>
            </w:pPr>
            <w:r w:rsidRPr="00955969">
              <w:rPr>
                <w:sz w:val="24"/>
                <w:szCs w:val="24"/>
              </w:rPr>
              <w:t>спортивний</w:t>
            </w:r>
          </w:p>
        </w:tc>
        <w:tc>
          <w:tcPr>
            <w:tcW w:w="2835" w:type="dxa"/>
          </w:tcPr>
          <w:p w:rsidR="00837AF3" w:rsidRPr="00955969" w:rsidRDefault="00837AF3" w:rsidP="00C941FB">
            <w:pPr>
              <w:rPr>
                <w:sz w:val="24"/>
                <w:szCs w:val="24"/>
              </w:rPr>
            </w:pPr>
            <w:r w:rsidRPr="00955969">
              <w:rPr>
                <w:sz w:val="24"/>
                <w:szCs w:val="24"/>
              </w:rPr>
              <w:t>І місце в чемпіонаті світу з кемпо-карате</w:t>
            </w:r>
          </w:p>
        </w:tc>
        <w:tc>
          <w:tcPr>
            <w:tcW w:w="1276" w:type="dxa"/>
          </w:tcPr>
          <w:p w:rsidR="00837AF3" w:rsidRPr="00955969" w:rsidRDefault="00837AF3" w:rsidP="00C941FB">
            <w:pPr>
              <w:jc w:val="both"/>
              <w:rPr>
                <w:sz w:val="24"/>
                <w:szCs w:val="24"/>
              </w:rPr>
            </w:pPr>
            <w:r w:rsidRPr="00955969">
              <w:rPr>
                <w:sz w:val="24"/>
                <w:szCs w:val="24"/>
              </w:rPr>
              <w:t>напівсирота</w:t>
            </w:r>
          </w:p>
        </w:tc>
      </w:tr>
      <w:tr w:rsidR="00837AF3" w:rsidRPr="00955969" w:rsidTr="00C941FB">
        <w:trPr>
          <w:trHeight w:val="345"/>
        </w:trPr>
        <w:tc>
          <w:tcPr>
            <w:tcW w:w="534" w:type="dxa"/>
          </w:tcPr>
          <w:p w:rsidR="00837AF3" w:rsidRPr="00955969" w:rsidRDefault="00837AF3" w:rsidP="00C941FB">
            <w:pPr>
              <w:jc w:val="both"/>
              <w:rPr>
                <w:sz w:val="24"/>
                <w:szCs w:val="24"/>
              </w:rPr>
            </w:pPr>
            <w:r w:rsidRPr="00955969">
              <w:rPr>
                <w:sz w:val="24"/>
                <w:szCs w:val="24"/>
              </w:rPr>
              <w:t>12</w:t>
            </w:r>
          </w:p>
        </w:tc>
        <w:tc>
          <w:tcPr>
            <w:tcW w:w="1134" w:type="dxa"/>
          </w:tcPr>
          <w:p w:rsidR="00837AF3" w:rsidRPr="00955969" w:rsidRDefault="00837AF3" w:rsidP="00C941FB">
            <w:pPr>
              <w:rPr>
                <w:b/>
                <w:sz w:val="24"/>
                <w:szCs w:val="24"/>
              </w:rPr>
            </w:pPr>
          </w:p>
        </w:tc>
        <w:tc>
          <w:tcPr>
            <w:tcW w:w="567" w:type="dxa"/>
          </w:tcPr>
          <w:p w:rsidR="00837AF3" w:rsidRPr="00955969" w:rsidRDefault="00837AF3" w:rsidP="00C941FB">
            <w:pPr>
              <w:jc w:val="both"/>
              <w:rPr>
                <w:sz w:val="24"/>
                <w:szCs w:val="24"/>
              </w:rPr>
            </w:pPr>
            <w:r w:rsidRPr="00955969">
              <w:rPr>
                <w:sz w:val="24"/>
                <w:szCs w:val="24"/>
              </w:rPr>
              <w:t>11</w:t>
            </w:r>
          </w:p>
        </w:tc>
        <w:tc>
          <w:tcPr>
            <w:tcW w:w="1842" w:type="dxa"/>
          </w:tcPr>
          <w:p w:rsidR="00837AF3" w:rsidRPr="00955969" w:rsidRDefault="00837AF3" w:rsidP="00C941FB">
            <w:pPr>
              <w:rPr>
                <w:sz w:val="24"/>
                <w:szCs w:val="24"/>
              </w:rPr>
            </w:pPr>
            <w:r w:rsidRPr="00955969">
              <w:rPr>
                <w:sz w:val="24"/>
                <w:szCs w:val="24"/>
              </w:rPr>
              <w:t>Свиридов Максим Романович</w:t>
            </w:r>
          </w:p>
        </w:tc>
        <w:tc>
          <w:tcPr>
            <w:tcW w:w="1843" w:type="dxa"/>
          </w:tcPr>
          <w:p w:rsidR="00837AF3" w:rsidRPr="00955969" w:rsidRDefault="00837AF3" w:rsidP="00C941FB">
            <w:pPr>
              <w:pStyle w:val="a3"/>
              <w:spacing w:after="0" w:line="240" w:lineRule="auto"/>
              <w:ind w:left="0"/>
              <w:jc w:val="both"/>
              <w:rPr>
                <w:rFonts w:ascii="Times New Roman" w:hAnsi="Times New Roman"/>
                <w:sz w:val="24"/>
                <w:szCs w:val="24"/>
                <w:lang w:val="uk-UA"/>
              </w:rPr>
            </w:pPr>
            <w:r w:rsidRPr="00955969">
              <w:rPr>
                <w:rFonts w:ascii="Times New Roman" w:hAnsi="Times New Roman"/>
                <w:sz w:val="24"/>
                <w:szCs w:val="24"/>
                <w:lang w:val="uk-UA"/>
              </w:rPr>
              <w:t>спортивний</w:t>
            </w:r>
          </w:p>
        </w:tc>
        <w:tc>
          <w:tcPr>
            <w:tcW w:w="2835" w:type="dxa"/>
          </w:tcPr>
          <w:p w:rsidR="00837AF3" w:rsidRPr="00955969" w:rsidRDefault="00837AF3" w:rsidP="00C941FB">
            <w:pPr>
              <w:pStyle w:val="a3"/>
              <w:spacing w:after="0" w:line="240" w:lineRule="auto"/>
              <w:ind w:left="0"/>
              <w:jc w:val="both"/>
              <w:rPr>
                <w:rFonts w:ascii="Times New Roman" w:hAnsi="Times New Roman"/>
                <w:sz w:val="24"/>
                <w:szCs w:val="24"/>
                <w:lang w:val="uk-UA"/>
              </w:rPr>
            </w:pPr>
            <w:r w:rsidRPr="00955969">
              <w:rPr>
                <w:rFonts w:ascii="Times New Roman" w:hAnsi="Times New Roman"/>
                <w:sz w:val="24"/>
                <w:szCs w:val="24"/>
                <w:lang w:val="uk-UA"/>
              </w:rPr>
              <w:t>ІІ місце в чемпіонаті світу світу з кемпо-карате</w:t>
            </w:r>
          </w:p>
        </w:tc>
        <w:tc>
          <w:tcPr>
            <w:tcW w:w="1276" w:type="dxa"/>
          </w:tcPr>
          <w:p w:rsidR="00837AF3" w:rsidRPr="00955969" w:rsidRDefault="00837AF3" w:rsidP="00C941FB">
            <w:pPr>
              <w:jc w:val="both"/>
              <w:rPr>
                <w:sz w:val="24"/>
                <w:szCs w:val="24"/>
              </w:rPr>
            </w:pPr>
            <w:r w:rsidRPr="00955969">
              <w:rPr>
                <w:sz w:val="24"/>
                <w:szCs w:val="24"/>
              </w:rPr>
              <w:t>напівсирота</w:t>
            </w:r>
          </w:p>
        </w:tc>
      </w:tr>
      <w:tr w:rsidR="00837AF3" w:rsidRPr="00955969" w:rsidTr="00C941FB">
        <w:trPr>
          <w:trHeight w:val="345"/>
        </w:trPr>
        <w:tc>
          <w:tcPr>
            <w:tcW w:w="534" w:type="dxa"/>
          </w:tcPr>
          <w:p w:rsidR="00837AF3" w:rsidRPr="00955969" w:rsidRDefault="00837AF3" w:rsidP="00C941FB">
            <w:pPr>
              <w:jc w:val="both"/>
              <w:rPr>
                <w:sz w:val="24"/>
                <w:szCs w:val="24"/>
              </w:rPr>
            </w:pPr>
            <w:r w:rsidRPr="00955969">
              <w:rPr>
                <w:sz w:val="24"/>
                <w:szCs w:val="24"/>
              </w:rPr>
              <w:t>13</w:t>
            </w:r>
          </w:p>
        </w:tc>
        <w:tc>
          <w:tcPr>
            <w:tcW w:w="1134" w:type="dxa"/>
          </w:tcPr>
          <w:p w:rsidR="00837AF3" w:rsidRPr="00955969" w:rsidRDefault="00837AF3" w:rsidP="00C941FB">
            <w:pPr>
              <w:rPr>
                <w:b/>
                <w:sz w:val="24"/>
                <w:szCs w:val="24"/>
              </w:rPr>
            </w:pPr>
          </w:p>
        </w:tc>
        <w:tc>
          <w:tcPr>
            <w:tcW w:w="567" w:type="dxa"/>
          </w:tcPr>
          <w:p w:rsidR="00837AF3" w:rsidRPr="00955969" w:rsidRDefault="00837AF3" w:rsidP="00C941FB">
            <w:pPr>
              <w:jc w:val="both"/>
              <w:rPr>
                <w:sz w:val="24"/>
                <w:szCs w:val="24"/>
              </w:rPr>
            </w:pPr>
            <w:r w:rsidRPr="00955969">
              <w:rPr>
                <w:sz w:val="24"/>
                <w:szCs w:val="24"/>
              </w:rPr>
              <w:t>5</w:t>
            </w:r>
          </w:p>
        </w:tc>
        <w:tc>
          <w:tcPr>
            <w:tcW w:w="1842" w:type="dxa"/>
          </w:tcPr>
          <w:p w:rsidR="00837AF3" w:rsidRPr="00955969" w:rsidRDefault="00837AF3" w:rsidP="00C941FB">
            <w:pPr>
              <w:rPr>
                <w:sz w:val="24"/>
                <w:szCs w:val="24"/>
              </w:rPr>
            </w:pPr>
            <w:r w:rsidRPr="00955969">
              <w:rPr>
                <w:sz w:val="24"/>
                <w:szCs w:val="24"/>
              </w:rPr>
              <w:t>Мачула Богдан Дмитрович</w:t>
            </w:r>
          </w:p>
        </w:tc>
        <w:tc>
          <w:tcPr>
            <w:tcW w:w="1843" w:type="dxa"/>
          </w:tcPr>
          <w:p w:rsidR="00837AF3" w:rsidRPr="00955969" w:rsidRDefault="00837AF3" w:rsidP="00C941FB">
            <w:pPr>
              <w:jc w:val="both"/>
              <w:rPr>
                <w:sz w:val="24"/>
                <w:szCs w:val="24"/>
              </w:rPr>
            </w:pPr>
            <w:r w:rsidRPr="00955969">
              <w:rPr>
                <w:sz w:val="24"/>
                <w:szCs w:val="24"/>
              </w:rPr>
              <w:t xml:space="preserve">художньо-естетичний </w:t>
            </w:r>
          </w:p>
          <w:p w:rsidR="00837AF3" w:rsidRPr="00955969" w:rsidRDefault="00837AF3" w:rsidP="00C941FB">
            <w:pPr>
              <w:pStyle w:val="a3"/>
              <w:spacing w:after="0" w:line="240" w:lineRule="auto"/>
              <w:ind w:left="0"/>
              <w:jc w:val="both"/>
              <w:rPr>
                <w:rFonts w:ascii="Times New Roman" w:hAnsi="Times New Roman"/>
                <w:sz w:val="24"/>
                <w:szCs w:val="24"/>
                <w:lang w:val="uk-UA"/>
              </w:rPr>
            </w:pPr>
          </w:p>
        </w:tc>
        <w:tc>
          <w:tcPr>
            <w:tcW w:w="2835" w:type="dxa"/>
          </w:tcPr>
          <w:p w:rsidR="00837AF3" w:rsidRPr="00955969" w:rsidRDefault="00837AF3" w:rsidP="00C941FB">
            <w:pPr>
              <w:pStyle w:val="a3"/>
              <w:spacing w:after="0" w:line="240" w:lineRule="auto"/>
              <w:ind w:left="0"/>
              <w:rPr>
                <w:rFonts w:ascii="Times New Roman" w:hAnsi="Times New Roman"/>
                <w:sz w:val="24"/>
                <w:szCs w:val="24"/>
                <w:lang w:val="uk-UA"/>
              </w:rPr>
            </w:pPr>
            <w:r w:rsidRPr="00955969">
              <w:rPr>
                <w:rFonts w:ascii="Times New Roman" w:hAnsi="Times New Roman"/>
                <w:sz w:val="24"/>
                <w:szCs w:val="24"/>
                <w:lang w:val="uk-UA"/>
              </w:rPr>
              <w:t>Грамота з природознавства в грі «Геліантус»</w:t>
            </w:r>
          </w:p>
        </w:tc>
        <w:tc>
          <w:tcPr>
            <w:tcW w:w="1276" w:type="dxa"/>
          </w:tcPr>
          <w:p w:rsidR="00837AF3" w:rsidRPr="00955969" w:rsidRDefault="00837AF3" w:rsidP="00C941FB">
            <w:pPr>
              <w:jc w:val="both"/>
              <w:rPr>
                <w:sz w:val="24"/>
                <w:szCs w:val="24"/>
              </w:rPr>
            </w:pPr>
            <w:r w:rsidRPr="00955969">
              <w:rPr>
                <w:sz w:val="24"/>
                <w:szCs w:val="24"/>
              </w:rPr>
              <w:t>Багатодітні</w:t>
            </w:r>
          </w:p>
        </w:tc>
      </w:tr>
      <w:tr w:rsidR="00837AF3" w:rsidRPr="00955969" w:rsidTr="00C941FB">
        <w:trPr>
          <w:trHeight w:val="345"/>
        </w:trPr>
        <w:tc>
          <w:tcPr>
            <w:tcW w:w="534" w:type="dxa"/>
          </w:tcPr>
          <w:p w:rsidR="00837AF3" w:rsidRPr="00955969" w:rsidRDefault="00837AF3" w:rsidP="00C941FB">
            <w:pPr>
              <w:jc w:val="both"/>
              <w:rPr>
                <w:sz w:val="24"/>
                <w:szCs w:val="24"/>
              </w:rPr>
            </w:pPr>
            <w:r w:rsidRPr="00955969">
              <w:rPr>
                <w:sz w:val="24"/>
                <w:szCs w:val="24"/>
              </w:rPr>
              <w:t>14</w:t>
            </w:r>
          </w:p>
        </w:tc>
        <w:tc>
          <w:tcPr>
            <w:tcW w:w="1134" w:type="dxa"/>
          </w:tcPr>
          <w:p w:rsidR="00837AF3" w:rsidRPr="00955969" w:rsidRDefault="00837AF3" w:rsidP="00C941FB">
            <w:pPr>
              <w:rPr>
                <w:b/>
                <w:sz w:val="24"/>
                <w:szCs w:val="24"/>
              </w:rPr>
            </w:pPr>
          </w:p>
        </w:tc>
        <w:tc>
          <w:tcPr>
            <w:tcW w:w="567" w:type="dxa"/>
          </w:tcPr>
          <w:p w:rsidR="00837AF3" w:rsidRPr="00955969" w:rsidRDefault="00837AF3" w:rsidP="00C941FB">
            <w:pPr>
              <w:jc w:val="both"/>
              <w:rPr>
                <w:sz w:val="24"/>
                <w:szCs w:val="24"/>
              </w:rPr>
            </w:pPr>
            <w:r w:rsidRPr="00955969">
              <w:rPr>
                <w:sz w:val="24"/>
                <w:szCs w:val="24"/>
              </w:rPr>
              <w:t>5</w:t>
            </w:r>
          </w:p>
        </w:tc>
        <w:tc>
          <w:tcPr>
            <w:tcW w:w="1842" w:type="dxa"/>
          </w:tcPr>
          <w:p w:rsidR="00837AF3" w:rsidRPr="00955969" w:rsidRDefault="00837AF3" w:rsidP="00C941FB">
            <w:pPr>
              <w:rPr>
                <w:sz w:val="24"/>
                <w:szCs w:val="24"/>
              </w:rPr>
            </w:pPr>
            <w:r w:rsidRPr="00955969">
              <w:rPr>
                <w:sz w:val="24"/>
                <w:szCs w:val="24"/>
              </w:rPr>
              <w:t>Жарко Ігор Романович</w:t>
            </w:r>
          </w:p>
        </w:tc>
        <w:tc>
          <w:tcPr>
            <w:tcW w:w="1843" w:type="dxa"/>
          </w:tcPr>
          <w:p w:rsidR="00837AF3" w:rsidRPr="00955969" w:rsidRDefault="00837AF3" w:rsidP="00C941FB">
            <w:pPr>
              <w:jc w:val="both"/>
              <w:rPr>
                <w:sz w:val="24"/>
                <w:szCs w:val="24"/>
              </w:rPr>
            </w:pPr>
            <w:r w:rsidRPr="00955969">
              <w:rPr>
                <w:sz w:val="24"/>
                <w:szCs w:val="24"/>
              </w:rPr>
              <w:t>Інтелектуаль-ний</w:t>
            </w:r>
          </w:p>
        </w:tc>
        <w:tc>
          <w:tcPr>
            <w:tcW w:w="2835" w:type="dxa"/>
          </w:tcPr>
          <w:p w:rsidR="00837AF3" w:rsidRPr="00955969" w:rsidRDefault="00837AF3" w:rsidP="00C941FB">
            <w:pPr>
              <w:pStyle w:val="a3"/>
              <w:spacing w:after="0" w:line="240" w:lineRule="auto"/>
              <w:ind w:left="0"/>
              <w:rPr>
                <w:rFonts w:ascii="Times New Roman" w:hAnsi="Times New Roman"/>
                <w:sz w:val="24"/>
                <w:szCs w:val="24"/>
                <w:lang w:val="uk-UA"/>
              </w:rPr>
            </w:pPr>
            <w:r w:rsidRPr="00955969">
              <w:rPr>
                <w:rFonts w:ascii="Times New Roman" w:hAnsi="Times New Roman"/>
                <w:sz w:val="24"/>
                <w:szCs w:val="24"/>
                <w:lang w:val="uk-UA"/>
              </w:rPr>
              <w:t>Диплом учасника</w:t>
            </w:r>
          </w:p>
        </w:tc>
        <w:tc>
          <w:tcPr>
            <w:tcW w:w="1276" w:type="dxa"/>
          </w:tcPr>
          <w:p w:rsidR="00837AF3" w:rsidRPr="00955969" w:rsidRDefault="00837AF3" w:rsidP="00C941FB">
            <w:pPr>
              <w:jc w:val="both"/>
              <w:rPr>
                <w:sz w:val="24"/>
                <w:szCs w:val="24"/>
              </w:rPr>
            </w:pPr>
          </w:p>
        </w:tc>
      </w:tr>
      <w:tr w:rsidR="00837AF3" w:rsidRPr="00955969" w:rsidTr="00C941FB">
        <w:trPr>
          <w:trHeight w:val="345"/>
        </w:trPr>
        <w:tc>
          <w:tcPr>
            <w:tcW w:w="534" w:type="dxa"/>
          </w:tcPr>
          <w:p w:rsidR="00837AF3" w:rsidRPr="00955969" w:rsidRDefault="00837AF3" w:rsidP="00C941FB">
            <w:pPr>
              <w:jc w:val="both"/>
              <w:rPr>
                <w:sz w:val="24"/>
                <w:szCs w:val="24"/>
              </w:rPr>
            </w:pPr>
            <w:r w:rsidRPr="00955969">
              <w:rPr>
                <w:sz w:val="24"/>
                <w:szCs w:val="24"/>
              </w:rPr>
              <w:t>15</w:t>
            </w:r>
          </w:p>
        </w:tc>
        <w:tc>
          <w:tcPr>
            <w:tcW w:w="1134" w:type="dxa"/>
          </w:tcPr>
          <w:p w:rsidR="00837AF3" w:rsidRPr="00955969" w:rsidRDefault="00837AF3" w:rsidP="00C941FB">
            <w:pPr>
              <w:rPr>
                <w:b/>
                <w:sz w:val="24"/>
                <w:szCs w:val="24"/>
              </w:rPr>
            </w:pPr>
          </w:p>
        </w:tc>
        <w:tc>
          <w:tcPr>
            <w:tcW w:w="567" w:type="dxa"/>
          </w:tcPr>
          <w:p w:rsidR="00837AF3" w:rsidRPr="00955969" w:rsidRDefault="00837AF3" w:rsidP="00C941FB">
            <w:pPr>
              <w:jc w:val="both"/>
              <w:rPr>
                <w:sz w:val="24"/>
                <w:szCs w:val="24"/>
              </w:rPr>
            </w:pPr>
            <w:r w:rsidRPr="00955969">
              <w:rPr>
                <w:sz w:val="24"/>
                <w:szCs w:val="24"/>
              </w:rPr>
              <w:t>5</w:t>
            </w:r>
          </w:p>
        </w:tc>
        <w:tc>
          <w:tcPr>
            <w:tcW w:w="1842" w:type="dxa"/>
          </w:tcPr>
          <w:p w:rsidR="00837AF3" w:rsidRPr="00955969" w:rsidRDefault="00837AF3" w:rsidP="00C941FB">
            <w:pPr>
              <w:rPr>
                <w:sz w:val="24"/>
                <w:szCs w:val="24"/>
              </w:rPr>
            </w:pPr>
            <w:r w:rsidRPr="00955969">
              <w:rPr>
                <w:sz w:val="24"/>
                <w:szCs w:val="24"/>
              </w:rPr>
              <w:t>Істомін Дмитро Олександрович</w:t>
            </w:r>
          </w:p>
        </w:tc>
        <w:tc>
          <w:tcPr>
            <w:tcW w:w="1843" w:type="dxa"/>
          </w:tcPr>
          <w:p w:rsidR="00837AF3" w:rsidRPr="00955969" w:rsidRDefault="00837AF3" w:rsidP="00C941FB">
            <w:pPr>
              <w:jc w:val="both"/>
              <w:rPr>
                <w:sz w:val="24"/>
                <w:szCs w:val="24"/>
              </w:rPr>
            </w:pPr>
            <w:r w:rsidRPr="00955969">
              <w:rPr>
                <w:sz w:val="24"/>
                <w:szCs w:val="24"/>
              </w:rPr>
              <w:t>Інтелектуаль-ний</w:t>
            </w:r>
          </w:p>
        </w:tc>
        <w:tc>
          <w:tcPr>
            <w:tcW w:w="2835" w:type="dxa"/>
          </w:tcPr>
          <w:p w:rsidR="00837AF3" w:rsidRPr="00955969" w:rsidRDefault="00837AF3" w:rsidP="00C941FB">
            <w:pPr>
              <w:pStyle w:val="a3"/>
              <w:spacing w:after="0" w:line="240" w:lineRule="auto"/>
              <w:ind w:left="0"/>
              <w:rPr>
                <w:rFonts w:ascii="Times New Roman" w:hAnsi="Times New Roman"/>
                <w:sz w:val="24"/>
                <w:szCs w:val="24"/>
                <w:lang w:val="uk-UA"/>
              </w:rPr>
            </w:pPr>
            <w:r w:rsidRPr="00955969">
              <w:rPr>
                <w:rFonts w:ascii="Times New Roman" w:hAnsi="Times New Roman"/>
                <w:sz w:val="24"/>
                <w:szCs w:val="24"/>
                <w:lang w:val="uk-UA"/>
              </w:rPr>
              <w:t>Диплом учасника</w:t>
            </w:r>
          </w:p>
        </w:tc>
        <w:tc>
          <w:tcPr>
            <w:tcW w:w="1276" w:type="dxa"/>
          </w:tcPr>
          <w:p w:rsidR="00837AF3" w:rsidRPr="00955969" w:rsidRDefault="00837AF3" w:rsidP="00C941FB">
            <w:pPr>
              <w:jc w:val="both"/>
              <w:rPr>
                <w:sz w:val="24"/>
                <w:szCs w:val="24"/>
              </w:rPr>
            </w:pPr>
          </w:p>
        </w:tc>
      </w:tr>
    </w:tbl>
    <w:p w:rsidR="00837AF3" w:rsidRPr="00955969" w:rsidRDefault="00837AF3" w:rsidP="00837AF3">
      <w:pPr>
        <w:spacing w:line="360" w:lineRule="auto"/>
        <w:jc w:val="both"/>
        <w:rPr>
          <w:sz w:val="24"/>
          <w:szCs w:val="24"/>
        </w:rPr>
      </w:pPr>
    </w:p>
    <w:p w:rsidR="00837AF3" w:rsidRPr="00837AF3" w:rsidRDefault="00837AF3" w:rsidP="00837AF3">
      <w:pPr>
        <w:ind w:firstLine="708"/>
        <w:jc w:val="both"/>
        <w:rPr>
          <w:sz w:val="28"/>
          <w:szCs w:val="28"/>
        </w:rPr>
      </w:pPr>
      <w:r w:rsidRPr="00837AF3">
        <w:rPr>
          <w:sz w:val="28"/>
          <w:szCs w:val="28"/>
        </w:rPr>
        <w:t xml:space="preserve">Неодноразово учні нашої школи приймали участь в спортивних змаганнях. Так в «Легкоатлетичному чотириборстві»(2002-2003 р.н.) смт.Есхар загальнокомандне 4 місце, Козуб Ірина – ІІІ місце. В змаганнях з </w:t>
      </w:r>
      <w:r w:rsidRPr="00837AF3">
        <w:rPr>
          <w:sz w:val="28"/>
          <w:szCs w:val="28"/>
        </w:rPr>
        <w:lastRenderedPageBreak/>
        <w:t>футболу «Шкіряний м’яч» (2006/2008 р.н.) смт.Есхар- ІУ місце. В змаганняз з шахів на першість району м.Чугуїв ІІ загальнокомандне місце, Ірина Козуб – І місце. Змагання з баскетболу на першість району м.Чугуїв ( юнаки – ІУ місце, дівчата – ІІІ місце). В спартакіаді громади «Базаліївські старти»: Шашки – Штирхунова В. – І місце, Худешенко С. – І місце; шахи - Козуб Ірина – І місце, Паншин В. – ІІІ місце; настільний теніс – Гаврилюк А. – ІІІ місце, Демянов Ю. – ІУ місце; футзал – збірна НВК – ІІ місце в загальному заліку. В турнірі з футболу «Спорт для всіх» - ІІ місце, Жарко Ігор – кращий гравець турніру.</w:t>
      </w:r>
    </w:p>
    <w:p w:rsidR="00837AF3" w:rsidRPr="00837AF3" w:rsidRDefault="00837AF3" w:rsidP="00837AF3">
      <w:pPr>
        <w:pStyle w:val="Style5"/>
        <w:widowControl/>
        <w:spacing w:before="139" w:line="240" w:lineRule="auto"/>
        <w:rPr>
          <w:rStyle w:val="FontStyle102"/>
          <w:rFonts w:ascii="Times New Roman" w:hAnsi="Times New Roman" w:cs="Times New Roman"/>
          <w:lang w:val="uk-UA" w:eastAsia="uk-UA"/>
        </w:rPr>
      </w:pPr>
      <w:r w:rsidRPr="00837AF3">
        <w:rPr>
          <w:rStyle w:val="FontStyle102"/>
          <w:rFonts w:ascii="Times New Roman" w:hAnsi="Times New Roman" w:cs="Times New Roman"/>
          <w:lang w:val="uk-UA" w:eastAsia="uk-UA"/>
        </w:rPr>
        <w:t>РОБОТА ШКІЛЬНОЇ БІБЛІОТЕКИ</w:t>
      </w:r>
    </w:p>
    <w:p w:rsidR="00837AF3" w:rsidRPr="00837AF3" w:rsidRDefault="00837AF3" w:rsidP="00837AF3">
      <w:pPr>
        <w:pStyle w:val="Style7"/>
        <w:widowControl/>
        <w:spacing w:line="240" w:lineRule="auto"/>
        <w:ind w:firstLine="446"/>
        <w:rPr>
          <w:rStyle w:val="FontStyle101"/>
          <w:sz w:val="28"/>
          <w:szCs w:val="28"/>
          <w:lang w:val="uk-UA" w:eastAsia="de-DE"/>
        </w:rPr>
      </w:pPr>
      <w:r w:rsidRPr="00837AF3">
        <w:rPr>
          <w:rStyle w:val="FontStyle101"/>
          <w:sz w:val="28"/>
          <w:szCs w:val="28"/>
          <w:lang w:val="uk-UA"/>
        </w:rPr>
        <w:t>Справжню допомогу педагогічному колекти</w:t>
      </w:r>
      <w:r w:rsidRPr="00837AF3">
        <w:rPr>
          <w:rStyle w:val="FontStyle101"/>
          <w:sz w:val="28"/>
          <w:szCs w:val="28"/>
          <w:lang w:val="uk-UA"/>
        </w:rPr>
        <w:softHyphen/>
        <w:t>ву надає бібліотека школи в підготовці різнома</w:t>
      </w:r>
      <w:r w:rsidRPr="00837AF3">
        <w:rPr>
          <w:rStyle w:val="FontStyle101"/>
          <w:sz w:val="28"/>
          <w:szCs w:val="28"/>
          <w:lang w:val="uk-UA"/>
        </w:rPr>
        <w:softHyphen/>
        <w:t>нітних заходів як з учнями, так і з педагогами та батьками. Бібліотечні уроки за графіком, до</w:t>
      </w:r>
      <w:r w:rsidRPr="00837AF3">
        <w:rPr>
          <w:rStyle w:val="FontStyle101"/>
          <w:sz w:val="28"/>
          <w:szCs w:val="28"/>
          <w:lang w:val="uk-UA"/>
        </w:rPr>
        <w:softHyphen/>
        <w:t>помога вчителям в організації предметних тиж</w:t>
      </w:r>
      <w:r w:rsidRPr="00837AF3">
        <w:rPr>
          <w:rStyle w:val="FontStyle101"/>
          <w:sz w:val="28"/>
          <w:szCs w:val="28"/>
          <w:lang w:val="uk-UA"/>
        </w:rPr>
        <w:softHyphen/>
        <w:t xml:space="preserve">нів та позакласної роботи з предмету, проведення Тижня дитячої книги, акція «Живи, книго!», тематичні виставки літератури до педрад — це далеко не повний перелік форм роботи шкільної бібліотеки (бібліотекар А.І.Лобас). </w:t>
      </w:r>
    </w:p>
    <w:p w:rsidR="00837AF3" w:rsidRPr="00837AF3" w:rsidRDefault="00837AF3" w:rsidP="00837AF3">
      <w:pPr>
        <w:pStyle w:val="Style5"/>
        <w:widowControl/>
        <w:spacing w:before="163" w:line="240" w:lineRule="auto"/>
        <w:ind w:left="739"/>
        <w:rPr>
          <w:rStyle w:val="FontStyle102"/>
          <w:rFonts w:ascii="Times New Roman" w:hAnsi="Times New Roman" w:cs="Times New Roman"/>
          <w:lang w:val="uk-UA" w:eastAsia="uk-UA"/>
        </w:rPr>
      </w:pPr>
      <w:r w:rsidRPr="00837AF3">
        <w:rPr>
          <w:rStyle w:val="FontStyle102"/>
          <w:rFonts w:ascii="Times New Roman" w:hAnsi="Times New Roman" w:cs="Times New Roman"/>
          <w:lang w:val="uk-UA" w:eastAsia="uk-UA"/>
        </w:rPr>
        <w:t>АТЕСТАЦІЯ ПЕДАГОГІЧНИХ ПРАЦІВНИКІВ</w:t>
      </w:r>
    </w:p>
    <w:p w:rsidR="00837AF3" w:rsidRPr="00837AF3" w:rsidRDefault="00837AF3" w:rsidP="00837AF3">
      <w:pPr>
        <w:pStyle w:val="Style7"/>
        <w:widowControl/>
        <w:spacing w:line="240" w:lineRule="auto"/>
        <w:ind w:firstLine="446"/>
        <w:rPr>
          <w:rStyle w:val="FontStyle101"/>
          <w:sz w:val="28"/>
          <w:szCs w:val="28"/>
          <w:lang w:val="uk-UA"/>
        </w:rPr>
      </w:pPr>
      <w:r w:rsidRPr="00837AF3">
        <w:rPr>
          <w:rStyle w:val="FontStyle101"/>
          <w:sz w:val="28"/>
          <w:szCs w:val="28"/>
          <w:lang w:val="uk-UA"/>
        </w:rPr>
        <w:t>Адміністрація НВК систематично прово</w:t>
      </w:r>
      <w:r w:rsidRPr="00837AF3">
        <w:rPr>
          <w:rStyle w:val="FontStyle101"/>
          <w:sz w:val="28"/>
          <w:szCs w:val="28"/>
          <w:lang w:val="uk-UA"/>
        </w:rPr>
        <w:softHyphen/>
        <w:t>дить роботу з удосконалення й посилення сти</w:t>
      </w:r>
      <w:r w:rsidRPr="00837AF3">
        <w:rPr>
          <w:rStyle w:val="FontStyle101"/>
          <w:sz w:val="28"/>
          <w:szCs w:val="28"/>
          <w:lang w:val="uk-UA"/>
        </w:rPr>
        <w:softHyphen/>
        <w:t>мулюючої ролі атестації у фаховому зростанні.</w:t>
      </w:r>
    </w:p>
    <w:p w:rsidR="00837AF3" w:rsidRPr="00837AF3" w:rsidRDefault="00837AF3" w:rsidP="00837AF3">
      <w:pPr>
        <w:pStyle w:val="Style7"/>
        <w:widowControl/>
        <w:spacing w:line="240" w:lineRule="auto"/>
        <w:ind w:firstLine="446"/>
        <w:rPr>
          <w:rStyle w:val="FontStyle101"/>
          <w:sz w:val="28"/>
          <w:szCs w:val="28"/>
          <w:lang w:val="uk-UA"/>
        </w:rPr>
      </w:pPr>
      <w:r w:rsidRPr="00837AF3">
        <w:rPr>
          <w:rStyle w:val="FontStyle101"/>
          <w:sz w:val="28"/>
          <w:szCs w:val="28"/>
          <w:lang w:val="uk-UA"/>
        </w:rPr>
        <w:t>У забезпеченні неперервності підвищення квалі</w:t>
      </w:r>
      <w:r w:rsidRPr="00837AF3">
        <w:rPr>
          <w:rStyle w:val="FontStyle101"/>
          <w:sz w:val="28"/>
          <w:szCs w:val="28"/>
          <w:lang w:val="uk-UA"/>
        </w:rPr>
        <w:softHyphen/>
        <w:t>фікації педкадрів, з метою поліпшення педагогіч</w:t>
      </w:r>
      <w:r w:rsidRPr="00837AF3">
        <w:rPr>
          <w:rStyle w:val="FontStyle101"/>
          <w:sz w:val="28"/>
          <w:szCs w:val="28"/>
          <w:lang w:val="uk-UA"/>
        </w:rPr>
        <w:softHyphen/>
        <w:t>ної майстерності в 2016/17 н. р. були сплановані та організовано проходження курсів підвищення кваліфікації педагогічних працівників НВК. Усього за 2016/17 н. р пройшли курсову підготов</w:t>
      </w:r>
      <w:r w:rsidRPr="00837AF3">
        <w:rPr>
          <w:rStyle w:val="FontStyle101"/>
          <w:sz w:val="28"/>
          <w:szCs w:val="28"/>
          <w:lang w:val="uk-UA"/>
        </w:rPr>
        <w:softHyphen/>
        <w:t xml:space="preserve">ку 8 педагогічних працівників( Гапон Л.М.(укр.мова та л-ра,франц.мова),Циганок Л.І.(укр..мова та л-ра),Середа А.І. (укр..мова та л-ра),Гладкий М.І. (труд.навчання),Нагорна Н.Г.(хімія та біологія),Сілаєва Л.О.(фіз.-ра)), пройшов навчання на спецкурсах  1 вчитель (Пономаренко О.В.(заст.директорів)). План курсової підготовки виконано. </w:t>
      </w:r>
    </w:p>
    <w:p w:rsidR="00837AF3" w:rsidRPr="00837AF3" w:rsidRDefault="00837AF3" w:rsidP="00837AF3">
      <w:pPr>
        <w:pStyle w:val="Style7"/>
        <w:widowControl/>
        <w:spacing w:line="240" w:lineRule="auto"/>
        <w:ind w:firstLine="451"/>
        <w:rPr>
          <w:rStyle w:val="FontStyle101"/>
          <w:sz w:val="28"/>
          <w:szCs w:val="28"/>
          <w:lang w:val="uk-UA"/>
        </w:rPr>
      </w:pPr>
      <w:r w:rsidRPr="00837AF3">
        <w:rPr>
          <w:rStyle w:val="FontStyle101"/>
          <w:sz w:val="28"/>
          <w:szCs w:val="28"/>
          <w:lang w:val="uk-UA"/>
        </w:rPr>
        <w:t>Атестація педагогічних працівників НВК в 2016/17 н. р. проводилася згідно з «Типовим положенням про атестацію педагогічних праців</w:t>
      </w:r>
      <w:r w:rsidRPr="00837AF3">
        <w:rPr>
          <w:rStyle w:val="FontStyle101"/>
          <w:sz w:val="28"/>
          <w:szCs w:val="28"/>
          <w:lang w:val="uk-UA"/>
        </w:rPr>
        <w:softHyphen/>
        <w:t>ників України» та планом заходів з проведення атестації. Атестація була спрямована на активі</w:t>
      </w:r>
      <w:r w:rsidRPr="00837AF3">
        <w:rPr>
          <w:rStyle w:val="FontStyle101"/>
          <w:sz w:val="28"/>
          <w:szCs w:val="28"/>
          <w:lang w:val="uk-UA"/>
        </w:rPr>
        <w:softHyphen/>
        <w:t>зацію творчої професійної діяльності педагогіч</w:t>
      </w:r>
      <w:r w:rsidRPr="00837AF3">
        <w:rPr>
          <w:rStyle w:val="FontStyle101"/>
          <w:sz w:val="28"/>
          <w:szCs w:val="28"/>
          <w:lang w:val="uk-UA"/>
        </w:rPr>
        <w:softHyphen/>
        <w:t>них працівників. Адміністрацією школи, атестаційною комісією було заплановано та здійснено такі заходи. У серпні-вересні здійснено ана</w:t>
      </w:r>
      <w:r w:rsidRPr="00837AF3">
        <w:rPr>
          <w:rStyle w:val="FontStyle101"/>
          <w:sz w:val="28"/>
          <w:szCs w:val="28"/>
          <w:lang w:val="uk-UA"/>
        </w:rPr>
        <w:softHyphen/>
        <w:t>ліз перспективного плану атестації та курсової підготовки вчителів, ознайомлено педагогічний колектив з нормативними документами щодо атестації, видано відповідні накази. У жовтні закріплено вчителів за членами адміністрації школи для вивчення системи та узагальнення досвіду роботи, визначено критерії оцінки про</w:t>
      </w:r>
      <w:r w:rsidRPr="00837AF3">
        <w:rPr>
          <w:rStyle w:val="FontStyle101"/>
          <w:sz w:val="28"/>
          <w:szCs w:val="28"/>
          <w:lang w:val="uk-UA"/>
        </w:rPr>
        <w:softHyphen/>
        <w:t xml:space="preserve">фесійної компетентності вчителів. Інформація з атестації була представлена на стенді «Атестація-2017». Учителі, які </w:t>
      </w:r>
      <w:r w:rsidRPr="00837AF3">
        <w:rPr>
          <w:rStyle w:val="FontStyle101"/>
          <w:sz w:val="28"/>
          <w:szCs w:val="28"/>
          <w:lang w:val="uk-UA"/>
        </w:rPr>
        <w:lastRenderedPageBreak/>
        <w:t>атестуються, складали індивідуальні плани-графіки роботи. Здійснюва</w:t>
      </w:r>
      <w:r w:rsidRPr="00837AF3">
        <w:rPr>
          <w:rStyle w:val="FontStyle101"/>
          <w:sz w:val="28"/>
          <w:szCs w:val="28"/>
          <w:lang w:val="uk-UA"/>
        </w:rPr>
        <w:softHyphen/>
        <w:t>лося консультування з оформлення атестаційних матеріалів.</w:t>
      </w:r>
    </w:p>
    <w:p w:rsidR="00837AF3" w:rsidRPr="00837AF3" w:rsidRDefault="00837AF3" w:rsidP="00837AF3">
      <w:pPr>
        <w:pStyle w:val="Style7"/>
        <w:widowControl/>
        <w:spacing w:line="240" w:lineRule="auto"/>
        <w:ind w:firstLine="461"/>
        <w:rPr>
          <w:rStyle w:val="FontStyle101"/>
          <w:sz w:val="28"/>
          <w:szCs w:val="28"/>
          <w:lang w:val="uk-UA"/>
        </w:rPr>
      </w:pPr>
      <w:r w:rsidRPr="00837AF3">
        <w:rPr>
          <w:rStyle w:val="FontStyle101"/>
          <w:sz w:val="28"/>
          <w:szCs w:val="28"/>
          <w:lang w:val="uk-UA"/>
        </w:rPr>
        <w:t>Протягом атестаційного періоду аналізува</w:t>
      </w:r>
      <w:r w:rsidRPr="00837AF3">
        <w:rPr>
          <w:rStyle w:val="FontStyle101"/>
          <w:sz w:val="28"/>
          <w:szCs w:val="28"/>
          <w:lang w:val="uk-UA"/>
        </w:rPr>
        <w:softHyphen/>
        <w:t>лася педагогічна діяльність учителів, вивчався рівень кваліфікації на основі відвіданих уро</w:t>
      </w:r>
      <w:r w:rsidRPr="00837AF3">
        <w:rPr>
          <w:rStyle w:val="FontStyle101"/>
          <w:sz w:val="28"/>
          <w:szCs w:val="28"/>
          <w:lang w:val="uk-UA"/>
        </w:rPr>
        <w:softHyphen/>
        <w:t>ків, позакласних заходів. Професійна діагнос</w:t>
      </w:r>
      <w:r w:rsidRPr="00837AF3">
        <w:rPr>
          <w:rStyle w:val="FontStyle101"/>
          <w:sz w:val="28"/>
          <w:szCs w:val="28"/>
          <w:lang w:val="uk-UA"/>
        </w:rPr>
        <w:softHyphen/>
        <w:t>тика (самооцінка й експертна оцінка) відбувалася на основі аналізу базових компетентностей учи</w:t>
      </w:r>
      <w:r w:rsidRPr="00837AF3">
        <w:rPr>
          <w:rStyle w:val="FontStyle101"/>
          <w:sz w:val="28"/>
          <w:szCs w:val="28"/>
          <w:lang w:val="uk-UA"/>
        </w:rPr>
        <w:softHyphen/>
        <w:t>телів (методологічної, соціально-психологічної, інформаційної, інтелектуальної, інших компе</w:t>
      </w:r>
      <w:r w:rsidRPr="00837AF3">
        <w:rPr>
          <w:rStyle w:val="FontStyle101"/>
          <w:sz w:val="28"/>
          <w:szCs w:val="28"/>
          <w:lang w:val="uk-UA"/>
        </w:rPr>
        <w:softHyphen/>
        <w:t>тентностей). Були відмічені особисті</w:t>
      </w:r>
      <w:r w:rsidRPr="00837AF3">
        <w:rPr>
          <w:rStyle w:val="FontStyle131"/>
          <w:sz w:val="28"/>
          <w:szCs w:val="28"/>
          <w:lang w:val="uk-UA" w:eastAsia="uk-UA"/>
        </w:rPr>
        <w:t xml:space="preserve"> </w:t>
      </w:r>
      <w:r w:rsidRPr="00837AF3">
        <w:rPr>
          <w:rStyle w:val="FontStyle101"/>
          <w:sz w:val="28"/>
          <w:szCs w:val="28"/>
          <w:lang w:val="uk-UA"/>
        </w:rPr>
        <w:t>досягнення вчителів. При атестації враховувалися результа</w:t>
      </w:r>
      <w:r w:rsidRPr="00837AF3">
        <w:rPr>
          <w:rStyle w:val="FontStyle101"/>
          <w:sz w:val="28"/>
          <w:szCs w:val="28"/>
          <w:lang w:val="uk-UA"/>
        </w:rPr>
        <w:softHyphen/>
        <w:t>ти навчання (на основі контрольних зрізів, ру</w:t>
      </w:r>
      <w:r w:rsidRPr="00837AF3">
        <w:rPr>
          <w:rStyle w:val="FontStyle101"/>
          <w:sz w:val="28"/>
          <w:szCs w:val="28"/>
          <w:lang w:val="uk-UA"/>
        </w:rPr>
        <w:softHyphen/>
        <w:t xml:space="preserve">біжного контролю), результативність підготовки учнів до участі в різних видах інтелектуальних змагань. </w:t>
      </w:r>
    </w:p>
    <w:p w:rsidR="00837AF3" w:rsidRPr="00837AF3" w:rsidRDefault="00837AF3" w:rsidP="00837AF3">
      <w:pPr>
        <w:pStyle w:val="Style7"/>
        <w:widowControl/>
        <w:spacing w:line="240" w:lineRule="auto"/>
        <w:ind w:firstLine="451"/>
        <w:rPr>
          <w:rStyle w:val="FontStyle101"/>
          <w:sz w:val="28"/>
          <w:szCs w:val="28"/>
          <w:lang w:val="uk-UA"/>
        </w:rPr>
      </w:pPr>
      <w:r w:rsidRPr="00837AF3">
        <w:rPr>
          <w:rStyle w:val="FontStyle101"/>
          <w:sz w:val="28"/>
          <w:szCs w:val="28"/>
          <w:lang w:val="uk-UA"/>
        </w:rPr>
        <w:t>У 2016/17н. р. черговій атестації підлягало 2 педагогічних працівників (Циганок Л.І, Гапон Л.М).Циганок Л.І. підтвердила вищу категорію та звання «старший вчитель», а Гапон Л.М. присвоєно І кваліфікаційну категорію.</w:t>
      </w:r>
    </w:p>
    <w:p w:rsidR="00837AF3" w:rsidRPr="00837AF3" w:rsidRDefault="00837AF3" w:rsidP="00837AF3">
      <w:pPr>
        <w:pStyle w:val="Style5"/>
        <w:widowControl/>
        <w:spacing w:before="91" w:line="240" w:lineRule="auto"/>
        <w:ind w:left="269"/>
        <w:rPr>
          <w:rStyle w:val="FontStyle102"/>
          <w:rFonts w:ascii="Times New Roman" w:hAnsi="Times New Roman" w:cs="Times New Roman"/>
          <w:lang w:val="uk-UA" w:eastAsia="uk-UA"/>
        </w:rPr>
      </w:pPr>
    </w:p>
    <w:p w:rsidR="00837AF3" w:rsidRPr="00837AF3" w:rsidRDefault="00837AF3" w:rsidP="00837AF3">
      <w:pPr>
        <w:pStyle w:val="Style5"/>
        <w:widowControl/>
        <w:spacing w:before="91" w:line="240" w:lineRule="auto"/>
        <w:ind w:left="269"/>
        <w:rPr>
          <w:rStyle w:val="FontStyle102"/>
          <w:rFonts w:ascii="Times New Roman" w:hAnsi="Times New Roman" w:cs="Times New Roman"/>
          <w:lang w:val="uk-UA" w:eastAsia="uk-UA"/>
        </w:rPr>
      </w:pPr>
      <w:r w:rsidRPr="00837AF3">
        <w:rPr>
          <w:rStyle w:val="FontStyle102"/>
          <w:rFonts w:ascii="Times New Roman" w:hAnsi="Times New Roman" w:cs="Times New Roman"/>
          <w:lang w:val="uk-UA" w:eastAsia="uk-UA"/>
        </w:rPr>
        <w:t>ОРГАНІЗАЦІЯ ВИХОВНОЇ РОБОТИ ШКОЛИ</w:t>
      </w:r>
    </w:p>
    <w:p w:rsidR="00837AF3" w:rsidRPr="00837AF3" w:rsidRDefault="00837AF3" w:rsidP="00837AF3">
      <w:pPr>
        <w:pStyle w:val="Style2"/>
        <w:widowControl/>
        <w:spacing w:before="235" w:line="240" w:lineRule="auto"/>
        <w:rPr>
          <w:rStyle w:val="FontStyle12"/>
          <w:sz w:val="28"/>
          <w:szCs w:val="28"/>
          <w:lang w:val="uk-UA" w:eastAsia="uk-UA"/>
        </w:rPr>
      </w:pPr>
      <w:r w:rsidRPr="00837AF3">
        <w:rPr>
          <w:rStyle w:val="FontStyle12"/>
          <w:sz w:val="28"/>
          <w:szCs w:val="28"/>
          <w:lang w:val="uk-UA" w:eastAsia="uk-UA"/>
        </w:rPr>
        <w:t>У 2016/2017 навчальному році виховна діяльність була спрямована на реалізацію Законів України «Про освіту», «Про загальну середню освіту», державних національних програм.</w:t>
      </w:r>
    </w:p>
    <w:p w:rsidR="00837AF3" w:rsidRPr="00837AF3" w:rsidRDefault="00837AF3" w:rsidP="00837AF3">
      <w:pPr>
        <w:pStyle w:val="Style2"/>
        <w:widowControl/>
        <w:tabs>
          <w:tab w:val="left" w:pos="9202"/>
        </w:tabs>
        <w:spacing w:before="178" w:line="240" w:lineRule="auto"/>
        <w:rPr>
          <w:rStyle w:val="FontStyle12"/>
          <w:sz w:val="28"/>
          <w:szCs w:val="28"/>
          <w:lang w:val="uk-UA" w:eastAsia="uk-UA"/>
        </w:rPr>
      </w:pPr>
      <w:r w:rsidRPr="00837AF3">
        <w:rPr>
          <w:rStyle w:val="FontStyle12"/>
          <w:sz w:val="28"/>
          <w:szCs w:val="28"/>
          <w:lang w:val="uk-UA" w:eastAsia="uk-UA"/>
        </w:rPr>
        <w:t>Проблема, над якою працював колектив: «Національно-патріотичне виховання особистості в умовах розвитку української державності», прав і свобод людини, виховання в учнів свідомого ставлення до свого здоров'я, формування належних гігієнічних навичок і засад здорового способу життя.</w:t>
      </w:r>
    </w:p>
    <w:p w:rsidR="00837AF3" w:rsidRPr="00837AF3" w:rsidRDefault="00837AF3" w:rsidP="00837AF3">
      <w:pPr>
        <w:pStyle w:val="Style2"/>
        <w:widowControl/>
        <w:spacing w:before="67" w:line="240" w:lineRule="auto"/>
        <w:ind w:firstLine="139"/>
        <w:rPr>
          <w:rStyle w:val="FontStyle12"/>
          <w:sz w:val="28"/>
          <w:szCs w:val="28"/>
          <w:lang w:val="uk-UA" w:eastAsia="uk-UA"/>
        </w:rPr>
      </w:pPr>
      <w:r w:rsidRPr="00837AF3">
        <w:rPr>
          <w:rStyle w:val="FontStyle12"/>
          <w:sz w:val="28"/>
          <w:szCs w:val="28"/>
          <w:lang w:val="uk-UA" w:eastAsia="uk-UA"/>
        </w:rPr>
        <w:t>Протягом року питання виховної роботи розглядались на нарадах при директорові, засіданнях МО класних керівників, педрадах, засіданнях ради школи, батьківських зборах, проводились оперативні наради класних керівників.</w:t>
      </w:r>
    </w:p>
    <w:p w:rsidR="00837AF3" w:rsidRPr="00837AF3" w:rsidRDefault="00837AF3" w:rsidP="00837AF3">
      <w:pPr>
        <w:pStyle w:val="Style2"/>
        <w:widowControl/>
        <w:spacing w:before="86" w:line="240" w:lineRule="auto"/>
        <w:ind w:firstLine="139"/>
        <w:rPr>
          <w:rStyle w:val="FontStyle12"/>
          <w:sz w:val="28"/>
          <w:szCs w:val="28"/>
          <w:lang w:val="uk-UA" w:eastAsia="uk-UA"/>
        </w:rPr>
      </w:pPr>
      <w:r w:rsidRPr="00837AF3">
        <w:rPr>
          <w:rStyle w:val="FontStyle12"/>
          <w:sz w:val="28"/>
          <w:szCs w:val="28"/>
          <w:lang w:val="uk-UA" w:eastAsia="uk-UA"/>
        </w:rPr>
        <w:t>Аналіз відвіданих уроків та виховних заходів показав, що виховна робота проводиться на належному рівні, використовуються сучасні технології виховання учнів.</w:t>
      </w:r>
    </w:p>
    <w:p w:rsidR="00837AF3" w:rsidRPr="00837AF3" w:rsidRDefault="00837AF3" w:rsidP="00837AF3">
      <w:pPr>
        <w:pStyle w:val="Style5"/>
        <w:widowControl/>
        <w:spacing w:before="82" w:line="240" w:lineRule="auto"/>
        <w:ind w:left="317"/>
        <w:jc w:val="both"/>
        <w:rPr>
          <w:rStyle w:val="FontStyle12"/>
          <w:sz w:val="28"/>
          <w:szCs w:val="28"/>
          <w:lang w:val="uk-UA" w:eastAsia="uk-UA"/>
        </w:rPr>
      </w:pPr>
      <w:r w:rsidRPr="00837AF3">
        <w:rPr>
          <w:rStyle w:val="FontStyle12"/>
          <w:sz w:val="28"/>
          <w:szCs w:val="28"/>
          <w:lang w:val="uk-UA" w:eastAsia="uk-UA"/>
        </w:rPr>
        <w:t>Чітко спланована робота методичного об'єднання класних керівників, проведено 4 засідань методоб'єднання.</w:t>
      </w:r>
    </w:p>
    <w:p w:rsidR="00837AF3" w:rsidRPr="00837AF3" w:rsidRDefault="00837AF3" w:rsidP="00837AF3">
      <w:pPr>
        <w:pStyle w:val="Style2"/>
        <w:widowControl/>
        <w:spacing w:before="67" w:line="240" w:lineRule="auto"/>
        <w:ind w:firstLine="168"/>
        <w:rPr>
          <w:rStyle w:val="FontStyle12"/>
          <w:sz w:val="28"/>
          <w:szCs w:val="28"/>
          <w:lang w:val="uk-UA" w:eastAsia="uk-UA"/>
        </w:rPr>
      </w:pPr>
      <w:r w:rsidRPr="00837AF3">
        <w:rPr>
          <w:rStyle w:val="FontStyle12"/>
          <w:sz w:val="28"/>
          <w:szCs w:val="28"/>
          <w:lang w:val="uk-UA" w:eastAsia="uk-UA"/>
        </w:rPr>
        <w:t>У НВК працювали  гуртки:  «Баскетбол» (2 групи),   керівник Колянда В.А., «Юні ентомологи» (Нагорна Н.Г.), «Рукоділля», «Оригамі», «Образотворче мистецтво» - (Шумський О.О.), «Тхеквон-до» (2 групи) та «Пішохідний туризм» керівник Кривцун Є.В., танцювальний «Ритм» (2 групи) керівник Сілаєва Л.О..</w:t>
      </w:r>
    </w:p>
    <w:p w:rsidR="00837AF3" w:rsidRPr="00837AF3" w:rsidRDefault="00837AF3" w:rsidP="00837AF3">
      <w:pPr>
        <w:pStyle w:val="Style4"/>
        <w:widowControl/>
        <w:spacing w:line="240" w:lineRule="auto"/>
        <w:ind w:firstLine="284"/>
        <w:jc w:val="both"/>
        <w:rPr>
          <w:rStyle w:val="FontStyle12"/>
          <w:sz w:val="28"/>
          <w:szCs w:val="28"/>
          <w:lang w:val="uk-UA" w:eastAsia="uk-UA"/>
        </w:rPr>
      </w:pPr>
      <w:r w:rsidRPr="00837AF3">
        <w:rPr>
          <w:rStyle w:val="FontStyle12"/>
          <w:sz w:val="28"/>
          <w:szCs w:val="28"/>
          <w:lang w:val="uk-UA" w:eastAsia="uk-UA"/>
        </w:rPr>
        <w:t xml:space="preserve">Поряд із традиційними формами виховної роботи значне місце за результативністю посідає шкільне самоврядування. Учнівський комітет школи складається з 8 членів і об'єднує в собі такі комісії: комісія дисципліни </w:t>
      </w:r>
      <w:r w:rsidRPr="00837AF3">
        <w:rPr>
          <w:rStyle w:val="FontStyle12"/>
          <w:sz w:val="28"/>
          <w:szCs w:val="28"/>
          <w:lang w:val="uk-UA" w:eastAsia="uk-UA"/>
        </w:rPr>
        <w:lastRenderedPageBreak/>
        <w:t>і порядку, навчальна комісія, інформаційна комісія «Прес - центр», рада суспільне - корисних справ, комісія по туризму і спорту, комісія відпочинку «Дозвілля».Кожною комісією було розроблено і плани роботи і згідно з ними проводилися ; ті чи інші заходи. Приміром, навчальною комісією в минулому році було проведено рейди перевірки готовності учнів до уроків, перевірено стан ведення учнями щоденників, організовано ведення листів успішності.</w:t>
      </w:r>
    </w:p>
    <w:p w:rsidR="00837AF3" w:rsidRPr="00837AF3" w:rsidRDefault="00837AF3" w:rsidP="00837AF3">
      <w:pPr>
        <w:pStyle w:val="Style4"/>
        <w:widowControl/>
        <w:spacing w:line="240" w:lineRule="auto"/>
        <w:ind w:firstLine="284"/>
        <w:jc w:val="both"/>
        <w:rPr>
          <w:rStyle w:val="FontStyle12"/>
          <w:sz w:val="28"/>
          <w:szCs w:val="28"/>
          <w:lang w:val="uk-UA" w:eastAsia="uk-UA"/>
        </w:rPr>
      </w:pPr>
      <w:r w:rsidRPr="00837AF3">
        <w:rPr>
          <w:rStyle w:val="FontStyle12"/>
          <w:sz w:val="28"/>
          <w:szCs w:val="28"/>
          <w:lang w:val="uk-UA" w:eastAsia="uk-UA"/>
        </w:rPr>
        <w:t xml:space="preserve">Комісія дисципліни і порядку проводила рейди-перевірки наявності шкільної форми, дотримання учнями правил поведінки, неодноразово заслуховувала на засіданні учкому учнів, які систематично пропускають уроки без поважних причин та порушують правила поведінки в НВК. Членами учнівського комітету організовується і контролюється чергування учнів </w:t>
      </w:r>
      <w:r w:rsidRPr="00837AF3">
        <w:rPr>
          <w:rStyle w:val="FontStyle12"/>
          <w:spacing w:val="-20"/>
          <w:sz w:val="28"/>
          <w:szCs w:val="28"/>
          <w:lang w:val="uk-UA" w:eastAsia="uk-UA"/>
        </w:rPr>
        <w:t>по</w:t>
      </w:r>
      <w:r w:rsidRPr="00837AF3">
        <w:rPr>
          <w:rStyle w:val="FontStyle12"/>
          <w:sz w:val="28"/>
          <w:szCs w:val="28"/>
          <w:lang w:val="uk-UA" w:eastAsia="uk-UA"/>
        </w:rPr>
        <w:t xml:space="preserve"> НВК. Підсумки чергування підбиваються на щотижневій лінійці.</w:t>
      </w:r>
    </w:p>
    <w:p w:rsidR="00837AF3" w:rsidRPr="00837AF3" w:rsidRDefault="00837AF3" w:rsidP="00837AF3">
      <w:pPr>
        <w:pStyle w:val="Style2"/>
        <w:widowControl/>
        <w:spacing w:line="240" w:lineRule="auto"/>
        <w:rPr>
          <w:rStyle w:val="FontStyle12"/>
          <w:sz w:val="28"/>
          <w:szCs w:val="28"/>
          <w:lang w:val="uk-UA" w:eastAsia="uk-UA"/>
        </w:rPr>
      </w:pPr>
      <w:r w:rsidRPr="00837AF3">
        <w:rPr>
          <w:rStyle w:val="FontStyle12"/>
          <w:sz w:val="28"/>
          <w:szCs w:val="28"/>
          <w:lang w:val="uk-UA" w:eastAsia="uk-UA"/>
        </w:rPr>
        <w:t xml:space="preserve">Рада суспільно-корисних справ організовувала збір овочів для  їдальні НВК  і організувала волонтерський загін «Милосердя» , який надає посильну допомогу </w:t>
      </w:r>
      <w:r w:rsidRPr="00837AF3">
        <w:rPr>
          <w:rStyle w:val="FontStyle11"/>
          <w:b w:val="0"/>
          <w:sz w:val="28"/>
          <w:szCs w:val="28"/>
          <w:lang w:val="uk-UA" w:eastAsia="uk-UA"/>
        </w:rPr>
        <w:t xml:space="preserve">людям </w:t>
      </w:r>
      <w:r w:rsidRPr="00837AF3">
        <w:rPr>
          <w:rStyle w:val="FontStyle12"/>
          <w:sz w:val="28"/>
          <w:szCs w:val="28"/>
          <w:lang w:val="uk-UA" w:eastAsia="uk-UA"/>
        </w:rPr>
        <w:t>похилого віку.</w:t>
      </w:r>
    </w:p>
    <w:p w:rsidR="00837AF3" w:rsidRPr="00837AF3" w:rsidRDefault="00837AF3" w:rsidP="00837AF3">
      <w:pPr>
        <w:pStyle w:val="Style6"/>
        <w:widowControl/>
        <w:spacing w:before="77"/>
        <w:jc w:val="both"/>
        <w:rPr>
          <w:rStyle w:val="FontStyle12"/>
          <w:sz w:val="28"/>
          <w:szCs w:val="28"/>
          <w:lang w:val="uk-UA" w:eastAsia="uk-UA"/>
        </w:rPr>
      </w:pPr>
      <w:r w:rsidRPr="00837AF3">
        <w:rPr>
          <w:rStyle w:val="FontStyle12"/>
          <w:sz w:val="28"/>
          <w:szCs w:val="28"/>
          <w:lang w:val="uk-UA" w:eastAsia="uk-UA"/>
        </w:rPr>
        <w:t>Однією зі складних проблем сучасної освіти і НВК є наявність правопорушень  серед дітей та підлітків. Тому в нашому НВК створено систему профілактичної роботи.</w:t>
      </w:r>
    </w:p>
    <w:p w:rsidR="00837AF3" w:rsidRPr="00837AF3" w:rsidRDefault="00837AF3" w:rsidP="00EA6A9A">
      <w:pPr>
        <w:pStyle w:val="Style8"/>
        <w:widowControl/>
        <w:numPr>
          <w:ilvl w:val="0"/>
          <w:numId w:val="15"/>
        </w:numPr>
        <w:tabs>
          <w:tab w:val="left" w:pos="211"/>
        </w:tabs>
        <w:spacing w:before="91" w:line="240" w:lineRule="auto"/>
        <w:ind w:left="720" w:hanging="360"/>
        <w:rPr>
          <w:rStyle w:val="FontStyle12"/>
          <w:sz w:val="28"/>
          <w:szCs w:val="28"/>
          <w:lang w:val="uk-UA" w:eastAsia="uk-UA"/>
        </w:rPr>
      </w:pPr>
      <w:r w:rsidRPr="00837AF3">
        <w:rPr>
          <w:rStyle w:val="FontStyle12"/>
          <w:sz w:val="28"/>
          <w:szCs w:val="28"/>
          <w:lang w:val="uk-UA" w:eastAsia="uk-UA"/>
        </w:rPr>
        <w:t>розроблено правила для учнів;</w:t>
      </w:r>
    </w:p>
    <w:p w:rsidR="00837AF3" w:rsidRPr="00837AF3" w:rsidRDefault="00837AF3" w:rsidP="00EA6A9A">
      <w:pPr>
        <w:pStyle w:val="Style8"/>
        <w:widowControl/>
        <w:numPr>
          <w:ilvl w:val="0"/>
          <w:numId w:val="15"/>
        </w:numPr>
        <w:tabs>
          <w:tab w:val="left" w:pos="211"/>
        </w:tabs>
        <w:spacing w:before="62" w:line="240" w:lineRule="auto"/>
        <w:ind w:left="720" w:hanging="360"/>
        <w:rPr>
          <w:rStyle w:val="FontStyle12"/>
          <w:sz w:val="28"/>
          <w:szCs w:val="28"/>
          <w:lang w:val="uk-UA" w:eastAsia="uk-UA"/>
        </w:rPr>
      </w:pPr>
      <w:r w:rsidRPr="00837AF3">
        <w:rPr>
          <w:rStyle w:val="FontStyle12"/>
          <w:sz w:val="28"/>
          <w:szCs w:val="28"/>
          <w:lang w:val="uk-UA" w:eastAsia="uk-UA"/>
        </w:rPr>
        <w:t>проводиться цикл бесід на правову тематику («Права і правопорушення», «Знайомство з карним та адміністративним кодексами України», «Закон обов'язковий для всіх», Усний журнал «Я маю право», «Злочин і кара», «Чи може суспільство викоренити злочинність», «Кримінальна відповідальність неповнолітніх»).</w:t>
      </w:r>
    </w:p>
    <w:p w:rsidR="00837AF3" w:rsidRPr="00837AF3" w:rsidRDefault="00837AF3" w:rsidP="00837AF3">
      <w:pPr>
        <w:pStyle w:val="Style1"/>
        <w:widowControl/>
        <w:spacing w:before="77"/>
        <w:jc w:val="both"/>
        <w:rPr>
          <w:rStyle w:val="FontStyle11"/>
          <w:sz w:val="28"/>
          <w:szCs w:val="28"/>
          <w:lang w:eastAsia="uk-UA"/>
        </w:rPr>
      </w:pPr>
      <w:r w:rsidRPr="00837AF3">
        <w:rPr>
          <w:rStyle w:val="FontStyle11"/>
          <w:sz w:val="28"/>
          <w:szCs w:val="28"/>
          <w:lang w:eastAsia="uk-UA"/>
        </w:rPr>
        <w:t>Вторинна профілактика:</w:t>
      </w:r>
    </w:p>
    <w:p w:rsidR="00837AF3" w:rsidRPr="00837AF3" w:rsidRDefault="00837AF3" w:rsidP="00EA6A9A">
      <w:pPr>
        <w:pStyle w:val="Style8"/>
        <w:widowControl/>
        <w:numPr>
          <w:ilvl w:val="0"/>
          <w:numId w:val="15"/>
        </w:numPr>
        <w:tabs>
          <w:tab w:val="left" w:pos="211"/>
        </w:tabs>
        <w:spacing w:before="14" w:line="240" w:lineRule="auto"/>
        <w:ind w:left="720" w:hanging="360"/>
        <w:rPr>
          <w:rStyle w:val="FontStyle12"/>
          <w:sz w:val="28"/>
          <w:szCs w:val="28"/>
          <w:lang w:val="uk-UA" w:eastAsia="uk-UA"/>
        </w:rPr>
      </w:pPr>
      <w:r w:rsidRPr="00837AF3">
        <w:rPr>
          <w:rStyle w:val="FontStyle12"/>
          <w:sz w:val="28"/>
          <w:szCs w:val="28"/>
          <w:lang w:val="uk-UA" w:eastAsia="uk-UA"/>
        </w:rPr>
        <w:t xml:space="preserve">у НВК створена рада профілактики, яка збирається чотири рази на рік. На своїх засіданнях вона розглядає питання роботи з учнями, схильними </w:t>
      </w:r>
      <w:r w:rsidRPr="00837AF3">
        <w:rPr>
          <w:rStyle w:val="FontStyle11"/>
          <w:sz w:val="28"/>
          <w:szCs w:val="28"/>
          <w:lang w:val="uk-UA" w:eastAsia="uk-UA"/>
        </w:rPr>
        <w:t xml:space="preserve">до </w:t>
      </w:r>
      <w:r w:rsidRPr="00837AF3">
        <w:rPr>
          <w:rStyle w:val="FontStyle12"/>
          <w:sz w:val="28"/>
          <w:szCs w:val="28"/>
          <w:lang w:val="uk-UA" w:eastAsia="uk-UA"/>
        </w:rPr>
        <w:t>правопорушень; залучає спеціалістів для консультацій батьків, педагогів, вивчає виконання учнями внутрішньошкільного розпорядку та правил для учнів; розглядає випадки порушення дисципліни в школі, сім'ї та поза школою;</w:t>
      </w:r>
    </w:p>
    <w:p w:rsidR="00837AF3" w:rsidRPr="00837AF3" w:rsidRDefault="00837AF3" w:rsidP="00EA6A9A">
      <w:pPr>
        <w:pStyle w:val="Style8"/>
        <w:widowControl/>
        <w:numPr>
          <w:ilvl w:val="0"/>
          <w:numId w:val="15"/>
        </w:numPr>
        <w:tabs>
          <w:tab w:val="left" w:pos="211"/>
        </w:tabs>
        <w:spacing w:before="96" w:line="240" w:lineRule="auto"/>
        <w:ind w:left="720" w:hanging="360"/>
        <w:rPr>
          <w:rStyle w:val="FontStyle12"/>
          <w:sz w:val="28"/>
          <w:szCs w:val="28"/>
          <w:lang w:val="uk-UA" w:eastAsia="uk-UA"/>
        </w:rPr>
      </w:pPr>
      <w:r w:rsidRPr="00837AF3">
        <w:rPr>
          <w:rStyle w:val="FontStyle12"/>
          <w:sz w:val="28"/>
          <w:szCs w:val="28"/>
          <w:lang w:val="uk-UA" w:eastAsia="uk-UA"/>
        </w:rPr>
        <w:t>в межах учнівського комітету працює комісія дисципліни і порядку, яка стежить за дотриманням правил поведінки учнів в урочний час;</w:t>
      </w:r>
    </w:p>
    <w:p w:rsidR="00837AF3" w:rsidRPr="00837AF3" w:rsidRDefault="00837AF3" w:rsidP="00EA6A9A">
      <w:pPr>
        <w:pStyle w:val="Style8"/>
        <w:widowControl/>
        <w:numPr>
          <w:ilvl w:val="0"/>
          <w:numId w:val="15"/>
        </w:numPr>
        <w:tabs>
          <w:tab w:val="left" w:pos="211"/>
        </w:tabs>
        <w:spacing w:before="125" w:line="240" w:lineRule="auto"/>
        <w:ind w:left="720" w:hanging="360"/>
        <w:rPr>
          <w:rStyle w:val="FontStyle12"/>
          <w:sz w:val="28"/>
          <w:szCs w:val="28"/>
          <w:lang w:val="uk-UA" w:eastAsia="uk-UA"/>
        </w:rPr>
      </w:pPr>
      <w:r w:rsidRPr="00837AF3">
        <w:rPr>
          <w:rStyle w:val="FontStyle12"/>
          <w:sz w:val="28"/>
          <w:szCs w:val="28"/>
          <w:lang w:val="uk-UA" w:eastAsia="uk-UA"/>
        </w:rPr>
        <w:t>учні охоплені постійними і тимчасовими дорученнями;</w:t>
      </w:r>
    </w:p>
    <w:p w:rsidR="00837AF3" w:rsidRPr="00837AF3" w:rsidRDefault="00837AF3" w:rsidP="00EA6A9A">
      <w:pPr>
        <w:pStyle w:val="Style8"/>
        <w:widowControl/>
        <w:numPr>
          <w:ilvl w:val="0"/>
          <w:numId w:val="15"/>
        </w:numPr>
        <w:tabs>
          <w:tab w:val="left" w:pos="211"/>
        </w:tabs>
        <w:spacing w:before="139" w:line="240" w:lineRule="auto"/>
        <w:ind w:left="720" w:hanging="360"/>
        <w:rPr>
          <w:rStyle w:val="FontStyle12"/>
          <w:sz w:val="28"/>
          <w:szCs w:val="28"/>
          <w:lang w:val="uk-UA" w:eastAsia="uk-UA"/>
        </w:rPr>
      </w:pPr>
      <w:r w:rsidRPr="00837AF3">
        <w:rPr>
          <w:rStyle w:val="FontStyle12"/>
          <w:sz w:val="28"/>
          <w:szCs w:val="28"/>
          <w:lang w:val="uk-UA" w:eastAsia="uk-UA"/>
        </w:rPr>
        <w:t>проводиться систематична індивідуальна робота з дітьми.</w:t>
      </w:r>
    </w:p>
    <w:p w:rsidR="00837AF3" w:rsidRPr="00837AF3" w:rsidRDefault="00837AF3" w:rsidP="00837AF3">
      <w:pPr>
        <w:pStyle w:val="Style2"/>
        <w:widowControl/>
        <w:spacing w:before="86" w:line="240" w:lineRule="auto"/>
        <w:ind w:firstLine="149"/>
        <w:rPr>
          <w:rStyle w:val="FontStyle12"/>
          <w:sz w:val="28"/>
          <w:szCs w:val="28"/>
          <w:lang w:val="uk-UA" w:eastAsia="uk-UA"/>
        </w:rPr>
      </w:pPr>
      <w:r w:rsidRPr="00837AF3">
        <w:rPr>
          <w:rStyle w:val="FontStyle12"/>
          <w:sz w:val="28"/>
          <w:szCs w:val="28"/>
          <w:lang w:val="uk-UA" w:eastAsia="uk-UA"/>
        </w:rPr>
        <w:t>Проводиться профілактична робота з учнями для попередження постановки  на внутрішньо –шкільний  облік( в разі наявності таких -  за ними буде закріплений громадський вихователь, який раз на рік звітує про свою роботу). На кожного з таких учнів буде заведена індивідуальна картка, в якій фіксуватимуться загальні відомості про учня та його сім</w:t>
      </w:r>
      <w:r w:rsidRPr="00837AF3">
        <w:rPr>
          <w:rStyle w:val="FontStyle11"/>
          <w:sz w:val="28"/>
          <w:szCs w:val="28"/>
          <w:lang w:eastAsia="uk-UA"/>
        </w:rPr>
        <w:t>'</w:t>
      </w:r>
      <w:r w:rsidRPr="00837AF3">
        <w:rPr>
          <w:rStyle w:val="FontStyle11"/>
          <w:b w:val="0"/>
          <w:sz w:val="28"/>
          <w:szCs w:val="28"/>
          <w:lang w:eastAsia="uk-UA"/>
        </w:rPr>
        <w:t>ю</w:t>
      </w:r>
      <w:r w:rsidRPr="00837AF3">
        <w:rPr>
          <w:rStyle w:val="FontStyle11"/>
          <w:sz w:val="28"/>
          <w:szCs w:val="28"/>
          <w:lang w:eastAsia="uk-UA"/>
        </w:rPr>
        <w:t xml:space="preserve"> </w:t>
      </w:r>
      <w:r w:rsidRPr="00837AF3">
        <w:rPr>
          <w:rStyle w:val="FontStyle12"/>
          <w:sz w:val="28"/>
          <w:szCs w:val="28"/>
          <w:lang w:val="uk-UA" w:eastAsia="uk-UA"/>
        </w:rPr>
        <w:t>і робота, яка з ним проводилася.</w:t>
      </w:r>
    </w:p>
    <w:p w:rsidR="00837AF3" w:rsidRPr="00837AF3" w:rsidRDefault="00837AF3" w:rsidP="00837AF3">
      <w:pPr>
        <w:pStyle w:val="Style2"/>
        <w:widowControl/>
        <w:spacing w:line="240" w:lineRule="auto"/>
        <w:ind w:firstLine="149"/>
        <w:rPr>
          <w:rStyle w:val="FontStyle12"/>
          <w:sz w:val="28"/>
          <w:szCs w:val="28"/>
          <w:lang w:val="uk-UA" w:eastAsia="uk-UA"/>
        </w:rPr>
      </w:pPr>
      <w:r w:rsidRPr="00837AF3">
        <w:rPr>
          <w:rStyle w:val="FontStyle12"/>
          <w:sz w:val="28"/>
          <w:szCs w:val="28"/>
          <w:lang w:val="uk-UA" w:eastAsia="uk-UA"/>
        </w:rPr>
        <w:t xml:space="preserve">Проводиться тиждень правових знань, який проходить за окремим планом. </w:t>
      </w:r>
    </w:p>
    <w:p w:rsidR="00837AF3" w:rsidRPr="00837AF3" w:rsidRDefault="00837AF3" w:rsidP="00837AF3">
      <w:pPr>
        <w:pStyle w:val="Style6"/>
        <w:widowControl/>
        <w:spacing w:before="72"/>
        <w:jc w:val="both"/>
        <w:rPr>
          <w:rStyle w:val="FontStyle12"/>
          <w:sz w:val="28"/>
          <w:szCs w:val="28"/>
          <w:lang w:val="uk-UA" w:eastAsia="uk-UA"/>
        </w:rPr>
      </w:pPr>
      <w:r w:rsidRPr="00837AF3">
        <w:rPr>
          <w:rStyle w:val="FontStyle12"/>
          <w:sz w:val="28"/>
          <w:szCs w:val="28"/>
          <w:lang w:val="uk-UA" w:eastAsia="uk-UA"/>
        </w:rPr>
        <w:lastRenderedPageBreak/>
        <w:t>З метою покращення стану здоров'я учнів проводилося медичне обстеження дітей лікарями центральної районної лікарні, необхідні медичні щеплення, обстеження і лікування зубів. Влітку в школі працював дитячий заклад відпочинку з денним перебуванням  «Сонечко», в якому протягом двох тижнів оздоровилося 75 учнів. З ними  проводилися різноманітні ігри, розваги, екскурсії, подорожі, свята.</w:t>
      </w:r>
    </w:p>
    <w:p w:rsidR="00837AF3" w:rsidRPr="00837AF3" w:rsidRDefault="00837AF3" w:rsidP="00837AF3">
      <w:pPr>
        <w:pStyle w:val="Style7"/>
        <w:widowControl/>
        <w:spacing w:before="96" w:line="240" w:lineRule="auto"/>
        <w:rPr>
          <w:rFonts w:ascii="Times New Roman" w:hAnsi="Times New Roman"/>
          <w:sz w:val="28"/>
          <w:szCs w:val="28"/>
          <w:lang w:val="uk-UA"/>
        </w:rPr>
      </w:pPr>
      <w:r w:rsidRPr="00837AF3">
        <w:rPr>
          <w:rStyle w:val="FontStyle12"/>
          <w:sz w:val="28"/>
          <w:szCs w:val="28"/>
          <w:lang w:val="uk-UA" w:eastAsia="uk-UA"/>
        </w:rPr>
        <w:t>В серпні-жовтні в НВК проводиться рейд-огляд утримання, навчання та виховання учнів з різних категорій сімей.</w:t>
      </w:r>
      <w:r w:rsidRPr="00837AF3">
        <w:rPr>
          <w:rStyle w:val="ad"/>
          <w:rFonts w:ascii="Times New Roman" w:hAnsi="Times New Roman"/>
          <w:sz w:val="28"/>
          <w:szCs w:val="28"/>
          <w:lang w:val="uk-UA" w:eastAsia="uk-UA"/>
        </w:rPr>
        <w:t xml:space="preserve"> </w:t>
      </w:r>
      <w:r w:rsidRPr="00837AF3">
        <w:rPr>
          <w:rStyle w:val="FontStyle12"/>
          <w:sz w:val="28"/>
          <w:szCs w:val="28"/>
          <w:lang w:val="uk-UA" w:eastAsia="uk-UA"/>
        </w:rPr>
        <w:t>На обліку</w:t>
      </w:r>
      <w:r w:rsidRPr="00837AF3">
        <w:rPr>
          <w:rStyle w:val="FontStyle12"/>
          <w:sz w:val="28"/>
          <w:szCs w:val="28"/>
          <w:lang w:val="ru-RU" w:eastAsia="uk-UA"/>
        </w:rPr>
        <w:t xml:space="preserve"> </w:t>
      </w:r>
      <w:r w:rsidRPr="00837AF3">
        <w:rPr>
          <w:rStyle w:val="FontStyle12"/>
          <w:sz w:val="28"/>
          <w:szCs w:val="28"/>
          <w:lang w:val="uk-UA" w:eastAsia="uk-UA"/>
        </w:rPr>
        <w:t xml:space="preserve">НВК перебуває: багатодітних сімей - 8, всього дітей у цих сім'ях — </w:t>
      </w:r>
      <w:r w:rsidRPr="00837AF3">
        <w:rPr>
          <w:rStyle w:val="FontStyle12"/>
          <w:sz w:val="28"/>
          <w:szCs w:val="28"/>
          <w:lang w:val="ru-RU" w:eastAsia="uk-UA"/>
        </w:rPr>
        <w:t>22</w:t>
      </w:r>
      <w:r w:rsidRPr="00837AF3">
        <w:rPr>
          <w:rStyle w:val="FontStyle12"/>
          <w:sz w:val="28"/>
          <w:szCs w:val="28"/>
          <w:lang w:val="uk-UA" w:eastAsia="uk-UA"/>
        </w:rPr>
        <w:t xml:space="preserve"> навчаються в НВК - </w:t>
      </w:r>
      <w:r w:rsidRPr="00837AF3">
        <w:rPr>
          <w:rStyle w:val="FontStyle12"/>
          <w:sz w:val="28"/>
          <w:szCs w:val="28"/>
          <w:lang w:val="ru-RU" w:eastAsia="uk-UA"/>
        </w:rPr>
        <w:t>17</w:t>
      </w:r>
      <w:r w:rsidRPr="00837AF3">
        <w:rPr>
          <w:rStyle w:val="FontStyle12"/>
          <w:sz w:val="28"/>
          <w:szCs w:val="28"/>
          <w:lang w:val="uk-UA" w:eastAsia="uk-UA"/>
        </w:rPr>
        <w:t xml:space="preserve">; неповних сімей — </w:t>
      </w:r>
      <w:r w:rsidRPr="00837AF3">
        <w:rPr>
          <w:rStyle w:val="FontStyle12"/>
          <w:sz w:val="28"/>
          <w:szCs w:val="28"/>
          <w:lang w:val="ru-RU" w:eastAsia="uk-UA"/>
        </w:rPr>
        <w:t>30</w:t>
      </w:r>
      <w:r w:rsidRPr="00837AF3">
        <w:rPr>
          <w:rStyle w:val="FontStyle12"/>
          <w:sz w:val="28"/>
          <w:szCs w:val="28"/>
          <w:lang w:val="uk-UA" w:eastAsia="uk-UA"/>
        </w:rPr>
        <w:t xml:space="preserve">, в них дітей — </w:t>
      </w:r>
      <w:r w:rsidRPr="00837AF3">
        <w:rPr>
          <w:rStyle w:val="FontStyle12"/>
          <w:sz w:val="28"/>
          <w:szCs w:val="28"/>
          <w:lang w:val="ru-RU" w:eastAsia="uk-UA"/>
        </w:rPr>
        <w:t>39</w:t>
      </w:r>
      <w:r w:rsidRPr="00837AF3">
        <w:rPr>
          <w:rStyle w:val="FontStyle12"/>
          <w:sz w:val="28"/>
          <w:szCs w:val="28"/>
          <w:lang w:val="uk-UA" w:eastAsia="uk-UA"/>
        </w:rPr>
        <w:t>, з них виховує одна мати – 38; неблагополучні сім'ї - 0.</w:t>
      </w:r>
    </w:p>
    <w:p w:rsidR="00837AF3" w:rsidRPr="00837AF3" w:rsidRDefault="00837AF3" w:rsidP="00837AF3">
      <w:pPr>
        <w:pStyle w:val="Style7"/>
        <w:widowControl/>
        <w:spacing w:before="96" w:line="240" w:lineRule="auto"/>
        <w:rPr>
          <w:rFonts w:ascii="Times New Roman" w:hAnsi="Times New Roman"/>
          <w:sz w:val="28"/>
          <w:szCs w:val="28"/>
          <w:lang w:val="uk-UA"/>
        </w:rPr>
      </w:pPr>
    </w:p>
    <w:p w:rsidR="00837AF3" w:rsidRPr="00837AF3" w:rsidRDefault="00837AF3" w:rsidP="00837AF3">
      <w:pPr>
        <w:pStyle w:val="Style5"/>
        <w:widowControl/>
        <w:spacing w:before="72" w:line="240" w:lineRule="auto"/>
        <w:ind w:left="739"/>
        <w:rPr>
          <w:rStyle w:val="FontStyle102"/>
          <w:rFonts w:ascii="Times New Roman" w:hAnsi="Times New Roman" w:cs="Times New Roman"/>
          <w:lang w:val="uk-UA" w:eastAsia="uk-UA"/>
        </w:rPr>
      </w:pPr>
      <w:r w:rsidRPr="00837AF3">
        <w:rPr>
          <w:rStyle w:val="FontStyle102"/>
          <w:rFonts w:ascii="Times New Roman" w:hAnsi="Times New Roman" w:cs="Times New Roman"/>
          <w:lang w:val="uk-UA" w:eastAsia="uk-UA"/>
        </w:rPr>
        <w:t>ДЕРЖАВНО-ГРОМАДСЬКЕ УПРАВЛІННЯ</w:t>
      </w:r>
    </w:p>
    <w:p w:rsidR="00837AF3" w:rsidRPr="00837AF3" w:rsidRDefault="00837AF3" w:rsidP="00837AF3">
      <w:pPr>
        <w:pStyle w:val="Style7"/>
        <w:widowControl/>
        <w:spacing w:line="240" w:lineRule="auto"/>
        <w:ind w:firstLine="451"/>
        <w:rPr>
          <w:rStyle w:val="FontStyle101"/>
          <w:sz w:val="28"/>
          <w:szCs w:val="28"/>
          <w:lang w:val="uk-UA"/>
        </w:rPr>
      </w:pPr>
      <w:r w:rsidRPr="00837AF3">
        <w:rPr>
          <w:rStyle w:val="FontStyle101"/>
          <w:sz w:val="28"/>
          <w:szCs w:val="28"/>
          <w:lang w:val="uk-UA"/>
        </w:rPr>
        <w:t>Відповідно до Положення про загальноос</w:t>
      </w:r>
      <w:r w:rsidRPr="00837AF3">
        <w:rPr>
          <w:rStyle w:val="FontStyle101"/>
          <w:sz w:val="28"/>
          <w:szCs w:val="28"/>
          <w:lang w:val="uk-UA"/>
        </w:rPr>
        <w:softHyphen/>
        <w:t>вітню школу, Статуту НВК  педагогічна і батьківська громадськість бере активну участь в управлінні НВК. Так найважливіші питан</w:t>
      </w:r>
      <w:r w:rsidRPr="00837AF3">
        <w:rPr>
          <w:rStyle w:val="FontStyle101"/>
          <w:sz w:val="28"/>
          <w:szCs w:val="28"/>
          <w:lang w:val="uk-UA"/>
        </w:rPr>
        <w:softHyphen/>
        <w:t>ня напрямків розвитку НВК, планування її ро</w:t>
      </w:r>
      <w:r w:rsidRPr="00837AF3">
        <w:rPr>
          <w:rStyle w:val="FontStyle101"/>
          <w:sz w:val="28"/>
          <w:szCs w:val="28"/>
          <w:lang w:val="uk-UA"/>
        </w:rPr>
        <w:softHyphen/>
        <w:t>боти виносяться на розгляд педагогічної ради, батьківського комітету, вирішуються всі поточ</w:t>
      </w:r>
      <w:r w:rsidRPr="00837AF3">
        <w:rPr>
          <w:rStyle w:val="FontStyle101"/>
          <w:sz w:val="28"/>
          <w:szCs w:val="28"/>
          <w:lang w:val="uk-UA"/>
        </w:rPr>
        <w:softHyphen/>
        <w:t>ні питання нашого життя й роботи. На рівні кожного класу створені та діють батьківські комітети, що беруть найактивнішу участь в ор</w:t>
      </w:r>
      <w:r w:rsidRPr="00837AF3">
        <w:rPr>
          <w:rStyle w:val="FontStyle101"/>
          <w:sz w:val="28"/>
          <w:szCs w:val="28"/>
          <w:lang w:val="uk-UA"/>
        </w:rPr>
        <w:softHyphen/>
        <w:t>ганізації повсякденної роботи та навчально-виховного процесу. Організація ефективної ро</w:t>
      </w:r>
      <w:r w:rsidRPr="00837AF3">
        <w:rPr>
          <w:rStyle w:val="FontStyle101"/>
          <w:sz w:val="28"/>
          <w:szCs w:val="28"/>
          <w:lang w:val="uk-UA"/>
        </w:rPr>
        <w:softHyphen/>
        <w:t>боти НВК неможлива без діючого постійного зворотного зв'язку з батьками. Адміністрація НВК, вчителі з увагою ставляться до всіх про</w:t>
      </w:r>
      <w:r w:rsidRPr="00837AF3">
        <w:rPr>
          <w:rStyle w:val="FontStyle101"/>
          <w:sz w:val="28"/>
          <w:szCs w:val="28"/>
          <w:lang w:val="uk-UA"/>
        </w:rPr>
        <w:softHyphen/>
        <w:t>позицій і зауважень з боку батьків. У НВК налагоджена робота з батьківською громадськіс</w:t>
      </w:r>
      <w:r w:rsidRPr="00837AF3">
        <w:rPr>
          <w:rStyle w:val="FontStyle101"/>
          <w:sz w:val="28"/>
          <w:szCs w:val="28"/>
          <w:lang w:val="uk-UA"/>
        </w:rPr>
        <w:softHyphen/>
        <w:t>тю:</w:t>
      </w:r>
    </w:p>
    <w:p w:rsidR="00837AF3" w:rsidRPr="00837AF3" w:rsidRDefault="00837AF3" w:rsidP="00EA6A9A">
      <w:pPr>
        <w:pStyle w:val="Style84"/>
        <w:widowControl/>
        <w:numPr>
          <w:ilvl w:val="0"/>
          <w:numId w:val="4"/>
        </w:numPr>
        <w:tabs>
          <w:tab w:val="left" w:pos="269"/>
        </w:tabs>
        <w:spacing w:line="240" w:lineRule="auto"/>
        <w:ind w:left="1380" w:hanging="780"/>
        <w:rPr>
          <w:rStyle w:val="FontStyle101"/>
          <w:sz w:val="28"/>
          <w:szCs w:val="28"/>
        </w:rPr>
      </w:pPr>
      <w:r w:rsidRPr="00837AF3">
        <w:rPr>
          <w:rStyle w:val="FontStyle101"/>
          <w:sz w:val="28"/>
          <w:szCs w:val="28"/>
          <w:lang w:val="uk-UA"/>
        </w:rPr>
        <w:t>працює батьківський комітет та комісії: на</w:t>
      </w:r>
      <w:r w:rsidRPr="00837AF3">
        <w:rPr>
          <w:rStyle w:val="FontStyle101"/>
          <w:sz w:val="28"/>
          <w:szCs w:val="28"/>
          <w:lang w:val="uk-UA"/>
        </w:rPr>
        <w:softHyphen/>
        <w:t>вчальна, соціальна, господарча;</w:t>
      </w:r>
    </w:p>
    <w:p w:rsidR="00837AF3" w:rsidRPr="00837AF3" w:rsidRDefault="00837AF3" w:rsidP="00EA6A9A">
      <w:pPr>
        <w:pStyle w:val="Style84"/>
        <w:widowControl/>
        <w:numPr>
          <w:ilvl w:val="0"/>
          <w:numId w:val="4"/>
        </w:numPr>
        <w:tabs>
          <w:tab w:val="left" w:pos="269"/>
        </w:tabs>
        <w:spacing w:line="240" w:lineRule="auto"/>
        <w:ind w:left="1380" w:hanging="780"/>
        <w:rPr>
          <w:rStyle w:val="FontStyle101"/>
          <w:sz w:val="28"/>
          <w:szCs w:val="28"/>
        </w:rPr>
      </w:pPr>
      <w:r w:rsidRPr="00837AF3">
        <w:rPr>
          <w:rStyle w:val="FontStyle101"/>
          <w:sz w:val="28"/>
          <w:szCs w:val="28"/>
          <w:lang w:val="uk-UA"/>
        </w:rPr>
        <w:t>за безпосередньою участю батьківських ак</w:t>
      </w:r>
      <w:r w:rsidRPr="00837AF3">
        <w:rPr>
          <w:rStyle w:val="FontStyle101"/>
          <w:sz w:val="28"/>
          <w:szCs w:val="28"/>
          <w:lang w:val="uk-UA"/>
        </w:rPr>
        <w:softHyphen/>
        <w:t>тивів класів проводяться всі масові заходи (шкільні свята, святкування Нового року, Свята Букваря, випускні урочистості, навіть догляд за пришкільною ділянкою тощо);</w:t>
      </w:r>
    </w:p>
    <w:p w:rsidR="00837AF3" w:rsidRPr="00837AF3" w:rsidRDefault="00837AF3" w:rsidP="00EA6A9A">
      <w:pPr>
        <w:pStyle w:val="Style84"/>
        <w:widowControl/>
        <w:numPr>
          <w:ilvl w:val="0"/>
          <w:numId w:val="4"/>
        </w:numPr>
        <w:tabs>
          <w:tab w:val="left" w:pos="269"/>
        </w:tabs>
        <w:spacing w:line="240" w:lineRule="auto"/>
        <w:ind w:left="1380" w:hanging="780"/>
        <w:rPr>
          <w:rStyle w:val="FontStyle101"/>
          <w:sz w:val="28"/>
          <w:szCs w:val="28"/>
        </w:rPr>
      </w:pPr>
      <w:r w:rsidRPr="00837AF3">
        <w:rPr>
          <w:rStyle w:val="FontStyle101"/>
          <w:sz w:val="28"/>
          <w:szCs w:val="28"/>
          <w:lang w:val="uk-UA"/>
        </w:rPr>
        <w:t>батьки залучаються до організації харчу</w:t>
      </w:r>
      <w:r w:rsidRPr="00837AF3">
        <w:rPr>
          <w:rStyle w:val="FontStyle101"/>
          <w:sz w:val="28"/>
          <w:szCs w:val="28"/>
          <w:lang w:val="uk-UA"/>
        </w:rPr>
        <w:softHyphen/>
        <w:t>вання учнів, їхнього медичного обслугову</w:t>
      </w:r>
      <w:r w:rsidRPr="00837AF3">
        <w:rPr>
          <w:rStyle w:val="FontStyle101"/>
          <w:sz w:val="28"/>
          <w:szCs w:val="28"/>
          <w:lang w:val="uk-UA"/>
        </w:rPr>
        <w:softHyphen/>
        <w:t>вання;</w:t>
      </w:r>
    </w:p>
    <w:p w:rsidR="00837AF3" w:rsidRPr="00837AF3" w:rsidRDefault="00837AF3" w:rsidP="00EA6A9A">
      <w:pPr>
        <w:pStyle w:val="Style84"/>
        <w:widowControl/>
        <w:numPr>
          <w:ilvl w:val="0"/>
          <w:numId w:val="4"/>
        </w:numPr>
        <w:tabs>
          <w:tab w:val="left" w:pos="269"/>
        </w:tabs>
        <w:spacing w:line="240" w:lineRule="auto"/>
        <w:ind w:left="1380" w:hanging="780"/>
        <w:rPr>
          <w:rStyle w:val="FontStyle101"/>
          <w:sz w:val="28"/>
          <w:szCs w:val="28"/>
        </w:rPr>
      </w:pPr>
      <w:r w:rsidRPr="00837AF3">
        <w:rPr>
          <w:rStyle w:val="FontStyle101"/>
          <w:sz w:val="28"/>
          <w:szCs w:val="28"/>
          <w:lang w:val="uk-UA"/>
        </w:rPr>
        <w:t>залучаються батьки учнів також до робо</w:t>
      </w:r>
      <w:r w:rsidRPr="00837AF3">
        <w:rPr>
          <w:rStyle w:val="FontStyle101"/>
          <w:sz w:val="28"/>
          <w:szCs w:val="28"/>
          <w:lang w:val="uk-UA"/>
        </w:rPr>
        <w:softHyphen/>
        <w:t>ти з неблагонадійними родинами з метою запобігання негативним умовам виховання дітей;</w:t>
      </w:r>
    </w:p>
    <w:p w:rsidR="00837AF3" w:rsidRPr="00837AF3" w:rsidRDefault="00837AF3" w:rsidP="00EA6A9A">
      <w:pPr>
        <w:pStyle w:val="Style84"/>
        <w:widowControl/>
        <w:numPr>
          <w:ilvl w:val="0"/>
          <w:numId w:val="4"/>
        </w:numPr>
        <w:tabs>
          <w:tab w:val="left" w:pos="269"/>
        </w:tabs>
        <w:spacing w:before="5" w:line="240" w:lineRule="auto"/>
        <w:ind w:left="1380" w:hanging="780"/>
        <w:rPr>
          <w:rStyle w:val="FontStyle101"/>
          <w:sz w:val="28"/>
          <w:szCs w:val="28"/>
        </w:rPr>
      </w:pPr>
      <w:r w:rsidRPr="00837AF3">
        <w:rPr>
          <w:rStyle w:val="FontStyle101"/>
          <w:sz w:val="28"/>
          <w:szCs w:val="28"/>
          <w:lang w:val="uk-UA"/>
        </w:rPr>
        <w:t>господарча комісія батьківського комітету школи організовує ремонтні роботи в кабі</w:t>
      </w:r>
      <w:r w:rsidRPr="00837AF3">
        <w:rPr>
          <w:rStyle w:val="FontStyle101"/>
          <w:sz w:val="28"/>
          <w:szCs w:val="28"/>
          <w:lang w:val="uk-UA"/>
        </w:rPr>
        <w:softHyphen/>
        <w:t>нетах та приміщеннях НВК;</w:t>
      </w:r>
    </w:p>
    <w:p w:rsidR="00837AF3" w:rsidRPr="00837AF3" w:rsidRDefault="00837AF3" w:rsidP="00EA6A9A">
      <w:pPr>
        <w:pStyle w:val="Style84"/>
        <w:widowControl/>
        <w:numPr>
          <w:ilvl w:val="0"/>
          <w:numId w:val="4"/>
        </w:numPr>
        <w:tabs>
          <w:tab w:val="left" w:pos="269"/>
        </w:tabs>
        <w:spacing w:line="240" w:lineRule="auto"/>
        <w:ind w:left="1380" w:hanging="780"/>
        <w:rPr>
          <w:rStyle w:val="FontStyle101"/>
          <w:sz w:val="28"/>
          <w:szCs w:val="28"/>
        </w:rPr>
      </w:pPr>
      <w:r w:rsidRPr="00837AF3">
        <w:rPr>
          <w:rStyle w:val="FontStyle101"/>
          <w:sz w:val="28"/>
          <w:szCs w:val="28"/>
          <w:lang w:val="uk-UA"/>
        </w:rPr>
        <w:t xml:space="preserve">упродовж навчального року проведено </w:t>
      </w:r>
      <w:r w:rsidRPr="00837AF3">
        <w:rPr>
          <w:rStyle w:val="FontStyle101"/>
          <w:sz w:val="28"/>
          <w:szCs w:val="28"/>
        </w:rPr>
        <w:t xml:space="preserve">4 </w:t>
      </w:r>
      <w:r w:rsidRPr="00837AF3">
        <w:rPr>
          <w:rStyle w:val="FontStyle101"/>
          <w:sz w:val="28"/>
          <w:szCs w:val="28"/>
          <w:lang w:val="uk-UA"/>
        </w:rPr>
        <w:t>бать</w:t>
      </w:r>
      <w:r w:rsidRPr="00837AF3">
        <w:rPr>
          <w:rStyle w:val="FontStyle101"/>
          <w:sz w:val="28"/>
          <w:szCs w:val="28"/>
          <w:lang w:val="uk-UA"/>
        </w:rPr>
        <w:softHyphen/>
        <w:t>ківських зборів за паралелями та класні збори, що свідчить про налагоджену спіль</w:t>
      </w:r>
      <w:r w:rsidRPr="00837AF3">
        <w:rPr>
          <w:rStyle w:val="FontStyle101"/>
          <w:sz w:val="28"/>
          <w:szCs w:val="28"/>
          <w:lang w:val="uk-UA"/>
        </w:rPr>
        <w:softHyphen/>
        <w:t>ну роботу педколективу НВК з батьками учнів.</w:t>
      </w:r>
    </w:p>
    <w:p w:rsidR="00837AF3" w:rsidRPr="00837AF3" w:rsidRDefault="00837AF3" w:rsidP="00837AF3">
      <w:pPr>
        <w:pStyle w:val="Style5"/>
        <w:widowControl/>
        <w:spacing w:line="240" w:lineRule="auto"/>
        <w:ind w:left="394"/>
        <w:jc w:val="both"/>
        <w:rPr>
          <w:rFonts w:ascii="Times New Roman" w:hAnsi="Times New Roman"/>
          <w:sz w:val="28"/>
          <w:szCs w:val="28"/>
          <w:lang w:val="ru-RU"/>
        </w:rPr>
      </w:pPr>
    </w:p>
    <w:p w:rsidR="00837AF3" w:rsidRPr="00837AF3" w:rsidRDefault="00837AF3" w:rsidP="00837AF3">
      <w:pPr>
        <w:pStyle w:val="Style5"/>
        <w:widowControl/>
        <w:spacing w:before="101" w:line="240" w:lineRule="auto"/>
        <w:ind w:left="394"/>
        <w:rPr>
          <w:rStyle w:val="FontStyle102"/>
          <w:rFonts w:ascii="Times New Roman" w:hAnsi="Times New Roman" w:cs="Times New Roman"/>
          <w:lang w:val="uk-UA" w:eastAsia="uk-UA"/>
        </w:rPr>
      </w:pPr>
      <w:r w:rsidRPr="00837AF3">
        <w:rPr>
          <w:rStyle w:val="FontStyle102"/>
          <w:rFonts w:ascii="Times New Roman" w:hAnsi="Times New Roman" w:cs="Times New Roman"/>
          <w:lang w:val="uk-UA" w:eastAsia="uk-UA"/>
        </w:rPr>
        <w:lastRenderedPageBreak/>
        <w:t>ПСИХОЛОГІЧНА ТА СОЦІАЛЬНА СЛУЖБИ НВК</w:t>
      </w:r>
    </w:p>
    <w:p w:rsidR="00837AF3" w:rsidRPr="00837AF3" w:rsidRDefault="00837AF3" w:rsidP="00837AF3">
      <w:pPr>
        <w:pStyle w:val="Style7"/>
        <w:widowControl/>
        <w:spacing w:line="240" w:lineRule="auto"/>
        <w:ind w:firstLine="451"/>
        <w:rPr>
          <w:rStyle w:val="FontStyle101"/>
          <w:sz w:val="28"/>
          <w:szCs w:val="28"/>
          <w:lang w:val="uk-UA"/>
        </w:rPr>
      </w:pPr>
      <w:r w:rsidRPr="00837AF3">
        <w:rPr>
          <w:rStyle w:val="FontStyle101"/>
          <w:sz w:val="28"/>
          <w:szCs w:val="28"/>
          <w:lang w:val="uk-UA"/>
        </w:rPr>
        <w:t>Робота соціальної служби була направлена на :</w:t>
      </w:r>
    </w:p>
    <w:p w:rsidR="00837AF3" w:rsidRPr="00837AF3" w:rsidRDefault="00837AF3" w:rsidP="00EA6A9A">
      <w:pPr>
        <w:pStyle w:val="Style84"/>
        <w:widowControl/>
        <w:numPr>
          <w:ilvl w:val="0"/>
          <w:numId w:val="4"/>
        </w:numPr>
        <w:tabs>
          <w:tab w:val="left" w:pos="269"/>
        </w:tabs>
        <w:spacing w:line="240" w:lineRule="auto"/>
        <w:ind w:left="1380" w:hanging="780"/>
        <w:rPr>
          <w:rStyle w:val="FontStyle101"/>
          <w:sz w:val="28"/>
          <w:szCs w:val="28"/>
          <w:lang w:val="uk-UA"/>
        </w:rPr>
      </w:pPr>
      <w:r w:rsidRPr="00837AF3">
        <w:rPr>
          <w:rStyle w:val="FontStyle101"/>
          <w:sz w:val="28"/>
          <w:szCs w:val="28"/>
          <w:lang w:val="uk-UA"/>
        </w:rPr>
        <w:t>сприяння збереженню психічного й психо</w:t>
      </w:r>
      <w:r w:rsidRPr="00837AF3">
        <w:rPr>
          <w:rStyle w:val="FontStyle101"/>
          <w:sz w:val="28"/>
          <w:szCs w:val="28"/>
          <w:lang w:val="uk-UA"/>
        </w:rPr>
        <w:softHyphen/>
        <w:t>логічного здоров'я всіх учасників НВП;</w:t>
      </w:r>
    </w:p>
    <w:p w:rsidR="00837AF3" w:rsidRPr="00837AF3" w:rsidRDefault="00837AF3" w:rsidP="00EA6A9A">
      <w:pPr>
        <w:pStyle w:val="Style84"/>
        <w:widowControl/>
        <w:numPr>
          <w:ilvl w:val="0"/>
          <w:numId w:val="4"/>
        </w:numPr>
        <w:tabs>
          <w:tab w:val="left" w:pos="269"/>
        </w:tabs>
        <w:spacing w:line="240" w:lineRule="auto"/>
        <w:ind w:left="1380" w:hanging="780"/>
        <w:rPr>
          <w:rStyle w:val="FontStyle101"/>
          <w:sz w:val="28"/>
          <w:szCs w:val="28"/>
          <w:lang w:val="uk-UA"/>
        </w:rPr>
      </w:pPr>
      <w:r w:rsidRPr="00837AF3">
        <w:rPr>
          <w:rStyle w:val="FontStyle101"/>
          <w:sz w:val="28"/>
          <w:szCs w:val="28"/>
          <w:lang w:val="uk-UA"/>
        </w:rPr>
        <w:t>виявлення дітей з особливими потребами в 1-6 класах;</w:t>
      </w:r>
    </w:p>
    <w:p w:rsidR="00837AF3" w:rsidRPr="00837AF3" w:rsidRDefault="00837AF3" w:rsidP="00EA6A9A">
      <w:pPr>
        <w:pStyle w:val="Style84"/>
        <w:widowControl/>
        <w:numPr>
          <w:ilvl w:val="0"/>
          <w:numId w:val="4"/>
        </w:numPr>
        <w:tabs>
          <w:tab w:val="left" w:pos="269"/>
        </w:tabs>
        <w:spacing w:line="240" w:lineRule="auto"/>
        <w:ind w:left="1380" w:hanging="780"/>
        <w:rPr>
          <w:rStyle w:val="FontStyle101"/>
          <w:sz w:val="28"/>
          <w:szCs w:val="28"/>
          <w:lang w:val="uk-UA"/>
        </w:rPr>
      </w:pPr>
      <w:r w:rsidRPr="00837AF3">
        <w:rPr>
          <w:rStyle w:val="FontStyle101"/>
          <w:sz w:val="28"/>
          <w:szCs w:val="28"/>
          <w:lang w:val="uk-UA"/>
        </w:rPr>
        <w:t>здійснення постійної роботи з профілактики дезадаптації учнів 1-11 класів;</w:t>
      </w:r>
    </w:p>
    <w:p w:rsidR="00837AF3" w:rsidRPr="00837AF3" w:rsidRDefault="00837AF3" w:rsidP="00EA6A9A">
      <w:pPr>
        <w:pStyle w:val="Style84"/>
        <w:widowControl/>
        <w:numPr>
          <w:ilvl w:val="0"/>
          <w:numId w:val="4"/>
        </w:numPr>
        <w:tabs>
          <w:tab w:val="left" w:pos="269"/>
        </w:tabs>
        <w:spacing w:line="240" w:lineRule="auto"/>
        <w:ind w:left="1380" w:hanging="780"/>
        <w:rPr>
          <w:rStyle w:val="FontStyle101"/>
          <w:sz w:val="28"/>
          <w:szCs w:val="28"/>
          <w:lang w:val="uk-UA"/>
        </w:rPr>
      </w:pPr>
      <w:r w:rsidRPr="00837AF3">
        <w:rPr>
          <w:rStyle w:val="FontStyle101"/>
          <w:sz w:val="28"/>
          <w:szCs w:val="28"/>
          <w:lang w:val="uk-UA"/>
        </w:rPr>
        <w:t>здійснення постійної роботи з підвищення психологічної компетентності всіх учасників НВП;</w:t>
      </w:r>
    </w:p>
    <w:p w:rsidR="00837AF3" w:rsidRPr="00837AF3" w:rsidRDefault="00837AF3" w:rsidP="00EA6A9A">
      <w:pPr>
        <w:pStyle w:val="Style84"/>
        <w:widowControl/>
        <w:numPr>
          <w:ilvl w:val="0"/>
          <w:numId w:val="4"/>
        </w:numPr>
        <w:tabs>
          <w:tab w:val="left" w:pos="269"/>
        </w:tabs>
        <w:spacing w:line="240" w:lineRule="auto"/>
        <w:ind w:left="1380" w:hanging="780"/>
        <w:rPr>
          <w:rStyle w:val="FontStyle101"/>
          <w:sz w:val="28"/>
          <w:szCs w:val="28"/>
          <w:lang w:val="uk-UA"/>
        </w:rPr>
      </w:pPr>
      <w:r w:rsidRPr="00837AF3">
        <w:rPr>
          <w:rStyle w:val="FontStyle101"/>
          <w:sz w:val="28"/>
          <w:szCs w:val="28"/>
          <w:lang w:val="uk-UA"/>
        </w:rPr>
        <w:t>здійснення постійної роботи з профілактики шкідливих звичок;</w:t>
      </w:r>
    </w:p>
    <w:p w:rsidR="00837AF3" w:rsidRPr="00837AF3" w:rsidRDefault="00837AF3" w:rsidP="00EA6A9A">
      <w:pPr>
        <w:pStyle w:val="Style84"/>
        <w:widowControl/>
        <w:numPr>
          <w:ilvl w:val="0"/>
          <w:numId w:val="4"/>
        </w:numPr>
        <w:tabs>
          <w:tab w:val="left" w:pos="269"/>
        </w:tabs>
        <w:spacing w:line="240" w:lineRule="auto"/>
        <w:ind w:left="1380" w:hanging="780"/>
        <w:rPr>
          <w:rStyle w:val="FontStyle101"/>
          <w:sz w:val="28"/>
          <w:szCs w:val="28"/>
          <w:lang w:val="uk-UA"/>
        </w:rPr>
      </w:pPr>
      <w:r w:rsidRPr="00837AF3">
        <w:rPr>
          <w:rStyle w:val="FontStyle101"/>
          <w:sz w:val="28"/>
          <w:szCs w:val="28"/>
          <w:lang w:val="uk-UA"/>
        </w:rPr>
        <w:t>надання консультативно-методичної допомо</w:t>
      </w:r>
      <w:r w:rsidRPr="00837AF3">
        <w:rPr>
          <w:rStyle w:val="FontStyle101"/>
          <w:sz w:val="28"/>
          <w:szCs w:val="28"/>
          <w:lang w:val="uk-UA"/>
        </w:rPr>
        <w:softHyphen/>
        <w:t>ги всім учасникам НВП з питань навчання, виховання та інших конкретних життєвих проблем;</w:t>
      </w:r>
    </w:p>
    <w:p w:rsidR="00837AF3" w:rsidRPr="00837AF3" w:rsidRDefault="00837AF3" w:rsidP="00EA6A9A">
      <w:pPr>
        <w:pStyle w:val="Style84"/>
        <w:widowControl/>
        <w:numPr>
          <w:ilvl w:val="0"/>
          <w:numId w:val="4"/>
        </w:numPr>
        <w:tabs>
          <w:tab w:val="left" w:pos="269"/>
        </w:tabs>
        <w:spacing w:line="240" w:lineRule="auto"/>
        <w:ind w:left="1380" w:hanging="780"/>
        <w:rPr>
          <w:rStyle w:val="FontStyle101"/>
          <w:sz w:val="28"/>
          <w:szCs w:val="28"/>
          <w:lang w:val="uk-UA"/>
        </w:rPr>
      </w:pPr>
      <w:r w:rsidRPr="00837AF3">
        <w:rPr>
          <w:rStyle w:val="FontStyle101"/>
          <w:sz w:val="28"/>
          <w:szCs w:val="28"/>
          <w:lang w:val="uk-UA"/>
        </w:rPr>
        <w:t>виявлення причин, що утруднюють станов</w:t>
      </w:r>
      <w:r w:rsidRPr="00837AF3">
        <w:rPr>
          <w:rStyle w:val="FontStyle101"/>
          <w:sz w:val="28"/>
          <w:szCs w:val="28"/>
          <w:lang w:val="uk-UA"/>
        </w:rPr>
        <w:softHyphen/>
        <w:t>лення особистості молодшого школяра;</w:t>
      </w:r>
    </w:p>
    <w:p w:rsidR="00837AF3" w:rsidRPr="00837AF3" w:rsidRDefault="00837AF3" w:rsidP="00EA6A9A">
      <w:pPr>
        <w:pStyle w:val="Style84"/>
        <w:widowControl/>
        <w:numPr>
          <w:ilvl w:val="0"/>
          <w:numId w:val="4"/>
        </w:numPr>
        <w:tabs>
          <w:tab w:val="left" w:pos="269"/>
        </w:tabs>
        <w:spacing w:line="240" w:lineRule="auto"/>
        <w:ind w:left="1380" w:hanging="780"/>
        <w:rPr>
          <w:rStyle w:val="FontStyle101"/>
          <w:sz w:val="28"/>
          <w:szCs w:val="28"/>
          <w:lang w:val="uk-UA"/>
        </w:rPr>
      </w:pPr>
      <w:r w:rsidRPr="00837AF3">
        <w:rPr>
          <w:rStyle w:val="FontStyle101"/>
          <w:sz w:val="28"/>
          <w:szCs w:val="28"/>
          <w:lang w:val="uk-UA"/>
        </w:rPr>
        <w:t>здійснення постійної роботи з профілактики невстигання учнів з початковим рівнем на</w:t>
      </w:r>
      <w:r w:rsidRPr="00837AF3">
        <w:rPr>
          <w:rStyle w:val="FontStyle101"/>
          <w:sz w:val="28"/>
          <w:szCs w:val="28"/>
          <w:lang w:val="uk-UA"/>
        </w:rPr>
        <w:softHyphen/>
        <w:t>вчальних досягнень;</w:t>
      </w:r>
    </w:p>
    <w:p w:rsidR="00837AF3" w:rsidRPr="00837AF3" w:rsidRDefault="00837AF3" w:rsidP="00EA6A9A">
      <w:pPr>
        <w:pStyle w:val="Style84"/>
        <w:widowControl/>
        <w:numPr>
          <w:ilvl w:val="0"/>
          <w:numId w:val="4"/>
        </w:numPr>
        <w:tabs>
          <w:tab w:val="left" w:pos="269"/>
        </w:tabs>
        <w:spacing w:line="240" w:lineRule="auto"/>
        <w:ind w:left="1380" w:hanging="780"/>
        <w:rPr>
          <w:rStyle w:val="FontStyle101"/>
          <w:sz w:val="28"/>
          <w:szCs w:val="28"/>
          <w:lang w:val="uk-UA"/>
        </w:rPr>
      </w:pPr>
      <w:r w:rsidRPr="00837AF3">
        <w:rPr>
          <w:rStyle w:val="FontStyle101"/>
          <w:sz w:val="28"/>
          <w:szCs w:val="28"/>
          <w:lang w:val="uk-UA"/>
        </w:rPr>
        <w:t>проведення уроків здоров'я в 2-4 класах;</w:t>
      </w:r>
    </w:p>
    <w:p w:rsidR="00837AF3" w:rsidRPr="00837AF3" w:rsidRDefault="00837AF3" w:rsidP="00EA6A9A">
      <w:pPr>
        <w:pStyle w:val="Style84"/>
        <w:widowControl/>
        <w:numPr>
          <w:ilvl w:val="0"/>
          <w:numId w:val="4"/>
        </w:numPr>
        <w:tabs>
          <w:tab w:val="left" w:pos="269"/>
        </w:tabs>
        <w:spacing w:line="240" w:lineRule="auto"/>
        <w:ind w:left="1380" w:hanging="780"/>
        <w:rPr>
          <w:rStyle w:val="FontStyle101"/>
          <w:sz w:val="28"/>
          <w:szCs w:val="28"/>
          <w:lang w:val="uk-UA"/>
        </w:rPr>
      </w:pPr>
      <w:r w:rsidRPr="00837AF3">
        <w:rPr>
          <w:rStyle w:val="FontStyle101"/>
          <w:sz w:val="28"/>
          <w:szCs w:val="28"/>
          <w:lang w:val="uk-UA"/>
        </w:rPr>
        <w:t>профорієнтаційну роботу серед учнів 9-11 класів;</w:t>
      </w:r>
    </w:p>
    <w:p w:rsidR="00837AF3" w:rsidRPr="00837AF3" w:rsidRDefault="00837AF3" w:rsidP="00EA6A9A">
      <w:pPr>
        <w:pStyle w:val="Style84"/>
        <w:widowControl/>
        <w:numPr>
          <w:ilvl w:val="0"/>
          <w:numId w:val="4"/>
        </w:numPr>
        <w:tabs>
          <w:tab w:val="left" w:pos="269"/>
        </w:tabs>
        <w:spacing w:line="240" w:lineRule="auto"/>
        <w:ind w:left="1380" w:hanging="780"/>
        <w:rPr>
          <w:rStyle w:val="FontStyle101"/>
          <w:sz w:val="28"/>
          <w:szCs w:val="28"/>
          <w:lang w:val="uk-UA"/>
        </w:rPr>
      </w:pPr>
      <w:r w:rsidRPr="00837AF3">
        <w:rPr>
          <w:rStyle w:val="FontStyle101"/>
          <w:sz w:val="28"/>
          <w:szCs w:val="28"/>
          <w:lang w:val="uk-UA"/>
        </w:rPr>
        <w:t>здійснення соціально-психологічного дослі</w:t>
      </w:r>
      <w:r w:rsidRPr="00837AF3">
        <w:rPr>
          <w:rStyle w:val="FontStyle101"/>
          <w:sz w:val="28"/>
          <w:szCs w:val="28"/>
          <w:lang w:val="uk-UA"/>
        </w:rPr>
        <w:softHyphen/>
        <w:t>дження з виявлення рівня соціальної адап</w:t>
      </w:r>
      <w:r w:rsidRPr="00837AF3">
        <w:rPr>
          <w:rStyle w:val="FontStyle101"/>
          <w:sz w:val="28"/>
          <w:szCs w:val="28"/>
          <w:lang w:val="uk-UA"/>
        </w:rPr>
        <w:softHyphen/>
        <w:t>тації до профільного навчання учнів 10-х класів.</w:t>
      </w:r>
    </w:p>
    <w:p w:rsidR="00837AF3" w:rsidRPr="00837AF3" w:rsidRDefault="00837AF3" w:rsidP="00837AF3">
      <w:pPr>
        <w:pStyle w:val="Style7"/>
        <w:widowControl/>
        <w:spacing w:before="110" w:line="240" w:lineRule="auto"/>
        <w:ind w:firstLine="451"/>
        <w:rPr>
          <w:rStyle w:val="FontStyle101"/>
          <w:sz w:val="28"/>
          <w:szCs w:val="28"/>
          <w:lang w:val="uk-UA"/>
        </w:rPr>
      </w:pPr>
      <w:r w:rsidRPr="00837AF3">
        <w:rPr>
          <w:rStyle w:val="FontStyle101"/>
          <w:sz w:val="28"/>
          <w:szCs w:val="28"/>
          <w:lang w:val="uk-UA"/>
        </w:rPr>
        <w:t>Проблемами в роботі соціальної служби залишаються:</w:t>
      </w:r>
    </w:p>
    <w:p w:rsidR="00837AF3" w:rsidRPr="00837AF3" w:rsidRDefault="00837AF3" w:rsidP="00EA6A9A">
      <w:pPr>
        <w:pStyle w:val="Style84"/>
        <w:widowControl/>
        <w:numPr>
          <w:ilvl w:val="0"/>
          <w:numId w:val="4"/>
        </w:numPr>
        <w:tabs>
          <w:tab w:val="left" w:pos="269"/>
        </w:tabs>
        <w:spacing w:line="240" w:lineRule="auto"/>
        <w:ind w:left="1380" w:hanging="780"/>
        <w:rPr>
          <w:rStyle w:val="FontStyle101"/>
          <w:sz w:val="28"/>
          <w:szCs w:val="28"/>
          <w:lang w:val="uk-UA"/>
        </w:rPr>
      </w:pPr>
      <w:r w:rsidRPr="00837AF3">
        <w:rPr>
          <w:rStyle w:val="FontStyle101"/>
          <w:sz w:val="28"/>
          <w:szCs w:val="28"/>
          <w:lang w:val="uk-UA"/>
        </w:rPr>
        <w:t>проблеми з подолання девіантної поведінки важких учнів;</w:t>
      </w:r>
    </w:p>
    <w:p w:rsidR="00837AF3" w:rsidRPr="00837AF3" w:rsidRDefault="00837AF3" w:rsidP="00837AF3">
      <w:pPr>
        <w:pStyle w:val="Style7"/>
        <w:widowControl/>
        <w:spacing w:before="110" w:line="240" w:lineRule="auto"/>
        <w:ind w:firstLine="451"/>
        <w:rPr>
          <w:rStyle w:val="FontStyle101"/>
          <w:sz w:val="28"/>
          <w:szCs w:val="28"/>
          <w:lang w:val="uk-UA"/>
        </w:rPr>
      </w:pPr>
      <w:r w:rsidRPr="00837AF3">
        <w:rPr>
          <w:rStyle w:val="FontStyle101"/>
          <w:sz w:val="28"/>
          <w:szCs w:val="28"/>
          <w:lang w:val="uk-UA"/>
        </w:rPr>
        <w:t>Протягом року робота  ЗДВР була спланована на реалізацію нормативної бази: Закони України «Про охорону дитинства» та «Про попередження насильства в сім'ї»; ви</w:t>
      </w:r>
      <w:r w:rsidRPr="00837AF3">
        <w:rPr>
          <w:rStyle w:val="FontStyle101"/>
          <w:sz w:val="28"/>
          <w:szCs w:val="28"/>
          <w:lang w:val="uk-UA"/>
        </w:rPr>
        <w:softHyphen/>
        <w:t>конання державних програм: «Здоров'я нації», профілактика ВІЛ-інфекції, Програма профі</w:t>
      </w:r>
      <w:r w:rsidRPr="00837AF3">
        <w:rPr>
          <w:rStyle w:val="FontStyle101"/>
          <w:sz w:val="28"/>
          <w:szCs w:val="28"/>
          <w:lang w:val="uk-UA"/>
        </w:rPr>
        <w:softHyphen/>
        <w:t>лактики правопорушень, Комплексна програма протидії торгівлі людьми та ін. Основною метою діяльності ЗДВР  було виявлення дітей, сім'ї яких потребують соціальної під</w:t>
      </w:r>
      <w:r w:rsidRPr="00837AF3">
        <w:rPr>
          <w:rStyle w:val="FontStyle101"/>
          <w:sz w:val="28"/>
          <w:szCs w:val="28"/>
          <w:lang w:val="uk-UA"/>
        </w:rPr>
        <w:softHyphen/>
        <w:t>тримки, забезпечення соціально-психологічних умов для розвитку особистості таких учнів. Се</w:t>
      </w:r>
      <w:r w:rsidRPr="00837AF3">
        <w:rPr>
          <w:rStyle w:val="FontStyle101"/>
          <w:sz w:val="28"/>
          <w:szCs w:val="28"/>
          <w:lang w:val="uk-UA"/>
        </w:rPr>
        <w:softHyphen/>
        <w:t>ред завдань, які вирішувалися в 2015/16 н. р., були здійснення соціального су</w:t>
      </w:r>
      <w:r w:rsidRPr="00837AF3">
        <w:rPr>
          <w:rStyle w:val="FontStyle101"/>
          <w:sz w:val="28"/>
          <w:szCs w:val="28"/>
          <w:lang w:val="uk-UA"/>
        </w:rPr>
        <w:softHyphen/>
        <w:t>проводу розвитку учнів, сім'ї яких потрапили в тяжкі життєві умови, дітей-сиріт та дітей, позбавлених батьківської опіки, та проведен</w:t>
      </w:r>
      <w:r w:rsidRPr="00837AF3">
        <w:rPr>
          <w:rStyle w:val="FontStyle101"/>
          <w:sz w:val="28"/>
          <w:szCs w:val="28"/>
          <w:lang w:val="uk-UA"/>
        </w:rPr>
        <w:softHyphen/>
        <w:t>ня роботи з оптимізації навчально-виховного процесу. Проводилась організаційно-методична робота. У вересні складені соціальні паспорти класів, узагальнені їхні дані. Створений банк даних учнів, що потребують особливої педа</w:t>
      </w:r>
      <w:r w:rsidRPr="00837AF3">
        <w:rPr>
          <w:rStyle w:val="FontStyle101"/>
          <w:sz w:val="28"/>
          <w:szCs w:val="28"/>
          <w:lang w:val="uk-UA"/>
        </w:rPr>
        <w:softHyphen/>
        <w:t>гогічної уваги. На батьківських зборах серед учнів перших класів були виявлені сім'ї, яким необхідна соціальна допомога та які необхідно поставити на внутрішньошкільний контроль. Разом з класними керівниками були обстеже</w:t>
      </w:r>
      <w:r w:rsidRPr="00837AF3">
        <w:rPr>
          <w:rStyle w:val="FontStyle101"/>
          <w:sz w:val="28"/>
          <w:szCs w:val="28"/>
          <w:lang w:val="uk-UA"/>
        </w:rPr>
        <w:softHyphen/>
        <w:t xml:space="preserve">ні житлово-побутові умови проживання дітей пільгових категорій, складені акти обстеження. Співпрацюючи з медичними </w:t>
      </w:r>
      <w:r w:rsidRPr="00837AF3">
        <w:rPr>
          <w:rStyle w:val="FontStyle101"/>
          <w:sz w:val="28"/>
          <w:szCs w:val="28"/>
          <w:lang w:val="uk-UA"/>
        </w:rPr>
        <w:lastRenderedPageBreak/>
        <w:t>установами організовано проведення поглибле</w:t>
      </w:r>
      <w:r w:rsidRPr="00837AF3">
        <w:rPr>
          <w:rStyle w:val="FontStyle101"/>
          <w:sz w:val="28"/>
          <w:szCs w:val="28"/>
          <w:lang w:val="uk-UA"/>
        </w:rPr>
        <w:softHyphen/>
        <w:t>ного медичного огляду дітей-сиріт та дітей, позбавлених батьківського піклування. Про</w:t>
      </w:r>
      <w:r w:rsidRPr="00837AF3">
        <w:rPr>
          <w:rStyle w:val="FontStyle101"/>
          <w:sz w:val="28"/>
          <w:szCs w:val="28"/>
          <w:lang w:val="uk-UA"/>
        </w:rPr>
        <w:softHyphen/>
        <w:t>тягом року здійснювався постійний контроль надання гарячих обідів дітям, які знаходяться на внутрішньошкільному обліку. Організовано систему заходів щодо соціального оздоровлення дітей, які потребують особливої уваги. Проводи</w:t>
      </w:r>
      <w:r w:rsidRPr="00837AF3">
        <w:rPr>
          <w:rStyle w:val="FontStyle101"/>
          <w:sz w:val="28"/>
          <w:szCs w:val="28"/>
          <w:lang w:val="uk-UA"/>
        </w:rPr>
        <w:softHyphen/>
        <w:t>лася робота з оптимізації навчально-виховного процесу з учнями, які потребують соціальної підтримки. Здійснювалося психологічне забезпечення диференційованого навчання учнів пільгових категорій, де на основі досліджень їх рівнів інтелектуального розвитку розглядали форми та методи навчання дітей.  ЗДВР та класними керівниками постійно здійснювався контроль навчання дітей-сиріт, дітей, позбавле</w:t>
      </w:r>
      <w:r w:rsidRPr="00837AF3">
        <w:rPr>
          <w:rStyle w:val="FontStyle101"/>
          <w:sz w:val="28"/>
          <w:szCs w:val="28"/>
          <w:lang w:val="uk-UA"/>
        </w:rPr>
        <w:softHyphen/>
        <w:t>них батьківської опіки. Проводилися консульта</w:t>
      </w:r>
      <w:r w:rsidRPr="00837AF3">
        <w:rPr>
          <w:rStyle w:val="FontStyle101"/>
          <w:sz w:val="28"/>
          <w:szCs w:val="28"/>
          <w:lang w:val="uk-UA"/>
        </w:rPr>
        <w:softHyphen/>
        <w:t>тивні бесіди з опікунами з метою покращення рівня навчання.</w:t>
      </w:r>
    </w:p>
    <w:p w:rsidR="00837AF3" w:rsidRPr="00837AF3" w:rsidRDefault="00837AF3" w:rsidP="00837AF3">
      <w:pPr>
        <w:pStyle w:val="Style7"/>
        <w:widowControl/>
        <w:spacing w:line="240" w:lineRule="auto"/>
        <w:ind w:firstLine="451"/>
        <w:rPr>
          <w:rStyle w:val="FontStyle101"/>
          <w:sz w:val="28"/>
          <w:szCs w:val="28"/>
          <w:lang w:val="uk-UA"/>
        </w:rPr>
      </w:pPr>
      <w:r w:rsidRPr="00837AF3">
        <w:rPr>
          <w:rStyle w:val="FontStyle101"/>
          <w:sz w:val="28"/>
          <w:szCs w:val="28"/>
          <w:lang w:val="uk-UA"/>
        </w:rPr>
        <w:t>Незважаючи на велику й клопітку роботу , мають місце недоліки за цим напрямком роботи:</w:t>
      </w:r>
    </w:p>
    <w:p w:rsidR="00837AF3" w:rsidRPr="00837AF3" w:rsidRDefault="00837AF3" w:rsidP="00EA6A9A">
      <w:pPr>
        <w:pStyle w:val="Style84"/>
        <w:widowControl/>
        <w:numPr>
          <w:ilvl w:val="0"/>
          <w:numId w:val="6"/>
        </w:numPr>
        <w:tabs>
          <w:tab w:val="left" w:pos="274"/>
        </w:tabs>
        <w:spacing w:line="240" w:lineRule="auto"/>
        <w:ind w:left="1068" w:hanging="360"/>
        <w:rPr>
          <w:rStyle w:val="FontStyle101"/>
          <w:sz w:val="28"/>
          <w:szCs w:val="28"/>
          <w:lang w:val="uk-UA"/>
        </w:rPr>
      </w:pPr>
      <w:r w:rsidRPr="00837AF3">
        <w:rPr>
          <w:rStyle w:val="FontStyle101"/>
          <w:sz w:val="28"/>
          <w:szCs w:val="28"/>
          <w:lang w:val="uk-UA"/>
        </w:rPr>
        <w:t>не всіх дітей охоплено харчуванням як та</w:t>
      </w:r>
      <w:r w:rsidRPr="00837AF3">
        <w:rPr>
          <w:rStyle w:val="FontStyle101"/>
          <w:sz w:val="28"/>
          <w:szCs w:val="28"/>
          <w:lang w:val="uk-UA"/>
        </w:rPr>
        <w:softHyphen/>
        <w:t>ких, що потрапили в складні життєві умови;</w:t>
      </w:r>
    </w:p>
    <w:p w:rsidR="00837AF3" w:rsidRPr="00837AF3" w:rsidRDefault="00837AF3" w:rsidP="00EA6A9A">
      <w:pPr>
        <w:pStyle w:val="Style84"/>
        <w:widowControl/>
        <w:numPr>
          <w:ilvl w:val="0"/>
          <w:numId w:val="6"/>
        </w:numPr>
        <w:tabs>
          <w:tab w:val="left" w:pos="274"/>
        </w:tabs>
        <w:spacing w:line="240" w:lineRule="auto"/>
        <w:ind w:left="1068" w:hanging="360"/>
        <w:rPr>
          <w:rStyle w:val="FontStyle101"/>
          <w:sz w:val="28"/>
          <w:szCs w:val="28"/>
          <w:lang w:val="uk-UA"/>
        </w:rPr>
      </w:pPr>
      <w:r w:rsidRPr="00837AF3">
        <w:rPr>
          <w:rStyle w:val="FontStyle101"/>
          <w:sz w:val="28"/>
          <w:szCs w:val="28"/>
          <w:lang w:val="uk-UA"/>
        </w:rPr>
        <w:t>існують труднощі в проведенні профілактич</w:t>
      </w:r>
      <w:r w:rsidRPr="00837AF3">
        <w:rPr>
          <w:rStyle w:val="FontStyle101"/>
          <w:sz w:val="28"/>
          <w:szCs w:val="28"/>
          <w:lang w:val="uk-UA"/>
        </w:rPr>
        <w:softHyphen/>
        <w:t>ної» роботи з окремими батьками, які пере</w:t>
      </w:r>
      <w:r w:rsidRPr="00837AF3">
        <w:rPr>
          <w:rStyle w:val="FontStyle101"/>
          <w:sz w:val="28"/>
          <w:szCs w:val="28"/>
          <w:lang w:val="uk-UA"/>
        </w:rPr>
        <w:softHyphen/>
        <w:t>клали свої обов'язки на бабусь.</w:t>
      </w:r>
    </w:p>
    <w:p w:rsidR="00837AF3" w:rsidRPr="00837AF3" w:rsidRDefault="00837AF3" w:rsidP="00837AF3">
      <w:pPr>
        <w:pStyle w:val="Style5"/>
        <w:widowControl/>
        <w:spacing w:line="240" w:lineRule="auto"/>
        <w:ind w:left="850"/>
        <w:jc w:val="both"/>
        <w:rPr>
          <w:rFonts w:ascii="Times New Roman" w:hAnsi="Times New Roman"/>
          <w:sz w:val="28"/>
          <w:szCs w:val="28"/>
          <w:lang w:val="ru-RU"/>
        </w:rPr>
      </w:pPr>
    </w:p>
    <w:p w:rsidR="00837AF3" w:rsidRPr="00837AF3" w:rsidRDefault="00837AF3" w:rsidP="00837AF3">
      <w:pPr>
        <w:pStyle w:val="Style5"/>
        <w:widowControl/>
        <w:spacing w:before="96" w:line="240" w:lineRule="auto"/>
        <w:ind w:left="850"/>
        <w:rPr>
          <w:rStyle w:val="FontStyle102"/>
          <w:rFonts w:ascii="Times New Roman" w:hAnsi="Times New Roman" w:cs="Times New Roman"/>
          <w:lang w:val="uk-UA" w:eastAsia="uk-UA"/>
        </w:rPr>
      </w:pPr>
      <w:r w:rsidRPr="00837AF3">
        <w:rPr>
          <w:rStyle w:val="FontStyle102"/>
          <w:rFonts w:ascii="Times New Roman" w:hAnsi="Times New Roman" w:cs="Times New Roman"/>
          <w:lang w:val="uk-UA" w:eastAsia="uk-UA"/>
        </w:rPr>
        <w:t>МАТЕРІАЛЬНО-ТЕХНІЧНЕ ЗАБЕЗПЕЧЕННЯ</w:t>
      </w:r>
    </w:p>
    <w:p w:rsidR="00837AF3" w:rsidRPr="00837AF3" w:rsidRDefault="00837AF3" w:rsidP="00837AF3">
      <w:pPr>
        <w:pStyle w:val="Style7"/>
        <w:widowControl/>
        <w:spacing w:line="240" w:lineRule="auto"/>
        <w:ind w:firstLine="451"/>
        <w:rPr>
          <w:rStyle w:val="FontStyle101"/>
          <w:sz w:val="28"/>
          <w:szCs w:val="28"/>
          <w:lang w:val="uk-UA"/>
        </w:rPr>
      </w:pPr>
      <w:r w:rsidRPr="00837AF3">
        <w:rPr>
          <w:rStyle w:val="FontStyle101"/>
          <w:sz w:val="28"/>
          <w:szCs w:val="28"/>
          <w:lang w:val="uk-UA"/>
        </w:rPr>
        <w:t>Матеріально-технічне забезпечення, в осно</w:t>
      </w:r>
      <w:r w:rsidRPr="00837AF3">
        <w:rPr>
          <w:rStyle w:val="FontStyle101"/>
          <w:sz w:val="28"/>
          <w:szCs w:val="28"/>
          <w:lang w:val="uk-UA"/>
        </w:rPr>
        <w:softHyphen/>
        <w:t>вному, відповідає реалізації завдань освітніх програм. У закладі створено умови для роботи й навчання. Навчальні кабінети, в основному, відповідають вимогам і належно підготовлені до навчального процесу.</w:t>
      </w:r>
    </w:p>
    <w:p w:rsidR="00837AF3" w:rsidRPr="00837AF3" w:rsidRDefault="00837AF3" w:rsidP="00837AF3">
      <w:pPr>
        <w:pStyle w:val="Style7"/>
        <w:widowControl/>
        <w:spacing w:before="14" w:line="240" w:lineRule="auto"/>
        <w:rPr>
          <w:rStyle w:val="FontStyle101"/>
          <w:sz w:val="28"/>
          <w:szCs w:val="28"/>
          <w:lang w:val="uk-UA"/>
        </w:rPr>
      </w:pPr>
      <w:r w:rsidRPr="00837AF3">
        <w:rPr>
          <w:rStyle w:val="FontStyle101"/>
          <w:sz w:val="28"/>
          <w:szCs w:val="28"/>
          <w:lang w:val="uk-UA"/>
        </w:rPr>
        <w:t>За навчальний рік дещо посилено матері</w:t>
      </w:r>
      <w:r w:rsidRPr="00837AF3">
        <w:rPr>
          <w:rStyle w:val="FontStyle101"/>
          <w:sz w:val="28"/>
          <w:szCs w:val="28"/>
          <w:lang w:val="uk-UA"/>
        </w:rPr>
        <w:softHyphen/>
        <w:t>альну базу школи за допомогою виконавчого комітету Чкаловської селищної ради, спонсорської допомоги, батьківської громадськості. Останнім поповненням стало:</w:t>
      </w:r>
    </w:p>
    <w:p w:rsidR="00837AF3" w:rsidRPr="00837AF3" w:rsidRDefault="00837AF3" w:rsidP="00EA6A9A">
      <w:pPr>
        <w:pStyle w:val="Style84"/>
        <w:widowControl/>
        <w:numPr>
          <w:ilvl w:val="0"/>
          <w:numId w:val="6"/>
        </w:numPr>
        <w:tabs>
          <w:tab w:val="left" w:pos="274"/>
        </w:tabs>
        <w:spacing w:line="240" w:lineRule="auto"/>
        <w:ind w:left="1068" w:hanging="360"/>
        <w:rPr>
          <w:rStyle w:val="FontStyle101"/>
          <w:sz w:val="28"/>
          <w:szCs w:val="28"/>
          <w:lang w:val="uk-UA"/>
        </w:rPr>
      </w:pPr>
      <w:r w:rsidRPr="00837AF3">
        <w:rPr>
          <w:rStyle w:val="FontStyle101"/>
          <w:sz w:val="28"/>
          <w:szCs w:val="28"/>
          <w:lang w:val="uk-UA"/>
        </w:rPr>
        <w:t>проведено поточний ремонт у всіх класних кімнатах;</w:t>
      </w:r>
    </w:p>
    <w:p w:rsidR="00837AF3" w:rsidRPr="00837AF3" w:rsidRDefault="00837AF3" w:rsidP="00EA6A9A">
      <w:pPr>
        <w:pStyle w:val="Style84"/>
        <w:widowControl/>
        <w:numPr>
          <w:ilvl w:val="0"/>
          <w:numId w:val="6"/>
        </w:numPr>
        <w:tabs>
          <w:tab w:val="left" w:pos="274"/>
        </w:tabs>
        <w:spacing w:line="240" w:lineRule="auto"/>
        <w:ind w:left="1068" w:hanging="360"/>
        <w:rPr>
          <w:rStyle w:val="FontStyle101"/>
          <w:sz w:val="28"/>
          <w:szCs w:val="28"/>
          <w:lang w:val="uk-UA"/>
        </w:rPr>
      </w:pPr>
      <w:r w:rsidRPr="00837AF3">
        <w:rPr>
          <w:rStyle w:val="FontStyle101"/>
          <w:sz w:val="28"/>
          <w:szCs w:val="28"/>
          <w:lang w:val="uk-UA"/>
        </w:rPr>
        <w:t>пофарбовано всі вхідні двері, вікна та підлогу;</w:t>
      </w:r>
    </w:p>
    <w:p w:rsidR="00837AF3" w:rsidRPr="00837AF3" w:rsidRDefault="00837AF3" w:rsidP="00EA6A9A">
      <w:pPr>
        <w:pStyle w:val="Style84"/>
        <w:widowControl/>
        <w:numPr>
          <w:ilvl w:val="0"/>
          <w:numId w:val="6"/>
        </w:numPr>
        <w:tabs>
          <w:tab w:val="left" w:pos="274"/>
        </w:tabs>
        <w:spacing w:line="240" w:lineRule="auto"/>
        <w:ind w:left="1068" w:hanging="360"/>
        <w:rPr>
          <w:rStyle w:val="FontStyle101"/>
          <w:sz w:val="28"/>
          <w:szCs w:val="28"/>
          <w:lang w:val="uk-UA"/>
        </w:rPr>
      </w:pPr>
      <w:r w:rsidRPr="00837AF3">
        <w:rPr>
          <w:rStyle w:val="FontStyle101"/>
          <w:sz w:val="28"/>
          <w:szCs w:val="28"/>
          <w:lang w:val="uk-UA"/>
        </w:rPr>
        <w:t>пофарбовано шкільний паркан. спортивне знаряддя та обладнання;</w:t>
      </w:r>
    </w:p>
    <w:p w:rsidR="00837AF3" w:rsidRPr="00837AF3" w:rsidRDefault="00837AF3" w:rsidP="00EA6A9A">
      <w:pPr>
        <w:pStyle w:val="Style84"/>
        <w:widowControl/>
        <w:numPr>
          <w:ilvl w:val="0"/>
          <w:numId w:val="6"/>
        </w:numPr>
        <w:tabs>
          <w:tab w:val="left" w:pos="274"/>
        </w:tabs>
        <w:spacing w:line="240" w:lineRule="auto"/>
        <w:ind w:left="1068" w:hanging="360"/>
        <w:rPr>
          <w:rStyle w:val="FontStyle101"/>
          <w:sz w:val="28"/>
          <w:szCs w:val="28"/>
          <w:lang w:val="uk-UA"/>
        </w:rPr>
      </w:pPr>
      <w:r w:rsidRPr="00837AF3">
        <w:rPr>
          <w:rStyle w:val="FontStyle101"/>
          <w:sz w:val="28"/>
          <w:szCs w:val="28"/>
          <w:lang w:val="uk-UA"/>
        </w:rPr>
        <w:t>зроблено лоточній ремонт їдальні;</w:t>
      </w:r>
    </w:p>
    <w:p w:rsidR="00837AF3" w:rsidRPr="00837AF3" w:rsidRDefault="00837AF3" w:rsidP="00EA6A9A">
      <w:pPr>
        <w:pStyle w:val="Style84"/>
        <w:widowControl/>
        <w:numPr>
          <w:ilvl w:val="0"/>
          <w:numId w:val="6"/>
        </w:numPr>
        <w:tabs>
          <w:tab w:val="left" w:pos="274"/>
        </w:tabs>
        <w:spacing w:line="240" w:lineRule="auto"/>
        <w:ind w:left="709" w:firstLine="0"/>
        <w:rPr>
          <w:rStyle w:val="FontStyle101"/>
          <w:sz w:val="28"/>
          <w:szCs w:val="28"/>
          <w:lang w:val="uk-UA"/>
        </w:rPr>
      </w:pPr>
      <w:r w:rsidRPr="00837AF3">
        <w:rPr>
          <w:rStyle w:val="FontStyle101"/>
          <w:sz w:val="28"/>
          <w:szCs w:val="28"/>
          <w:lang w:val="uk-UA"/>
        </w:rPr>
        <w:t>замінено меблі в класній кімнаті 5 класу.</w:t>
      </w:r>
    </w:p>
    <w:p w:rsidR="00837AF3" w:rsidRPr="00837AF3" w:rsidRDefault="00837AF3" w:rsidP="00EA6A9A">
      <w:pPr>
        <w:pStyle w:val="Style84"/>
        <w:widowControl/>
        <w:numPr>
          <w:ilvl w:val="0"/>
          <w:numId w:val="6"/>
        </w:numPr>
        <w:tabs>
          <w:tab w:val="left" w:pos="274"/>
        </w:tabs>
        <w:spacing w:line="240" w:lineRule="auto"/>
        <w:ind w:left="709" w:firstLine="0"/>
        <w:rPr>
          <w:rStyle w:val="FontStyle101"/>
          <w:sz w:val="28"/>
          <w:szCs w:val="28"/>
          <w:lang w:val="uk-UA"/>
        </w:rPr>
      </w:pPr>
      <w:r w:rsidRPr="00837AF3">
        <w:rPr>
          <w:rStyle w:val="FontStyle101"/>
          <w:sz w:val="28"/>
          <w:szCs w:val="28"/>
          <w:lang w:val="uk-UA"/>
        </w:rPr>
        <w:t>повністю замінено радіатори опалення в приміщенні дошкільного підрозділу, в класніх кімнатах початкової школи та класній кімнаті 7 класу;</w:t>
      </w:r>
    </w:p>
    <w:p w:rsidR="00837AF3" w:rsidRPr="00837AF3" w:rsidRDefault="00837AF3" w:rsidP="00EA6A9A">
      <w:pPr>
        <w:pStyle w:val="Style84"/>
        <w:widowControl/>
        <w:numPr>
          <w:ilvl w:val="0"/>
          <w:numId w:val="6"/>
        </w:numPr>
        <w:tabs>
          <w:tab w:val="left" w:pos="274"/>
        </w:tabs>
        <w:spacing w:line="240" w:lineRule="auto"/>
        <w:ind w:left="709" w:firstLine="0"/>
        <w:rPr>
          <w:rStyle w:val="FontStyle101"/>
          <w:sz w:val="28"/>
          <w:szCs w:val="28"/>
          <w:lang w:val="uk-UA"/>
        </w:rPr>
      </w:pPr>
      <w:r w:rsidRPr="00837AF3">
        <w:rPr>
          <w:rStyle w:val="FontStyle101"/>
          <w:sz w:val="28"/>
          <w:szCs w:val="28"/>
          <w:lang w:val="uk-UA"/>
        </w:rPr>
        <w:t>відремонтовано дах старої школи;</w:t>
      </w:r>
    </w:p>
    <w:p w:rsidR="00837AF3" w:rsidRPr="00837AF3" w:rsidRDefault="00837AF3" w:rsidP="00837AF3">
      <w:pPr>
        <w:pStyle w:val="Style7"/>
        <w:widowControl/>
        <w:spacing w:line="240" w:lineRule="auto"/>
        <w:rPr>
          <w:rStyle w:val="FontStyle102"/>
          <w:rFonts w:ascii="Times New Roman" w:hAnsi="Times New Roman" w:cs="Times New Roman"/>
          <w:b w:val="0"/>
          <w:bCs w:val="0"/>
          <w:lang w:val="uk-UA"/>
        </w:rPr>
      </w:pPr>
      <w:r w:rsidRPr="00837AF3">
        <w:rPr>
          <w:rStyle w:val="FontStyle101"/>
          <w:sz w:val="28"/>
          <w:szCs w:val="28"/>
          <w:lang w:val="uk-UA"/>
        </w:rPr>
        <w:t xml:space="preserve">Завданням на новий рік може стати питання заміни вікон, класних дошок, придбання нових парт, меблів, заміна підлоги другого поверху нової школи, заміна радіаторів опалювальної системи, придбання іграшок для дитячого підрозділу НВК. </w:t>
      </w:r>
    </w:p>
    <w:p w:rsidR="00837AF3" w:rsidRPr="00837AF3" w:rsidRDefault="00837AF3" w:rsidP="00837AF3">
      <w:pPr>
        <w:pStyle w:val="Style5"/>
        <w:widowControl/>
        <w:spacing w:before="101" w:line="240" w:lineRule="auto"/>
        <w:rPr>
          <w:rStyle w:val="FontStyle102"/>
          <w:rFonts w:ascii="Times New Roman" w:hAnsi="Times New Roman" w:cs="Times New Roman"/>
          <w:lang w:val="uk-UA" w:eastAsia="uk-UA"/>
        </w:rPr>
      </w:pPr>
      <w:r w:rsidRPr="00837AF3">
        <w:rPr>
          <w:rStyle w:val="FontStyle102"/>
          <w:rFonts w:ascii="Times New Roman" w:hAnsi="Times New Roman" w:cs="Times New Roman"/>
          <w:lang w:val="uk-UA" w:eastAsia="uk-UA"/>
        </w:rPr>
        <w:lastRenderedPageBreak/>
        <w:t>САМООЦІНКА НАВЧАЛЬНОГО ЗАКЛАДУ ТА ЗАВДАННЯ НА НОВИЙ НАВЧАЛЬНИЙ РІК</w:t>
      </w:r>
    </w:p>
    <w:p w:rsidR="00837AF3" w:rsidRPr="00837AF3" w:rsidRDefault="00837AF3" w:rsidP="00837AF3">
      <w:pPr>
        <w:pStyle w:val="Style7"/>
        <w:widowControl/>
        <w:spacing w:line="240" w:lineRule="auto"/>
        <w:rPr>
          <w:rStyle w:val="FontStyle101"/>
          <w:sz w:val="28"/>
          <w:szCs w:val="28"/>
          <w:lang w:val="uk-UA"/>
        </w:rPr>
      </w:pPr>
      <w:r w:rsidRPr="00837AF3">
        <w:rPr>
          <w:rStyle w:val="FontStyle101"/>
          <w:sz w:val="28"/>
          <w:szCs w:val="28"/>
          <w:lang w:val="uk-UA"/>
        </w:rPr>
        <w:t>На кінець навчального року в закладі здій</w:t>
      </w:r>
      <w:r w:rsidRPr="00837AF3">
        <w:rPr>
          <w:rStyle w:val="FontStyle101"/>
          <w:sz w:val="28"/>
          <w:szCs w:val="28"/>
          <w:lang w:val="uk-UA"/>
        </w:rPr>
        <w:softHyphen/>
        <w:t>снено самооцінювання роботи з метою об'єктивної самооцінки реалізації єдиної державної політики в галузі освіти й спрямоване на визначення ефек</w:t>
      </w:r>
      <w:r w:rsidRPr="00837AF3">
        <w:rPr>
          <w:rStyle w:val="FontStyle101"/>
          <w:sz w:val="28"/>
          <w:szCs w:val="28"/>
          <w:lang w:val="uk-UA"/>
        </w:rPr>
        <w:softHyphen/>
        <w:t>тивності роботи відповідно до державних стан</w:t>
      </w:r>
      <w:r w:rsidRPr="00837AF3">
        <w:rPr>
          <w:rStyle w:val="FontStyle101"/>
          <w:sz w:val="28"/>
          <w:szCs w:val="28"/>
          <w:lang w:val="uk-UA"/>
        </w:rPr>
        <w:softHyphen/>
        <w:t>дартів, результативності навчально-виховного процесу, аналізу потенційних можливостей навчального закладу та ступеня їх реалізації. Об'єктивність самооцінювання роботи забезпечу</w:t>
      </w:r>
      <w:r w:rsidRPr="00837AF3">
        <w:rPr>
          <w:rStyle w:val="FontStyle101"/>
          <w:sz w:val="28"/>
          <w:szCs w:val="28"/>
          <w:lang w:val="uk-UA"/>
        </w:rPr>
        <w:softHyphen/>
        <w:t xml:space="preserve">валася всебічним аналізом якісних і кількісних показників діяльності. </w:t>
      </w:r>
    </w:p>
    <w:p w:rsidR="00837AF3" w:rsidRPr="00837AF3" w:rsidRDefault="00837AF3" w:rsidP="00837AF3">
      <w:pPr>
        <w:pStyle w:val="Style7"/>
        <w:widowControl/>
        <w:spacing w:line="240" w:lineRule="auto"/>
        <w:ind w:firstLine="451"/>
        <w:rPr>
          <w:rStyle w:val="FontStyle101"/>
          <w:sz w:val="28"/>
          <w:szCs w:val="28"/>
          <w:lang w:val="uk-UA"/>
        </w:rPr>
      </w:pPr>
      <w:r w:rsidRPr="00837AF3">
        <w:rPr>
          <w:rStyle w:val="FontStyle101"/>
          <w:sz w:val="28"/>
          <w:szCs w:val="28"/>
          <w:lang w:val="uk-UA"/>
        </w:rPr>
        <w:t>Таким чином, підсумовуючи вищесказане, можна зробити висновки.</w:t>
      </w:r>
    </w:p>
    <w:p w:rsidR="00837AF3" w:rsidRPr="00837AF3" w:rsidRDefault="00837AF3" w:rsidP="00837AF3">
      <w:pPr>
        <w:pStyle w:val="Style78"/>
        <w:widowControl/>
        <w:tabs>
          <w:tab w:val="left" w:pos="336"/>
        </w:tabs>
        <w:spacing w:before="106" w:line="240" w:lineRule="auto"/>
        <w:ind w:left="336"/>
        <w:rPr>
          <w:rStyle w:val="FontStyle101"/>
          <w:sz w:val="28"/>
          <w:szCs w:val="28"/>
          <w:lang w:val="uk-UA"/>
        </w:rPr>
      </w:pPr>
      <w:r w:rsidRPr="00837AF3">
        <w:rPr>
          <w:rStyle w:val="FontStyle101"/>
          <w:sz w:val="28"/>
          <w:szCs w:val="28"/>
          <w:lang w:val="uk-UA"/>
        </w:rPr>
        <w:t>I.</w:t>
      </w:r>
      <w:r w:rsidRPr="00837AF3">
        <w:rPr>
          <w:rStyle w:val="FontStyle101"/>
          <w:sz w:val="28"/>
          <w:szCs w:val="28"/>
          <w:lang w:val="uk-UA"/>
        </w:rPr>
        <w:tab/>
        <w:t xml:space="preserve">Показниками успішності роботи НВК за </w:t>
      </w:r>
      <w:r w:rsidRPr="00837AF3">
        <w:rPr>
          <w:rStyle w:val="FontStyle116"/>
          <w:b w:val="0"/>
          <w:sz w:val="28"/>
          <w:szCs w:val="28"/>
          <w:lang w:val="uk-UA" w:eastAsia="uk-UA"/>
        </w:rPr>
        <w:t xml:space="preserve">2016/17 </w:t>
      </w:r>
      <w:r w:rsidRPr="00837AF3">
        <w:rPr>
          <w:rStyle w:val="FontStyle101"/>
          <w:sz w:val="28"/>
          <w:szCs w:val="28"/>
          <w:lang w:val="uk-UA"/>
        </w:rPr>
        <w:t>н. р. є:</w:t>
      </w:r>
    </w:p>
    <w:p w:rsidR="00837AF3" w:rsidRPr="00837AF3" w:rsidRDefault="00837AF3" w:rsidP="00EA6A9A">
      <w:pPr>
        <w:pStyle w:val="Style78"/>
        <w:widowControl/>
        <w:numPr>
          <w:ilvl w:val="0"/>
          <w:numId w:val="10"/>
        </w:numPr>
        <w:tabs>
          <w:tab w:val="left" w:pos="787"/>
        </w:tabs>
        <w:spacing w:line="240" w:lineRule="auto"/>
        <w:ind w:left="360" w:hanging="360"/>
        <w:rPr>
          <w:rStyle w:val="FontStyle101"/>
          <w:sz w:val="28"/>
          <w:szCs w:val="28"/>
          <w:lang w:val="uk-UA"/>
        </w:rPr>
      </w:pPr>
      <w:r w:rsidRPr="00837AF3">
        <w:rPr>
          <w:rStyle w:val="FontStyle101"/>
          <w:sz w:val="28"/>
          <w:szCs w:val="28"/>
          <w:lang w:val="uk-UA"/>
        </w:rPr>
        <w:t>Достатнє розв'язання завдань державного законодавства, дотримання нормативних документів МОН України, місцевих ор</w:t>
      </w:r>
      <w:r w:rsidRPr="00837AF3">
        <w:rPr>
          <w:rStyle w:val="FontStyle101"/>
          <w:sz w:val="28"/>
          <w:szCs w:val="28"/>
          <w:lang w:val="uk-UA"/>
        </w:rPr>
        <w:softHyphen/>
        <w:t>ганів управління освітою;</w:t>
      </w:r>
    </w:p>
    <w:p w:rsidR="00837AF3" w:rsidRPr="00837AF3" w:rsidRDefault="00837AF3" w:rsidP="00EA6A9A">
      <w:pPr>
        <w:pStyle w:val="Style78"/>
        <w:widowControl/>
        <w:numPr>
          <w:ilvl w:val="0"/>
          <w:numId w:val="10"/>
        </w:numPr>
        <w:tabs>
          <w:tab w:val="left" w:pos="787"/>
        </w:tabs>
        <w:spacing w:line="240" w:lineRule="auto"/>
        <w:ind w:left="360" w:hanging="360"/>
        <w:rPr>
          <w:rStyle w:val="FontStyle101"/>
          <w:sz w:val="28"/>
          <w:szCs w:val="28"/>
          <w:lang w:val="uk-UA"/>
        </w:rPr>
      </w:pPr>
      <w:r w:rsidRPr="00837AF3">
        <w:rPr>
          <w:rStyle w:val="FontStyle101"/>
          <w:sz w:val="28"/>
          <w:szCs w:val="28"/>
          <w:lang w:val="uk-UA"/>
        </w:rPr>
        <w:t>Системний підхід до планування й ана</w:t>
      </w:r>
      <w:r w:rsidRPr="00837AF3">
        <w:rPr>
          <w:rStyle w:val="FontStyle101"/>
          <w:sz w:val="28"/>
          <w:szCs w:val="28"/>
          <w:lang w:val="uk-UA"/>
        </w:rPr>
        <w:softHyphen/>
        <w:t>лізу діяльності НВК;</w:t>
      </w:r>
    </w:p>
    <w:p w:rsidR="00837AF3" w:rsidRPr="00837AF3" w:rsidRDefault="00837AF3" w:rsidP="00EA6A9A">
      <w:pPr>
        <w:pStyle w:val="Style78"/>
        <w:widowControl/>
        <w:numPr>
          <w:ilvl w:val="0"/>
          <w:numId w:val="10"/>
        </w:numPr>
        <w:tabs>
          <w:tab w:val="left" w:pos="787"/>
        </w:tabs>
        <w:spacing w:line="240" w:lineRule="auto"/>
        <w:ind w:left="360" w:hanging="360"/>
        <w:rPr>
          <w:rStyle w:val="FontStyle101"/>
          <w:sz w:val="28"/>
          <w:szCs w:val="28"/>
          <w:lang w:val="uk-UA"/>
        </w:rPr>
      </w:pPr>
      <w:r w:rsidRPr="00837AF3">
        <w:rPr>
          <w:rStyle w:val="FontStyle101"/>
          <w:sz w:val="28"/>
          <w:szCs w:val="28"/>
          <w:lang w:val="uk-UA"/>
        </w:rPr>
        <w:t>У НВК створено умови для безперерв</w:t>
      </w:r>
      <w:r w:rsidRPr="00837AF3">
        <w:rPr>
          <w:rStyle w:val="FontStyle101"/>
          <w:sz w:val="28"/>
          <w:szCs w:val="28"/>
          <w:lang w:val="uk-UA"/>
        </w:rPr>
        <w:softHyphen/>
        <w:t>ного підвищення кваліфікації педагогіч</w:t>
      </w:r>
      <w:r w:rsidRPr="00837AF3">
        <w:rPr>
          <w:rStyle w:val="FontStyle101"/>
          <w:sz w:val="28"/>
          <w:szCs w:val="28"/>
          <w:lang w:val="uk-UA"/>
        </w:rPr>
        <w:softHyphen/>
        <w:t>них кадрів, їх самоосвітньої діяльності, участі в інноваціях, творчих пошуках; застосовано проектну діяльність педаго</w:t>
      </w:r>
      <w:r w:rsidRPr="00837AF3">
        <w:rPr>
          <w:rStyle w:val="FontStyle101"/>
          <w:sz w:val="28"/>
          <w:szCs w:val="28"/>
          <w:lang w:val="uk-UA"/>
        </w:rPr>
        <w:softHyphen/>
        <w:t>гів;</w:t>
      </w:r>
    </w:p>
    <w:p w:rsidR="00837AF3" w:rsidRPr="00837AF3" w:rsidRDefault="00837AF3" w:rsidP="00EA6A9A">
      <w:pPr>
        <w:pStyle w:val="Style78"/>
        <w:widowControl/>
        <w:numPr>
          <w:ilvl w:val="0"/>
          <w:numId w:val="10"/>
        </w:numPr>
        <w:tabs>
          <w:tab w:val="left" w:pos="787"/>
        </w:tabs>
        <w:spacing w:line="240" w:lineRule="auto"/>
        <w:ind w:left="360" w:hanging="360"/>
        <w:rPr>
          <w:rStyle w:val="FontStyle101"/>
          <w:sz w:val="28"/>
          <w:szCs w:val="28"/>
          <w:lang w:val="uk-UA"/>
        </w:rPr>
      </w:pPr>
      <w:r w:rsidRPr="00837AF3">
        <w:rPr>
          <w:rStyle w:val="FontStyle101"/>
          <w:sz w:val="28"/>
          <w:szCs w:val="28"/>
          <w:lang w:val="uk-UA"/>
        </w:rPr>
        <w:t>В основу розвитку особистостей школя</w:t>
      </w:r>
      <w:r w:rsidRPr="00837AF3">
        <w:rPr>
          <w:rStyle w:val="FontStyle101"/>
          <w:sz w:val="28"/>
          <w:szCs w:val="28"/>
          <w:lang w:val="uk-UA"/>
        </w:rPr>
        <w:softHyphen/>
        <w:t>рів покладено особистісно орієнтований, компетентнісний підходи. Неоднорідний склад учнів є характерною ознакою НВК, у якій домінує принцип «НВК  — для всіх»;</w:t>
      </w:r>
    </w:p>
    <w:p w:rsidR="00837AF3" w:rsidRPr="00837AF3" w:rsidRDefault="00837AF3" w:rsidP="00EA6A9A">
      <w:pPr>
        <w:pStyle w:val="Style78"/>
        <w:widowControl/>
        <w:numPr>
          <w:ilvl w:val="0"/>
          <w:numId w:val="10"/>
        </w:numPr>
        <w:tabs>
          <w:tab w:val="left" w:pos="787"/>
        </w:tabs>
        <w:spacing w:line="240" w:lineRule="auto"/>
        <w:ind w:left="360" w:hanging="360"/>
        <w:rPr>
          <w:rStyle w:val="FontStyle101"/>
          <w:sz w:val="28"/>
          <w:szCs w:val="28"/>
          <w:lang w:val="uk-UA"/>
        </w:rPr>
      </w:pPr>
      <w:r w:rsidRPr="00837AF3">
        <w:rPr>
          <w:rStyle w:val="FontStyle101"/>
          <w:sz w:val="28"/>
          <w:szCs w:val="28"/>
          <w:lang w:val="uk-UA"/>
        </w:rPr>
        <w:t>Довіра учнів та підтримка значної части</w:t>
      </w:r>
      <w:r w:rsidRPr="00837AF3">
        <w:rPr>
          <w:rStyle w:val="FontStyle101"/>
          <w:sz w:val="28"/>
          <w:szCs w:val="28"/>
          <w:lang w:val="uk-UA"/>
        </w:rPr>
        <w:softHyphen/>
        <w:t>ни батьків відповідають місії виховання й розвитку особистості.</w:t>
      </w:r>
    </w:p>
    <w:p w:rsidR="00837AF3" w:rsidRPr="00837AF3" w:rsidRDefault="00837AF3" w:rsidP="00837AF3">
      <w:pPr>
        <w:pStyle w:val="Style78"/>
        <w:widowControl/>
        <w:tabs>
          <w:tab w:val="left" w:pos="336"/>
        </w:tabs>
        <w:spacing w:before="115" w:line="240" w:lineRule="auto"/>
        <w:ind w:left="336"/>
        <w:rPr>
          <w:rStyle w:val="FontStyle101"/>
          <w:sz w:val="28"/>
          <w:szCs w:val="28"/>
          <w:lang w:val="uk-UA"/>
        </w:rPr>
      </w:pPr>
      <w:r w:rsidRPr="00837AF3">
        <w:rPr>
          <w:rStyle w:val="FontStyle101"/>
          <w:sz w:val="28"/>
          <w:szCs w:val="28"/>
          <w:lang w:val="uk-UA"/>
        </w:rPr>
        <w:t>II.</w:t>
      </w:r>
      <w:r w:rsidRPr="00837AF3">
        <w:rPr>
          <w:rStyle w:val="FontStyle101"/>
          <w:sz w:val="28"/>
          <w:szCs w:val="28"/>
          <w:lang w:val="uk-UA"/>
        </w:rPr>
        <w:tab/>
        <w:t>Проблеми, що залишаються для подальшої роботи:</w:t>
      </w:r>
    </w:p>
    <w:p w:rsidR="00837AF3" w:rsidRPr="00837AF3" w:rsidRDefault="00837AF3" w:rsidP="00837AF3">
      <w:pPr>
        <w:pStyle w:val="Style73"/>
        <w:widowControl/>
        <w:spacing w:line="240" w:lineRule="auto"/>
        <w:ind w:left="792" w:hanging="394"/>
        <w:rPr>
          <w:rStyle w:val="FontStyle101"/>
          <w:sz w:val="28"/>
          <w:szCs w:val="28"/>
          <w:lang w:val="uk-UA"/>
        </w:rPr>
      </w:pPr>
      <w:r w:rsidRPr="00837AF3">
        <w:rPr>
          <w:rStyle w:val="FontStyle101"/>
          <w:sz w:val="28"/>
          <w:szCs w:val="28"/>
          <w:lang w:val="uk-UA"/>
        </w:rPr>
        <w:t>1. Необхідність будувати навчально-ви</w:t>
      </w:r>
      <w:r w:rsidRPr="00837AF3">
        <w:rPr>
          <w:rStyle w:val="FontStyle101"/>
          <w:sz w:val="28"/>
          <w:szCs w:val="28"/>
          <w:lang w:val="uk-UA"/>
        </w:rPr>
        <w:softHyphen/>
        <w:t>ховний процес так, щоб у ньому бага</w:t>
      </w:r>
      <w:r w:rsidRPr="00837AF3">
        <w:rPr>
          <w:rStyle w:val="FontStyle101"/>
          <w:sz w:val="28"/>
          <w:szCs w:val="28"/>
          <w:lang w:val="uk-UA"/>
        </w:rPr>
        <w:softHyphen/>
        <w:t>то часу займало не пасивне сприймання навчальної інформації, а активне, само</w:t>
      </w:r>
      <w:r w:rsidRPr="00837AF3">
        <w:rPr>
          <w:rStyle w:val="FontStyle101"/>
          <w:sz w:val="28"/>
          <w:szCs w:val="28"/>
          <w:lang w:val="uk-UA"/>
        </w:rPr>
        <w:softHyphen/>
        <w:t>стійне, пошукову діяльність учнів, що сприяло б підвищенню навчальної мо</w:t>
      </w:r>
      <w:r w:rsidRPr="00837AF3">
        <w:rPr>
          <w:rStyle w:val="FontStyle101"/>
          <w:sz w:val="28"/>
          <w:szCs w:val="28"/>
          <w:lang w:val="uk-UA"/>
        </w:rPr>
        <w:softHyphen/>
        <w:t>тивації учнів на компетентнісній основі на всіх ступенях навчання;</w:t>
      </w:r>
    </w:p>
    <w:p w:rsidR="00837AF3" w:rsidRPr="00837AF3" w:rsidRDefault="00837AF3" w:rsidP="00EA6A9A">
      <w:pPr>
        <w:pStyle w:val="Style78"/>
        <w:widowControl/>
        <w:numPr>
          <w:ilvl w:val="0"/>
          <w:numId w:val="11"/>
        </w:numPr>
        <w:tabs>
          <w:tab w:val="left" w:pos="787"/>
        </w:tabs>
        <w:spacing w:line="240" w:lineRule="auto"/>
        <w:ind w:left="786" w:hanging="360"/>
        <w:rPr>
          <w:rStyle w:val="FontStyle101"/>
          <w:sz w:val="28"/>
          <w:szCs w:val="28"/>
          <w:lang w:val="uk-UA"/>
        </w:rPr>
      </w:pPr>
      <w:r w:rsidRPr="00837AF3">
        <w:rPr>
          <w:rStyle w:val="FontStyle101"/>
          <w:sz w:val="28"/>
          <w:szCs w:val="28"/>
          <w:lang w:val="uk-UA"/>
        </w:rPr>
        <w:t>Удосконалення навчально-виховного про</w:t>
      </w:r>
      <w:r w:rsidRPr="00837AF3">
        <w:rPr>
          <w:rStyle w:val="FontStyle101"/>
          <w:sz w:val="28"/>
          <w:szCs w:val="28"/>
          <w:lang w:val="uk-UA"/>
        </w:rPr>
        <w:softHyphen/>
        <w:t>цесу на основі реалізації компетентнісного, особистісно орієнтованого підходу;</w:t>
      </w:r>
    </w:p>
    <w:p w:rsidR="00837AF3" w:rsidRPr="00837AF3" w:rsidRDefault="00837AF3" w:rsidP="00EA6A9A">
      <w:pPr>
        <w:pStyle w:val="Style78"/>
        <w:widowControl/>
        <w:numPr>
          <w:ilvl w:val="0"/>
          <w:numId w:val="11"/>
        </w:numPr>
        <w:tabs>
          <w:tab w:val="left" w:pos="787"/>
        </w:tabs>
        <w:spacing w:line="240" w:lineRule="auto"/>
        <w:ind w:left="786" w:hanging="360"/>
        <w:rPr>
          <w:rStyle w:val="FontStyle101"/>
          <w:sz w:val="28"/>
          <w:szCs w:val="28"/>
          <w:lang w:val="uk-UA"/>
        </w:rPr>
      </w:pPr>
      <w:r w:rsidRPr="00837AF3">
        <w:rPr>
          <w:rStyle w:val="FontStyle101"/>
          <w:sz w:val="28"/>
          <w:szCs w:val="28"/>
          <w:lang w:val="uk-UA"/>
        </w:rPr>
        <w:t>Постійне впровадження комп'ютерних технологій у навчально-виховний про</w:t>
      </w:r>
      <w:r w:rsidRPr="00837AF3">
        <w:rPr>
          <w:rStyle w:val="FontStyle101"/>
          <w:sz w:val="28"/>
          <w:szCs w:val="28"/>
          <w:lang w:val="uk-UA"/>
        </w:rPr>
        <w:softHyphen/>
        <w:t>цес;</w:t>
      </w:r>
    </w:p>
    <w:p w:rsidR="00837AF3" w:rsidRPr="00837AF3" w:rsidRDefault="00837AF3" w:rsidP="00EA6A9A">
      <w:pPr>
        <w:pStyle w:val="Style78"/>
        <w:widowControl/>
        <w:numPr>
          <w:ilvl w:val="0"/>
          <w:numId w:val="11"/>
        </w:numPr>
        <w:tabs>
          <w:tab w:val="left" w:pos="787"/>
        </w:tabs>
        <w:spacing w:line="240" w:lineRule="auto"/>
        <w:ind w:left="786" w:hanging="360"/>
        <w:rPr>
          <w:rStyle w:val="FontStyle101"/>
          <w:sz w:val="28"/>
          <w:szCs w:val="28"/>
          <w:lang w:val="uk-UA"/>
        </w:rPr>
      </w:pPr>
      <w:r w:rsidRPr="00837AF3">
        <w:rPr>
          <w:rStyle w:val="FontStyle101"/>
          <w:sz w:val="28"/>
          <w:szCs w:val="28"/>
          <w:lang w:val="uk-UA"/>
        </w:rPr>
        <w:t>Необхідність у подальшій координації діяльності педагогів, особливо тих, які зберігають інертність, консерватизм у ро</w:t>
      </w:r>
      <w:r w:rsidRPr="00837AF3">
        <w:rPr>
          <w:rStyle w:val="FontStyle101"/>
          <w:sz w:val="28"/>
          <w:szCs w:val="28"/>
          <w:lang w:val="uk-UA"/>
        </w:rPr>
        <w:softHyphen/>
        <w:t>боті. Збільшення набору моделей діяль</w:t>
      </w:r>
      <w:r w:rsidRPr="00837AF3">
        <w:rPr>
          <w:rStyle w:val="FontStyle101"/>
          <w:sz w:val="28"/>
          <w:szCs w:val="28"/>
          <w:lang w:val="uk-UA"/>
        </w:rPr>
        <w:softHyphen/>
        <w:t>ності, які педагоги пропонують своїм ви</w:t>
      </w:r>
      <w:r w:rsidRPr="00837AF3">
        <w:rPr>
          <w:rStyle w:val="FontStyle101"/>
          <w:sz w:val="28"/>
          <w:szCs w:val="28"/>
          <w:lang w:val="uk-UA"/>
        </w:rPr>
        <w:softHyphen/>
        <w:t>хованцям;</w:t>
      </w:r>
    </w:p>
    <w:p w:rsidR="00837AF3" w:rsidRPr="00837AF3" w:rsidRDefault="00837AF3" w:rsidP="00EA6A9A">
      <w:pPr>
        <w:pStyle w:val="Style78"/>
        <w:widowControl/>
        <w:numPr>
          <w:ilvl w:val="0"/>
          <w:numId w:val="12"/>
        </w:numPr>
        <w:tabs>
          <w:tab w:val="left" w:pos="792"/>
        </w:tabs>
        <w:spacing w:line="240" w:lineRule="auto"/>
        <w:ind w:left="720" w:hanging="360"/>
        <w:rPr>
          <w:rStyle w:val="FontStyle101"/>
          <w:sz w:val="28"/>
          <w:szCs w:val="28"/>
          <w:lang w:val="uk-UA"/>
        </w:rPr>
      </w:pPr>
      <w:r w:rsidRPr="00837AF3">
        <w:rPr>
          <w:rStyle w:val="FontStyle101"/>
          <w:sz w:val="28"/>
          <w:szCs w:val="28"/>
          <w:lang w:val="uk-UA"/>
        </w:rPr>
        <w:t>Друкування власних доробок педагогів у періодичних виданнях;</w:t>
      </w:r>
    </w:p>
    <w:p w:rsidR="00837AF3" w:rsidRPr="00837AF3" w:rsidRDefault="00837AF3" w:rsidP="00EA6A9A">
      <w:pPr>
        <w:pStyle w:val="Style78"/>
        <w:widowControl/>
        <w:numPr>
          <w:ilvl w:val="0"/>
          <w:numId w:val="12"/>
        </w:numPr>
        <w:tabs>
          <w:tab w:val="left" w:pos="792"/>
        </w:tabs>
        <w:spacing w:line="240" w:lineRule="auto"/>
        <w:ind w:left="720" w:hanging="360"/>
        <w:rPr>
          <w:rStyle w:val="FontStyle101"/>
          <w:sz w:val="28"/>
          <w:szCs w:val="28"/>
          <w:lang w:val="uk-UA"/>
        </w:rPr>
      </w:pPr>
      <w:r w:rsidRPr="00837AF3">
        <w:rPr>
          <w:rStyle w:val="FontStyle101"/>
          <w:sz w:val="28"/>
          <w:szCs w:val="28"/>
          <w:lang w:val="uk-UA"/>
        </w:rPr>
        <w:t>Відсутність взаєморозуміння з окремими батьками, у деяких випадках відсутність допомоги з боку окремих сімей;</w:t>
      </w:r>
    </w:p>
    <w:p w:rsidR="00837AF3" w:rsidRPr="00837AF3" w:rsidRDefault="00837AF3" w:rsidP="00EA6A9A">
      <w:pPr>
        <w:pStyle w:val="Style78"/>
        <w:widowControl/>
        <w:numPr>
          <w:ilvl w:val="0"/>
          <w:numId w:val="12"/>
        </w:numPr>
        <w:tabs>
          <w:tab w:val="left" w:pos="792"/>
        </w:tabs>
        <w:spacing w:line="240" w:lineRule="auto"/>
        <w:ind w:left="720" w:hanging="360"/>
        <w:rPr>
          <w:rStyle w:val="FontStyle101"/>
          <w:sz w:val="28"/>
          <w:szCs w:val="28"/>
          <w:lang w:val="uk-UA"/>
        </w:rPr>
      </w:pPr>
      <w:r w:rsidRPr="00837AF3">
        <w:rPr>
          <w:rStyle w:val="FontStyle101"/>
          <w:sz w:val="28"/>
          <w:szCs w:val="28"/>
          <w:lang w:val="uk-UA"/>
        </w:rPr>
        <w:t>Зміцнення матеріально-технічної бази НВК (у т. ч. меблі, ТЗН).</w:t>
      </w:r>
    </w:p>
    <w:p w:rsidR="00837AF3" w:rsidRPr="00837AF3" w:rsidRDefault="00837AF3" w:rsidP="00837AF3">
      <w:pPr>
        <w:pStyle w:val="Style73"/>
        <w:widowControl/>
        <w:spacing w:before="110" w:line="240" w:lineRule="auto"/>
        <w:ind w:left="336"/>
        <w:rPr>
          <w:rStyle w:val="FontStyle101"/>
          <w:sz w:val="28"/>
          <w:szCs w:val="28"/>
          <w:lang w:val="uk-UA"/>
        </w:rPr>
      </w:pPr>
      <w:r w:rsidRPr="00837AF3">
        <w:rPr>
          <w:rStyle w:val="FontStyle101"/>
          <w:sz w:val="28"/>
          <w:szCs w:val="28"/>
          <w:lang w:val="uk-UA"/>
        </w:rPr>
        <w:lastRenderedPageBreak/>
        <w:t>III. Мета, цілі, завдання, пріоритетні напрямки роботи, перспективи й очікувані показники якісних змін</w:t>
      </w:r>
    </w:p>
    <w:p w:rsidR="00837AF3" w:rsidRPr="00837AF3" w:rsidRDefault="00837AF3" w:rsidP="00837AF3">
      <w:pPr>
        <w:pStyle w:val="Style22"/>
        <w:widowControl/>
        <w:spacing w:line="240" w:lineRule="auto"/>
        <w:ind w:left="446" w:firstLine="5"/>
        <w:rPr>
          <w:rStyle w:val="FontStyle101"/>
          <w:sz w:val="28"/>
          <w:szCs w:val="28"/>
          <w:lang w:val="uk-UA"/>
        </w:rPr>
      </w:pPr>
      <w:r w:rsidRPr="00837AF3">
        <w:rPr>
          <w:rStyle w:val="FontStyle101"/>
          <w:sz w:val="28"/>
          <w:szCs w:val="28"/>
          <w:lang w:val="uk-UA"/>
        </w:rPr>
        <w:t xml:space="preserve">     НВК визначає головну мету своєї діяль</w:t>
      </w:r>
      <w:r w:rsidRPr="00837AF3">
        <w:rPr>
          <w:rStyle w:val="FontStyle101"/>
          <w:sz w:val="28"/>
          <w:szCs w:val="28"/>
          <w:lang w:val="uk-UA"/>
        </w:rPr>
        <w:softHyphen/>
        <w:t>ності — створити оптимальні умови для розвитку духовно багатої, фізично здоро</w:t>
      </w:r>
      <w:r w:rsidRPr="00837AF3">
        <w:rPr>
          <w:rStyle w:val="FontStyle101"/>
          <w:sz w:val="28"/>
          <w:szCs w:val="28"/>
          <w:lang w:val="uk-UA"/>
        </w:rPr>
        <w:softHyphen/>
        <w:t>вої, вільної, творчо мислячої особистості, здатної до самовизначення й саморозвитку через забезпечення реалізації права на здо</w:t>
      </w:r>
      <w:r w:rsidRPr="00837AF3">
        <w:rPr>
          <w:rStyle w:val="FontStyle101"/>
          <w:sz w:val="28"/>
          <w:szCs w:val="28"/>
          <w:lang w:val="uk-UA"/>
        </w:rPr>
        <w:softHyphen/>
        <w:t>буття повної загальної середньої освіти, що передбачає створення освітнього середовища, у якому б учасники навчально-виховного процесу мали змогу реалізувати себе як суб'єкти свого життя, діяльності й спілку</w:t>
      </w:r>
      <w:r w:rsidRPr="00837AF3">
        <w:rPr>
          <w:rStyle w:val="FontStyle101"/>
          <w:sz w:val="28"/>
          <w:szCs w:val="28"/>
          <w:lang w:val="uk-UA"/>
        </w:rPr>
        <w:softHyphen/>
        <w:t>вання, забезпечуючи при цьому формування в школярів фундаменту освіти, функціональ</w:t>
      </w:r>
      <w:r w:rsidRPr="00837AF3">
        <w:rPr>
          <w:rStyle w:val="FontStyle101"/>
          <w:sz w:val="28"/>
          <w:szCs w:val="28"/>
          <w:lang w:val="uk-UA"/>
        </w:rPr>
        <w:softHyphen/>
        <w:t>ної грамотності, комунікативної компетент</w:t>
      </w:r>
      <w:r w:rsidRPr="00837AF3">
        <w:rPr>
          <w:rStyle w:val="FontStyle101"/>
          <w:sz w:val="28"/>
          <w:szCs w:val="28"/>
          <w:lang w:val="uk-UA"/>
        </w:rPr>
        <w:softHyphen/>
        <w:t>ності, охорони та зміцнення їх здоров'я, формування фізичних здібностей особистос</w:t>
      </w:r>
      <w:r w:rsidRPr="00837AF3">
        <w:rPr>
          <w:rStyle w:val="FontStyle101"/>
          <w:sz w:val="28"/>
          <w:szCs w:val="28"/>
          <w:lang w:val="uk-UA"/>
        </w:rPr>
        <w:softHyphen/>
        <w:t>ті в сучасних соціальних умовах відповідно до Закону України «Про загальну середню освіту»,  Базового навчально</w:t>
      </w:r>
      <w:r w:rsidRPr="00837AF3">
        <w:rPr>
          <w:rStyle w:val="FontStyle101"/>
          <w:sz w:val="28"/>
          <w:szCs w:val="28"/>
          <w:lang w:val="uk-UA"/>
        </w:rPr>
        <w:softHyphen/>
        <w:t>го плану початкової освіти, Концепції гро</w:t>
      </w:r>
      <w:r w:rsidRPr="00837AF3">
        <w:rPr>
          <w:rStyle w:val="FontStyle101"/>
          <w:sz w:val="28"/>
          <w:szCs w:val="28"/>
          <w:lang w:val="uk-UA"/>
        </w:rPr>
        <w:softHyphen/>
        <w:t>мадянського виховання особистості в умовах розвитку української державності, Положен</w:t>
      </w:r>
      <w:r w:rsidRPr="00837AF3">
        <w:rPr>
          <w:rStyle w:val="FontStyle101"/>
          <w:sz w:val="28"/>
          <w:szCs w:val="28"/>
          <w:lang w:val="uk-UA"/>
        </w:rPr>
        <w:softHyphen/>
        <w:t>ня про загальноосвітній навчальний заклад, Положення про державну підсумкову атес</w:t>
      </w:r>
      <w:r w:rsidRPr="00837AF3">
        <w:rPr>
          <w:rStyle w:val="FontStyle101"/>
          <w:sz w:val="28"/>
          <w:szCs w:val="28"/>
          <w:lang w:val="uk-UA"/>
        </w:rPr>
        <w:softHyphen/>
        <w:t>тацію учнів у системі загальної середньої освіти, Статуту НВК, Програми розвитку та пропозицій Акту атестаційної експертизи НВК.</w:t>
      </w:r>
    </w:p>
    <w:p w:rsidR="00837AF3" w:rsidRPr="00837AF3" w:rsidRDefault="00837AF3" w:rsidP="00837AF3">
      <w:pPr>
        <w:pStyle w:val="Style7"/>
        <w:widowControl/>
        <w:spacing w:before="106" w:line="240" w:lineRule="auto"/>
        <w:ind w:firstLine="451"/>
        <w:rPr>
          <w:rStyle w:val="FontStyle101"/>
          <w:sz w:val="28"/>
          <w:szCs w:val="28"/>
          <w:lang w:val="uk-UA"/>
        </w:rPr>
      </w:pPr>
      <w:r w:rsidRPr="00837AF3">
        <w:rPr>
          <w:rStyle w:val="FontStyle101"/>
          <w:sz w:val="28"/>
          <w:szCs w:val="28"/>
          <w:lang w:val="uk-UA"/>
        </w:rPr>
        <w:t>Цілі діяльності НВК визначаються, ви</w:t>
      </w:r>
      <w:r w:rsidRPr="00837AF3">
        <w:rPr>
          <w:rStyle w:val="FontStyle101"/>
          <w:sz w:val="28"/>
          <w:szCs w:val="28"/>
          <w:lang w:val="uk-UA"/>
        </w:rPr>
        <w:softHyphen/>
        <w:t>ходячи з головної мети:</w:t>
      </w:r>
    </w:p>
    <w:p w:rsidR="00837AF3" w:rsidRPr="00837AF3" w:rsidRDefault="00837AF3" w:rsidP="00EA6A9A">
      <w:pPr>
        <w:pStyle w:val="Style84"/>
        <w:widowControl/>
        <w:numPr>
          <w:ilvl w:val="0"/>
          <w:numId w:val="6"/>
        </w:numPr>
        <w:tabs>
          <w:tab w:val="left" w:pos="274"/>
        </w:tabs>
        <w:spacing w:line="240" w:lineRule="auto"/>
        <w:ind w:left="1068" w:hanging="360"/>
        <w:rPr>
          <w:rStyle w:val="FontStyle101"/>
          <w:sz w:val="28"/>
          <w:szCs w:val="28"/>
          <w:lang w:val="uk-UA"/>
        </w:rPr>
      </w:pPr>
      <w:r w:rsidRPr="00837AF3">
        <w:rPr>
          <w:rStyle w:val="FontStyle101"/>
          <w:sz w:val="28"/>
          <w:szCs w:val="28"/>
          <w:lang w:val="uk-UA"/>
        </w:rPr>
        <w:t>відпрацювання нової перспективної моделі адаптивного НВК як такого, що найбільш повно відповідає соціальним та педагогічним умовам;</w:t>
      </w:r>
    </w:p>
    <w:p w:rsidR="00837AF3" w:rsidRPr="00837AF3" w:rsidRDefault="00837AF3" w:rsidP="00EA6A9A">
      <w:pPr>
        <w:pStyle w:val="Style84"/>
        <w:widowControl/>
        <w:numPr>
          <w:ilvl w:val="0"/>
          <w:numId w:val="6"/>
        </w:numPr>
        <w:tabs>
          <w:tab w:val="left" w:pos="274"/>
        </w:tabs>
        <w:spacing w:line="240" w:lineRule="auto"/>
        <w:ind w:left="1068" w:hanging="360"/>
        <w:rPr>
          <w:rStyle w:val="FontStyle101"/>
          <w:sz w:val="28"/>
          <w:szCs w:val="28"/>
          <w:lang w:val="uk-UA"/>
        </w:rPr>
      </w:pPr>
      <w:r w:rsidRPr="00837AF3">
        <w:rPr>
          <w:rStyle w:val="FontStyle101"/>
          <w:sz w:val="28"/>
          <w:szCs w:val="28"/>
          <w:lang w:val="uk-UA"/>
        </w:rPr>
        <w:t>забезпечення рівних умов для реалізації кон</w:t>
      </w:r>
      <w:r w:rsidRPr="00837AF3">
        <w:rPr>
          <w:rStyle w:val="FontStyle101"/>
          <w:sz w:val="28"/>
          <w:szCs w:val="28"/>
          <w:lang w:val="uk-UA"/>
        </w:rPr>
        <w:softHyphen/>
        <w:t>ституційного права на освіту;</w:t>
      </w:r>
    </w:p>
    <w:p w:rsidR="00837AF3" w:rsidRPr="00837AF3" w:rsidRDefault="00837AF3" w:rsidP="00EA6A9A">
      <w:pPr>
        <w:pStyle w:val="Style84"/>
        <w:widowControl/>
        <w:numPr>
          <w:ilvl w:val="0"/>
          <w:numId w:val="6"/>
        </w:numPr>
        <w:tabs>
          <w:tab w:val="left" w:pos="274"/>
        </w:tabs>
        <w:spacing w:line="240" w:lineRule="auto"/>
        <w:ind w:left="1068" w:hanging="360"/>
        <w:rPr>
          <w:rStyle w:val="FontStyle101"/>
          <w:sz w:val="28"/>
          <w:szCs w:val="28"/>
          <w:lang w:val="uk-UA"/>
        </w:rPr>
      </w:pPr>
      <w:r w:rsidRPr="00837AF3">
        <w:rPr>
          <w:rStyle w:val="FontStyle101"/>
          <w:sz w:val="28"/>
          <w:szCs w:val="28"/>
          <w:lang w:val="uk-UA"/>
        </w:rPr>
        <w:t>створення умов для неперервної освіти від</w:t>
      </w:r>
      <w:r w:rsidRPr="00837AF3">
        <w:rPr>
          <w:rStyle w:val="FontStyle101"/>
          <w:sz w:val="28"/>
          <w:szCs w:val="28"/>
          <w:lang w:val="uk-UA"/>
        </w:rPr>
        <w:softHyphen/>
        <w:t>повідно до інтересів особистості;</w:t>
      </w:r>
    </w:p>
    <w:p w:rsidR="00837AF3" w:rsidRPr="00837AF3" w:rsidRDefault="00837AF3" w:rsidP="00EA6A9A">
      <w:pPr>
        <w:pStyle w:val="Style84"/>
        <w:widowControl/>
        <w:numPr>
          <w:ilvl w:val="0"/>
          <w:numId w:val="6"/>
        </w:numPr>
        <w:tabs>
          <w:tab w:val="left" w:pos="274"/>
        </w:tabs>
        <w:spacing w:line="240" w:lineRule="auto"/>
        <w:ind w:left="1068" w:hanging="360"/>
        <w:rPr>
          <w:rStyle w:val="FontStyle101"/>
          <w:sz w:val="28"/>
          <w:szCs w:val="28"/>
          <w:lang w:val="uk-UA"/>
        </w:rPr>
      </w:pPr>
      <w:r w:rsidRPr="00837AF3">
        <w:rPr>
          <w:rStyle w:val="FontStyle101"/>
          <w:sz w:val="28"/>
          <w:szCs w:val="28"/>
          <w:lang w:val="uk-UA"/>
        </w:rPr>
        <w:t>підвищення ролі освіти у вихованні особис</w:t>
      </w:r>
      <w:r w:rsidRPr="00837AF3">
        <w:rPr>
          <w:rStyle w:val="FontStyle101"/>
          <w:sz w:val="28"/>
          <w:szCs w:val="28"/>
          <w:lang w:val="uk-UA"/>
        </w:rPr>
        <w:softHyphen/>
        <w:t>тості;</w:t>
      </w:r>
    </w:p>
    <w:p w:rsidR="00837AF3" w:rsidRPr="00837AF3" w:rsidRDefault="00837AF3" w:rsidP="00837AF3">
      <w:pPr>
        <w:pStyle w:val="Style84"/>
        <w:widowControl/>
        <w:tabs>
          <w:tab w:val="left" w:pos="1134"/>
        </w:tabs>
        <w:spacing w:before="53" w:line="240" w:lineRule="auto"/>
        <w:ind w:left="274" w:firstLine="435"/>
        <w:rPr>
          <w:rStyle w:val="FontStyle101"/>
          <w:sz w:val="28"/>
          <w:szCs w:val="28"/>
          <w:lang w:val="uk-UA"/>
        </w:rPr>
      </w:pPr>
      <w:r w:rsidRPr="00837AF3">
        <w:rPr>
          <w:rStyle w:val="FontStyle101"/>
          <w:sz w:val="28"/>
          <w:szCs w:val="28"/>
          <w:lang w:val="uk-UA"/>
        </w:rPr>
        <w:t>•</w:t>
      </w:r>
      <w:r w:rsidRPr="00837AF3">
        <w:rPr>
          <w:rStyle w:val="FontStyle101"/>
          <w:sz w:val="28"/>
          <w:szCs w:val="28"/>
          <w:lang w:val="uk-UA"/>
        </w:rPr>
        <w:tab/>
        <w:t>забезпечення соціального захисту учасників навчально-виховного процесу.</w:t>
      </w:r>
    </w:p>
    <w:p w:rsidR="00837AF3" w:rsidRPr="00837AF3" w:rsidRDefault="00837AF3" w:rsidP="00837AF3">
      <w:pPr>
        <w:pStyle w:val="Style7"/>
        <w:widowControl/>
        <w:spacing w:before="115" w:line="240" w:lineRule="auto"/>
        <w:ind w:left="466" w:firstLine="0"/>
        <w:rPr>
          <w:rStyle w:val="FontStyle101"/>
          <w:sz w:val="28"/>
          <w:szCs w:val="28"/>
          <w:lang w:val="uk-UA"/>
        </w:rPr>
      </w:pPr>
      <w:r w:rsidRPr="00837AF3">
        <w:rPr>
          <w:rStyle w:val="FontStyle101"/>
          <w:sz w:val="28"/>
          <w:szCs w:val="28"/>
          <w:lang w:val="uk-UA"/>
        </w:rPr>
        <w:t>Завдання щодо досягнення мети:</w:t>
      </w:r>
    </w:p>
    <w:p w:rsidR="00837AF3" w:rsidRPr="00837AF3" w:rsidRDefault="00837AF3" w:rsidP="00EA6A9A">
      <w:pPr>
        <w:pStyle w:val="Style84"/>
        <w:widowControl/>
        <w:numPr>
          <w:ilvl w:val="0"/>
          <w:numId w:val="6"/>
        </w:numPr>
        <w:tabs>
          <w:tab w:val="left" w:pos="274"/>
        </w:tabs>
        <w:spacing w:line="240" w:lineRule="auto"/>
        <w:ind w:left="1068" w:hanging="360"/>
        <w:rPr>
          <w:rStyle w:val="FontStyle101"/>
          <w:sz w:val="28"/>
          <w:szCs w:val="28"/>
          <w:lang w:val="uk-UA"/>
        </w:rPr>
      </w:pPr>
      <w:r w:rsidRPr="00837AF3">
        <w:rPr>
          <w:rStyle w:val="FontStyle101"/>
          <w:sz w:val="28"/>
          <w:szCs w:val="28"/>
          <w:lang w:val="uk-UA"/>
        </w:rPr>
        <w:t>створити умови для індивідуального розви</w:t>
      </w:r>
      <w:r w:rsidRPr="00837AF3">
        <w:rPr>
          <w:rStyle w:val="FontStyle101"/>
          <w:sz w:val="28"/>
          <w:szCs w:val="28"/>
          <w:lang w:val="uk-UA"/>
        </w:rPr>
        <w:softHyphen/>
        <w:t>тку учнів через удосконалення форм компетентнісно орієнтованого підходу;</w:t>
      </w:r>
    </w:p>
    <w:p w:rsidR="00837AF3" w:rsidRPr="00837AF3" w:rsidRDefault="00837AF3" w:rsidP="00EA6A9A">
      <w:pPr>
        <w:pStyle w:val="Style84"/>
        <w:widowControl/>
        <w:numPr>
          <w:ilvl w:val="0"/>
          <w:numId w:val="6"/>
        </w:numPr>
        <w:tabs>
          <w:tab w:val="left" w:pos="274"/>
        </w:tabs>
        <w:spacing w:line="240" w:lineRule="auto"/>
        <w:ind w:left="1068" w:hanging="360"/>
        <w:rPr>
          <w:rStyle w:val="FontStyle101"/>
          <w:sz w:val="28"/>
          <w:szCs w:val="28"/>
          <w:lang w:val="uk-UA"/>
        </w:rPr>
      </w:pPr>
      <w:r w:rsidRPr="00837AF3">
        <w:rPr>
          <w:rStyle w:val="FontStyle101"/>
          <w:sz w:val="28"/>
          <w:szCs w:val="28"/>
          <w:lang w:val="uk-UA"/>
        </w:rPr>
        <w:t>забезпечити створення умов для підвищен</w:t>
      </w:r>
      <w:r w:rsidRPr="00837AF3">
        <w:rPr>
          <w:rStyle w:val="FontStyle101"/>
          <w:sz w:val="28"/>
          <w:szCs w:val="28"/>
          <w:lang w:val="uk-UA"/>
        </w:rPr>
        <w:softHyphen/>
        <w:t>ня загального культурного рівня розвитку дитини, формування духовної сфери особис</w:t>
      </w:r>
      <w:r w:rsidRPr="00837AF3">
        <w:rPr>
          <w:rStyle w:val="FontStyle101"/>
          <w:sz w:val="28"/>
          <w:szCs w:val="28"/>
          <w:lang w:val="uk-UA"/>
        </w:rPr>
        <w:softHyphen/>
        <w:t>тості;</w:t>
      </w:r>
    </w:p>
    <w:p w:rsidR="00837AF3" w:rsidRPr="00837AF3" w:rsidRDefault="00837AF3" w:rsidP="00EA6A9A">
      <w:pPr>
        <w:pStyle w:val="Style84"/>
        <w:widowControl/>
        <w:numPr>
          <w:ilvl w:val="0"/>
          <w:numId w:val="6"/>
        </w:numPr>
        <w:tabs>
          <w:tab w:val="left" w:pos="274"/>
        </w:tabs>
        <w:spacing w:line="240" w:lineRule="auto"/>
        <w:ind w:left="1068" w:hanging="360"/>
        <w:rPr>
          <w:rStyle w:val="FontStyle101"/>
          <w:sz w:val="28"/>
          <w:szCs w:val="28"/>
          <w:lang w:val="uk-UA"/>
        </w:rPr>
      </w:pPr>
      <w:r w:rsidRPr="00837AF3">
        <w:rPr>
          <w:rStyle w:val="FontStyle101"/>
          <w:sz w:val="28"/>
          <w:szCs w:val="28"/>
          <w:lang w:val="uk-UA"/>
        </w:rPr>
        <w:t>забезпечити формування почуття соціальної та моральної відповідальності, поваги до за</w:t>
      </w:r>
      <w:r w:rsidRPr="00837AF3">
        <w:rPr>
          <w:rStyle w:val="FontStyle101"/>
          <w:sz w:val="28"/>
          <w:szCs w:val="28"/>
          <w:lang w:val="uk-UA"/>
        </w:rPr>
        <w:softHyphen/>
        <w:t>кону при дотриманні моральних норм;</w:t>
      </w:r>
    </w:p>
    <w:p w:rsidR="00837AF3" w:rsidRPr="00837AF3" w:rsidRDefault="00837AF3" w:rsidP="00EA6A9A">
      <w:pPr>
        <w:pStyle w:val="Style84"/>
        <w:widowControl/>
        <w:numPr>
          <w:ilvl w:val="0"/>
          <w:numId w:val="6"/>
        </w:numPr>
        <w:tabs>
          <w:tab w:val="left" w:pos="274"/>
        </w:tabs>
        <w:spacing w:line="240" w:lineRule="auto"/>
        <w:ind w:left="1068" w:hanging="360"/>
        <w:rPr>
          <w:rStyle w:val="FontStyle101"/>
          <w:sz w:val="28"/>
          <w:szCs w:val="28"/>
          <w:lang w:val="uk-UA"/>
        </w:rPr>
      </w:pPr>
      <w:r w:rsidRPr="00837AF3">
        <w:rPr>
          <w:rStyle w:val="FontStyle101"/>
          <w:sz w:val="28"/>
          <w:szCs w:val="28"/>
          <w:lang w:val="uk-UA"/>
        </w:rPr>
        <w:t>створити умови для забезпечення соціальної захищеності учнів;</w:t>
      </w:r>
    </w:p>
    <w:p w:rsidR="00837AF3" w:rsidRPr="00837AF3" w:rsidRDefault="00837AF3" w:rsidP="00EA6A9A">
      <w:pPr>
        <w:pStyle w:val="Style84"/>
        <w:widowControl/>
        <w:numPr>
          <w:ilvl w:val="0"/>
          <w:numId w:val="6"/>
        </w:numPr>
        <w:tabs>
          <w:tab w:val="left" w:pos="274"/>
        </w:tabs>
        <w:spacing w:line="240" w:lineRule="auto"/>
        <w:ind w:left="1068" w:hanging="360"/>
        <w:rPr>
          <w:rStyle w:val="FontStyle101"/>
          <w:sz w:val="28"/>
          <w:szCs w:val="28"/>
          <w:lang w:val="uk-UA"/>
        </w:rPr>
      </w:pPr>
      <w:r w:rsidRPr="00837AF3">
        <w:rPr>
          <w:rStyle w:val="FontStyle101"/>
          <w:sz w:val="28"/>
          <w:szCs w:val="28"/>
          <w:lang w:val="uk-UA"/>
        </w:rPr>
        <w:t>створити умови для розвитку творчих зді</w:t>
      </w:r>
      <w:r w:rsidRPr="00837AF3">
        <w:rPr>
          <w:rStyle w:val="FontStyle101"/>
          <w:sz w:val="28"/>
          <w:szCs w:val="28"/>
          <w:lang w:val="uk-UA"/>
        </w:rPr>
        <w:softHyphen/>
        <w:t>бностей учнів;</w:t>
      </w:r>
    </w:p>
    <w:p w:rsidR="00837AF3" w:rsidRPr="00837AF3" w:rsidRDefault="00837AF3" w:rsidP="00EA6A9A">
      <w:pPr>
        <w:pStyle w:val="Style84"/>
        <w:widowControl/>
        <w:numPr>
          <w:ilvl w:val="0"/>
          <w:numId w:val="6"/>
        </w:numPr>
        <w:tabs>
          <w:tab w:val="left" w:pos="274"/>
        </w:tabs>
        <w:spacing w:line="240" w:lineRule="auto"/>
        <w:ind w:left="1068" w:hanging="360"/>
        <w:rPr>
          <w:rStyle w:val="FontStyle101"/>
          <w:sz w:val="28"/>
          <w:szCs w:val="28"/>
          <w:lang w:val="uk-UA"/>
        </w:rPr>
      </w:pPr>
      <w:r w:rsidRPr="00837AF3">
        <w:rPr>
          <w:rStyle w:val="FontStyle101"/>
          <w:sz w:val="28"/>
          <w:szCs w:val="28"/>
          <w:lang w:val="uk-UA"/>
        </w:rPr>
        <w:t>забезпечити формування працездатного, творчо працюючого колективу вчителів;</w:t>
      </w:r>
    </w:p>
    <w:p w:rsidR="00837AF3" w:rsidRPr="00837AF3" w:rsidRDefault="00837AF3" w:rsidP="00EA6A9A">
      <w:pPr>
        <w:pStyle w:val="Style84"/>
        <w:widowControl/>
        <w:numPr>
          <w:ilvl w:val="0"/>
          <w:numId w:val="6"/>
        </w:numPr>
        <w:tabs>
          <w:tab w:val="left" w:pos="274"/>
        </w:tabs>
        <w:spacing w:line="240" w:lineRule="auto"/>
        <w:ind w:left="1068" w:hanging="360"/>
        <w:rPr>
          <w:rStyle w:val="FontStyle101"/>
          <w:sz w:val="28"/>
          <w:szCs w:val="28"/>
          <w:lang w:val="uk-UA"/>
        </w:rPr>
      </w:pPr>
      <w:r w:rsidRPr="00837AF3">
        <w:rPr>
          <w:rStyle w:val="FontStyle101"/>
          <w:sz w:val="28"/>
          <w:szCs w:val="28"/>
          <w:lang w:val="uk-UA"/>
        </w:rPr>
        <w:t xml:space="preserve">створити умови для вдосконалення системи формування та виховання здорового способу життя, системи здоров'язберігаючих </w:t>
      </w:r>
      <w:r w:rsidRPr="00837AF3">
        <w:rPr>
          <w:rStyle w:val="FontStyle101"/>
          <w:sz w:val="28"/>
          <w:szCs w:val="28"/>
          <w:lang w:val="uk-UA"/>
        </w:rPr>
        <w:lastRenderedPageBreak/>
        <w:t>техно</w:t>
      </w:r>
      <w:r w:rsidRPr="00837AF3">
        <w:rPr>
          <w:rStyle w:val="FontStyle101"/>
          <w:sz w:val="28"/>
          <w:szCs w:val="28"/>
          <w:lang w:val="uk-UA"/>
        </w:rPr>
        <w:softHyphen/>
        <w:t>логій навчання та формування в учнів цін</w:t>
      </w:r>
      <w:r w:rsidRPr="00837AF3">
        <w:rPr>
          <w:rStyle w:val="FontStyle101"/>
          <w:sz w:val="28"/>
          <w:szCs w:val="28"/>
          <w:lang w:val="uk-UA"/>
        </w:rPr>
        <w:softHyphen/>
        <w:t>нісного ставлення до свого здоров'я;</w:t>
      </w:r>
    </w:p>
    <w:p w:rsidR="00837AF3" w:rsidRPr="00837AF3" w:rsidRDefault="00837AF3" w:rsidP="00EA6A9A">
      <w:pPr>
        <w:pStyle w:val="Style84"/>
        <w:widowControl/>
        <w:numPr>
          <w:ilvl w:val="0"/>
          <w:numId w:val="6"/>
        </w:numPr>
        <w:tabs>
          <w:tab w:val="left" w:pos="274"/>
        </w:tabs>
        <w:spacing w:line="240" w:lineRule="auto"/>
        <w:ind w:left="1068" w:hanging="360"/>
        <w:rPr>
          <w:rStyle w:val="FontStyle101"/>
          <w:sz w:val="28"/>
          <w:szCs w:val="28"/>
          <w:lang w:val="uk-UA"/>
        </w:rPr>
      </w:pPr>
      <w:r w:rsidRPr="00837AF3">
        <w:rPr>
          <w:rStyle w:val="FontStyle101"/>
          <w:sz w:val="28"/>
          <w:szCs w:val="28"/>
          <w:lang w:val="uk-UA"/>
        </w:rPr>
        <w:t>визначити педагогічні основи та створити відповідну базу для подальшого формуван</w:t>
      </w:r>
      <w:r w:rsidRPr="00837AF3">
        <w:rPr>
          <w:rStyle w:val="FontStyle101"/>
          <w:sz w:val="28"/>
          <w:szCs w:val="28"/>
          <w:lang w:val="uk-UA"/>
        </w:rPr>
        <w:softHyphen/>
        <w:t>ня дитячої самодіяльної організації, яка об'єднує різноманітні форми дитячої діяль</w:t>
      </w:r>
      <w:r w:rsidRPr="00837AF3">
        <w:rPr>
          <w:rStyle w:val="FontStyle101"/>
          <w:sz w:val="28"/>
          <w:szCs w:val="28"/>
          <w:lang w:val="uk-UA"/>
        </w:rPr>
        <w:softHyphen/>
        <w:t>ності;</w:t>
      </w:r>
    </w:p>
    <w:p w:rsidR="00837AF3" w:rsidRPr="00837AF3" w:rsidRDefault="00837AF3" w:rsidP="00EA6A9A">
      <w:pPr>
        <w:pStyle w:val="Style84"/>
        <w:widowControl/>
        <w:numPr>
          <w:ilvl w:val="0"/>
          <w:numId w:val="6"/>
        </w:numPr>
        <w:tabs>
          <w:tab w:val="left" w:pos="274"/>
        </w:tabs>
        <w:spacing w:line="240" w:lineRule="auto"/>
        <w:ind w:left="1068" w:hanging="360"/>
        <w:rPr>
          <w:rStyle w:val="FontStyle101"/>
          <w:sz w:val="28"/>
          <w:szCs w:val="28"/>
          <w:lang w:val="uk-UA"/>
        </w:rPr>
      </w:pPr>
      <w:r w:rsidRPr="00837AF3">
        <w:rPr>
          <w:rStyle w:val="FontStyle101"/>
          <w:sz w:val="28"/>
          <w:szCs w:val="28"/>
          <w:lang w:val="uk-UA"/>
        </w:rPr>
        <w:t>продовжити створювати умови для активі</w:t>
      </w:r>
      <w:r w:rsidRPr="00837AF3">
        <w:rPr>
          <w:rStyle w:val="FontStyle101"/>
          <w:sz w:val="28"/>
          <w:szCs w:val="28"/>
          <w:lang w:val="uk-UA"/>
        </w:rPr>
        <w:softHyphen/>
        <w:t>зації діяльності психологічної служби у ви</w:t>
      </w:r>
      <w:r w:rsidRPr="00837AF3">
        <w:rPr>
          <w:rStyle w:val="FontStyle101"/>
          <w:sz w:val="28"/>
          <w:szCs w:val="28"/>
          <w:lang w:val="uk-UA"/>
        </w:rPr>
        <w:softHyphen/>
        <w:t>значенні перспектив розвитку НВК;</w:t>
      </w:r>
    </w:p>
    <w:p w:rsidR="00837AF3" w:rsidRPr="00837AF3" w:rsidRDefault="00837AF3" w:rsidP="00EA6A9A">
      <w:pPr>
        <w:pStyle w:val="Style84"/>
        <w:widowControl/>
        <w:numPr>
          <w:ilvl w:val="0"/>
          <w:numId w:val="6"/>
        </w:numPr>
        <w:tabs>
          <w:tab w:val="left" w:pos="274"/>
        </w:tabs>
        <w:spacing w:line="240" w:lineRule="auto"/>
        <w:ind w:left="1068" w:hanging="360"/>
        <w:rPr>
          <w:rStyle w:val="FontStyle101"/>
          <w:sz w:val="28"/>
          <w:szCs w:val="28"/>
          <w:lang w:val="uk-UA"/>
        </w:rPr>
      </w:pPr>
      <w:r w:rsidRPr="00837AF3">
        <w:rPr>
          <w:rStyle w:val="FontStyle101"/>
          <w:sz w:val="28"/>
          <w:szCs w:val="28"/>
          <w:lang w:val="uk-UA"/>
        </w:rPr>
        <w:t>продовжити створювати умови для вдоскона</w:t>
      </w:r>
      <w:r w:rsidRPr="00837AF3">
        <w:rPr>
          <w:rStyle w:val="FontStyle101"/>
          <w:sz w:val="28"/>
          <w:szCs w:val="28"/>
          <w:lang w:val="uk-UA"/>
        </w:rPr>
        <w:softHyphen/>
        <w:t>лення роботи, спрямованої на демократиза</w:t>
      </w:r>
      <w:r w:rsidRPr="00837AF3">
        <w:rPr>
          <w:rStyle w:val="FontStyle101"/>
          <w:sz w:val="28"/>
          <w:szCs w:val="28"/>
          <w:lang w:val="uk-UA"/>
        </w:rPr>
        <w:softHyphen/>
        <w:t xml:space="preserve">цію процесу навчання та взаємодію суб'єктів освітнього процесу </w:t>
      </w:r>
      <w:r w:rsidRPr="00837AF3">
        <w:rPr>
          <w:rStyle w:val="FontStyle126"/>
          <w:sz w:val="28"/>
          <w:szCs w:val="28"/>
          <w:lang w:val="uk-UA" w:eastAsia="uk-UA"/>
        </w:rPr>
        <w:t>«учень — батьки — учитель».</w:t>
      </w:r>
    </w:p>
    <w:p w:rsidR="00837AF3" w:rsidRPr="00837AF3" w:rsidRDefault="00837AF3" w:rsidP="00837AF3">
      <w:pPr>
        <w:pStyle w:val="Style7"/>
        <w:widowControl/>
        <w:spacing w:before="110" w:line="240" w:lineRule="auto"/>
        <w:ind w:left="456" w:firstLine="0"/>
        <w:rPr>
          <w:rStyle w:val="FontStyle101"/>
          <w:sz w:val="28"/>
          <w:szCs w:val="28"/>
          <w:lang w:val="uk-UA"/>
        </w:rPr>
      </w:pPr>
      <w:r w:rsidRPr="00837AF3">
        <w:rPr>
          <w:rStyle w:val="FontStyle101"/>
          <w:sz w:val="28"/>
          <w:szCs w:val="28"/>
          <w:lang w:val="uk-UA"/>
        </w:rPr>
        <w:t>Стратегічні завдання</w:t>
      </w:r>
    </w:p>
    <w:p w:rsidR="00837AF3" w:rsidRPr="00837AF3" w:rsidRDefault="00837AF3" w:rsidP="00837AF3">
      <w:pPr>
        <w:pStyle w:val="Style7"/>
        <w:widowControl/>
        <w:spacing w:line="240" w:lineRule="auto"/>
        <w:rPr>
          <w:rStyle w:val="FontStyle101"/>
          <w:sz w:val="28"/>
          <w:szCs w:val="28"/>
          <w:lang w:val="uk-UA"/>
        </w:rPr>
      </w:pPr>
      <w:r w:rsidRPr="00837AF3">
        <w:rPr>
          <w:rStyle w:val="FontStyle101"/>
          <w:sz w:val="28"/>
          <w:szCs w:val="28"/>
          <w:lang w:val="uk-UA"/>
        </w:rPr>
        <w:t>Для досягнення мети освіти НВК обрано стратегічну ідею — реалізацію особистісно орі</w:t>
      </w:r>
      <w:r w:rsidRPr="00837AF3">
        <w:rPr>
          <w:rStyle w:val="FontStyle101"/>
          <w:sz w:val="28"/>
          <w:szCs w:val="28"/>
          <w:lang w:val="uk-UA"/>
        </w:rPr>
        <w:softHyphen/>
        <w:t>єнтованої освіти на компетентнісній основі з валеологічним супроводом навчально-виховного процесу, що вимагає вирішення таких страте</w:t>
      </w:r>
      <w:r w:rsidRPr="00837AF3">
        <w:rPr>
          <w:rStyle w:val="FontStyle101"/>
          <w:sz w:val="28"/>
          <w:szCs w:val="28"/>
          <w:lang w:val="uk-UA"/>
        </w:rPr>
        <w:softHyphen/>
        <w:t>гічних завдань:</w:t>
      </w:r>
    </w:p>
    <w:p w:rsidR="00837AF3" w:rsidRPr="00837AF3" w:rsidRDefault="00837AF3" w:rsidP="00837AF3">
      <w:pPr>
        <w:pStyle w:val="Style78"/>
        <w:widowControl/>
        <w:tabs>
          <w:tab w:val="left" w:pos="346"/>
        </w:tabs>
        <w:spacing w:line="240" w:lineRule="auto"/>
        <w:ind w:left="346" w:hanging="346"/>
        <w:rPr>
          <w:rStyle w:val="FontStyle101"/>
          <w:sz w:val="28"/>
          <w:szCs w:val="28"/>
          <w:lang w:val="uk-UA"/>
        </w:rPr>
      </w:pPr>
      <w:r w:rsidRPr="00837AF3">
        <w:rPr>
          <w:rStyle w:val="FontStyle101"/>
          <w:sz w:val="28"/>
          <w:szCs w:val="28"/>
          <w:lang w:val="uk-UA"/>
        </w:rPr>
        <w:t>а)</w:t>
      </w:r>
      <w:r w:rsidRPr="00837AF3">
        <w:rPr>
          <w:rStyle w:val="FontStyle101"/>
          <w:sz w:val="28"/>
          <w:szCs w:val="28"/>
          <w:lang w:val="uk-UA"/>
        </w:rPr>
        <w:tab/>
      </w:r>
      <w:r w:rsidRPr="00837AF3">
        <w:rPr>
          <w:rStyle w:val="FontStyle146"/>
          <w:sz w:val="28"/>
          <w:szCs w:val="28"/>
          <w:lang w:val="uk-UA" w:eastAsia="uk-UA"/>
        </w:rPr>
        <w:t xml:space="preserve">організаційні </w:t>
      </w:r>
      <w:r w:rsidRPr="00837AF3">
        <w:rPr>
          <w:rStyle w:val="FontStyle101"/>
          <w:sz w:val="28"/>
          <w:szCs w:val="28"/>
          <w:lang w:val="uk-UA"/>
        </w:rPr>
        <w:t>— продовження роботи над створенням проектів, комплексних планів, спрямованих на адаптивну діяльність в освітньому процесі; реалізація заходів за результатами атестації закладу;</w:t>
      </w:r>
    </w:p>
    <w:p w:rsidR="00837AF3" w:rsidRPr="00837AF3" w:rsidRDefault="00837AF3" w:rsidP="00837AF3">
      <w:pPr>
        <w:pStyle w:val="Style78"/>
        <w:widowControl/>
        <w:tabs>
          <w:tab w:val="left" w:pos="346"/>
        </w:tabs>
        <w:spacing w:line="240" w:lineRule="auto"/>
        <w:ind w:left="346" w:hanging="346"/>
        <w:rPr>
          <w:rStyle w:val="FontStyle101"/>
          <w:sz w:val="28"/>
          <w:szCs w:val="28"/>
          <w:lang w:val="uk-UA"/>
        </w:rPr>
      </w:pPr>
      <w:r w:rsidRPr="00837AF3">
        <w:rPr>
          <w:rStyle w:val="FontStyle126"/>
          <w:spacing w:val="40"/>
          <w:sz w:val="28"/>
          <w:szCs w:val="28"/>
          <w:lang w:val="uk-UA" w:eastAsia="uk-UA"/>
        </w:rPr>
        <w:t>б)</w:t>
      </w:r>
      <w:r w:rsidRPr="00837AF3">
        <w:rPr>
          <w:rStyle w:val="FontStyle126"/>
          <w:sz w:val="28"/>
          <w:szCs w:val="28"/>
          <w:lang w:val="uk-UA" w:eastAsia="uk-UA"/>
        </w:rPr>
        <w:tab/>
      </w:r>
      <w:r w:rsidRPr="00837AF3">
        <w:rPr>
          <w:rStyle w:val="FontStyle146"/>
          <w:sz w:val="28"/>
          <w:szCs w:val="28"/>
          <w:lang w:val="uk-UA" w:eastAsia="uk-UA"/>
        </w:rPr>
        <w:t xml:space="preserve">методично-кадрові </w:t>
      </w:r>
      <w:r w:rsidRPr="00837AF3">
        <w:rPr>
          <w:rStyle w:val="FontStyle101"/>
          <w:sz w:val="28"/>
          <w:szCs w:val="28"/>
          <w:lang w:val="uk-UA"/>
        </w:rPr>
        <w:t>— залучення педагогів до перспективних моделей педагогічного досвіду, формування нового педагогічного мислення; продовження роботи над проблем</w:t>
      </w:r>
      <w:r w:rsidRPr="00837AF3">
        <w:rPr>
          <w:rStyle w:val="FontStyle101"/>
          <w:sz w:val="28"/>
          <w:szCs w:val="28"/>
          <w:lang w:val="uk-UA"/>
        </w:rPr>
        <w:softHyphen/>
        <w:t>ною темою на основі діагностичних даних;</w:t>
      </w:r>
    </w:p>
    <w:p w:rsidR="00837AF3" w:rsidRPr="00837AF3" w:rsidRDefault="00837AF3" w:rsidP="00837AF3">
      <w:pPr>
        <w:pStyle w:val="Style78"/>
        <w:widowControl/>
        <w:tabs>
          <w:tab w:val="left" w:pos="302"/>
        </w:tabs>
        <w:spacing w:line="240" w:lineRule="auto"/>
        <w:ind w:left="302" w:hanging="302"/>
        <w:rPr>
          <w:rStyle w:val="FontStyle101"/>
          <w:sz w:val="28"/>
          <w:szCs w:val="28"/>
          <w:lang w:val="uk-UA"/>
        </w:rPr>
      </w:pPr>
      <w:r w:rsidRPr="00837AF3">
        <w:rPr>
          <w:rStyle w:val="FontStyle146"/>
          <w:spacing w:val="40"/>
          <w:sz w:val="28"/>
          <w:szCs w:val="28"/>
          <w:lang w:val="uk-UA" w:eastAsia="uk-UA"/>
        </w:rPr>
        <w:t>в)</w:t>
      </w:r>
      <w:r w:rsidRPr="00837AF3">
        <w:rPr>
          <w:rStyle w:val="FontStyle146"/>
          <w:b w:val="0"/>
          <w:bCs w:val="0"/>
          <w:sz w:val="28"/>
          <w:szCs w:val="28"/>
          <w:lang w:val="uk-UA" w:eastAsia="uk-UA"/>
        </w:rPr>
        <w:tab/>
      </w:r>
      <w:r w:rsidRPr="00837AF3">
        <w:rPr>
          <w:rStyle w:val="FontStyle146"/>
          <w:sz w:val="28"/>
          <w:szCs w:val="28"/>
          <w:lang w:val="uk-UA" w:eastAsia="uk-UA"/>
        </w:rPr>
        <w:t xml:space="preserve">освітні </w:t>
      </w:r>
      <w:r w:rsidRPr="00837AF3">
        <w:rPr>
          <w:rStyle w:val="FontStyle101"/>
          <w:sz w:val="28"/>
          <w:szCs w:val="28"/>
          <w:lang w:val="uk-UA"/>
        </w:rPr>
        <w:t>— розвиток особистості учня, його здібностей та обдаровань, наукового світогляду; створення умов для оволодіння системою наукових знань про природу, людину і суспільство;</w:t>
      </w:r>
    </w:p>
    <w:p w:rsidR="00837AF3" w:rsidRPr="00837AF3" w:rsidRDefault="00837AF3" w:rsidP="00837AF3">
      <w:pPr>
        <w:pStyle w:val="Style78"/>
        <w:widowControl/>
        <w:tabs>
          <w:tab w:val="left" w:pos="302"/>
        </w:tabs>
        <w:spacing w:line="240" w:lineRule="auto"/>
        <w:ind w:left="302" w:hanging="302"/>
        <w:rPr>
          <w:rStyle w:val="FontStyle101"/>
          <w:sz w:val="28"/>
          <w:szCs w:val="28"/>
          <w:lang w:val="uk-UA"/>
        </w:rPr>
      </w:pPr>
      <w:r w:rsidRPr="00837AF3">
        <w:rPr>
          <w:rStyle w:val="FontStyle146"/>
          <w:spacing w:val="40"/>
          <w:sz w:val="28"/>
          <w:szCs w:val="28"/>
          <w:lang w:val="uk-UA" w:eastAsia="uk-UA"/>
        </w:rPr>
        <w:t>г)</w:t>
      </w:r>
      <w:r w:rsidRPr="00837AF3">
        <w:rPr>
          <w:rStyle w:val="FontStyle146"/>
          <w:b w:val="0"/>
          <w:bCs w:val="0"/>
          <w:sz w:val="28"/>
          <w:szCs w:val="28"/>
          <w:lang w:val="uk-UA" w:eastAsia="uk-UA"/>
        </w:rPr>
        <w:tab/>
      </w:r>
      <w:r w:rsidRPr="00837AF3">
        <w:rPr>
          <w:rStyle w:val="FontStyle146"/>
          <w:sz w:val="28"/>
          <w:szCs w:val="28"/>
          <w:lang w:val="uk-UA" w:eastAsia="uk-UA"/>
        </w:rPr>
        <w:t xml:space="preserve">виховні та соціальні </w:t>
      </w:r>
      <w:r w:rsidRPr="00837AF3">
        <w:rPr>
          <w:rStyle w:val="FontStyle101"/>
          <w:sz w:val="28"/>
          <w:szCs w:val="28"/>
          <w:lang w:val="uk-UA"/>
        </w:rPr>
        <w:t>— виховання громадянина України, а разом з цим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 виховання дітей у дусі любові до України, школи; формування й розвиток соціально</w:t>
      </w:r>
      <w:r w:rsidRPr="00837AF3">
        <w:rPr>
          <w:rStyle w:val="FontStyle101"/>
          <w:sz w:val="28"/>
          <w:szCs w:val="28"/>
          <w:lang w:val="uk-UA"/>
        </w:rPr>
        <w:br/>
        <w:t>зрілої, творчої особистості з усвідомленою громадянською позицією; виховання поваги до Конституції України, державних символів України, відповідальності перед законом за свої дії; реалізація права учнів на вільне формування політичних і світоглядних переконань; виховання свідомого ставлення до свого здоров'я та здоров'я інших громадян як найвищої соціальної цінності; збереження й зміцнення фізичного та психічного здоров'я учнів.</w:t>
      </w:r>
    </w:p>
    <w:p w:rsidR="00837AF3" w:rsidRPr="00837AF3" w:rsidRDefault="00837AF3" w:rsidP="00837AF3">
      <w:pPr>
        <w:pStyle w:val="Style38"/>
        <w:widowControl/>
        <w:spacing w:before="115"/>
        <w:ind w:left="302"/>
        <w:rPr>
          <w:rStyle w:val="FontStyle101"/>
          <w:sz w:val="28"/>
          <w:szCs w:val="28"/>
          <w:lang w:val="uk-UA"/>
        </w:rPr>
      </w:pPr>
      <w:r w:rsidRPr="00837AF3">
        <w:rPr>
          <w:rStyle w:val="FontStyle101"/>
          <w:sz w:val="28"/>
          <w:szCs w:val="28"/>
          <w:lang w:val="uk-UA"/>
        </w:rPr>
        <w:t>Пріоритетні напрямки роботи:</w:t>
      </w:r>
    </w:p>
    <w:p w:rsidR="00837AF3" w:rsidRPr="00837AF3" w:rsidRDefault="00837AF3" w:rsidP="00837AF3">
      <w:pPr>
        <w:pStyle w:val="Style91"/>
        <w:widowControl/>
        <w:tabs>
          <w:tab w:val="left" w:pos="547"/>
        </w:tabs>
        <w:ind w:left="288"/>
        <w:jc w:val="both"/>
        <w:rPr>
          <w:rStyle w:val="FontStyle146"/>
          <w:sz w:val="28"/>
          <w:szCs w:val="28"/>
          <w:lang w:val="uk-UA" w:eastAsia="uk-UA"/>
        </w:rPr>
      </w:pPr>
      <w:r w:rsidRPr="00837AF3">
        <w:rPr>
          <w:rStyle w:val="FontStyle145"/>
          <w:rFonts w:ascii="Times New Roman" w:hAnsi="Times New Roman" w:cs="Times New Roman"/>
          <w:spacing w:val="-10"/>
          <w:sz w:val="28"/>
          <w:szCs w:val="28"/>
          <w:lang w:val="uk-UA" w:eastAsia="uk-UA"/>
        </w:rPr>
        <w:t>i.</w:t>
      </w:r>
      <w:r w:rsidRPr="00837AF3">
        <w:rPr>
          <w:rStyle w:val="FontStyle145"/>
          <w:rFonts w:ascii="Times New Roman" w:hAnsi="Times New Roman" w:cs="Times New Roman"/>
          <w:b w:val="0"/>
          <w:bCs w:val="0"/>
          <w:smallCaps w:val="0"/>
          <w:sz w:val="28"/>
          <w:szCs w:val="28"/>
          <w:lang w:val="uk-UA" w:eastAsia="uk-UA"/>
        </w:rPr>
        <w:tab/>
      </w:r>
      <w:r w:rsidRPr="00837AF3">
        <w:rPr>
          <w:rStyle w:val="FontStyle146"/>
          <w:sz w:val="28"/>
          <w:szCs w:val="28"/>
          <w:lang w:val="uk-UA" w:eastAsia="uk-UA"/>
        </w:rPr>
        <w:t>Освітні:</w:t>
      </w:r>
    </w:p>
    <w:p w:rsidR="00837AF3" w:rsidRPr="00837AF3" w:rsidRDefault="00837AF3" w:rsidP="00EA6A9A">
      <w:pPr>
        <w:pStyle w:val="Style84"/>
        <w:widowControl/>
        <w:numPr>
          <w:ilvl w:val="0"/>
          <w:numId w:val="6"/>
        </w:numPr>
        <w:tabs>
          <w:tab w:val="left" w:pos="274"/>
        </w:tabs>
        <w:spacing w:before="5" w:line="240" w:lineRule="auto"/>
        <w:ind w:left="1068" w:hanging="360"/>
        <w:rPr>
          <w:rStyle w:val="FontStyle101"/>
          <w:sz w:val="28"/>
          <w:szCs w:val="28"/>
          <w:lang w:val="uk-UA"/>
        </w:rPr>
      </w:pPr>
      <w:r w:rsidRPr="00837AF3">
        <w:rPr>
          <w:rStyle w:val="FontStyle101"/>
          <w:sz w:val="28"/>
          <w:szCs w:val="28"/>
          <w:lang w:val="uk-UA"/>
        </w:rPr>
        <w:t>забезпечення загальної середньої освіти;</w:t>
      </w:r>
    </w:p>
    <w:p w:rsidR="00837AF3" w:rsidRPr="00837AF3" w:rsidRDefault="00837AF3" w:rsidP="00EA6A9A">
      <w:pPr>
        <w:pStyle w:val="Style84"/>
        <w:widowControl/>
        <w:numPr>
          <w:ilvl w:val="0"/>
          <w:numId w:val="6"/>
        </w:numPr>
        <w:tabs>
          <w:tab w:val="left" w:pos="274"/>
        </w:tabs>
        <w:spacing w:line="240" w:lineRule="auto"/>
        <w:ind w:left="1068" w:hanging="360"/>
        <w:rPr>
          <w:rStyle w:val="FontStyle101"/>
          <w:sz w:val="28"/>
          <w:szCs w:val="28"/>
          <w:lang w:val="uk-UA"/>
        </w:rPr>
      </w:pPr>
      <w:r w:rsidRPr="00837AF3">
        <w:rPr>
          <w:rStyle w:val="FontStyle101"/>
          <w:sz w:val="28"/>
          <w:szCs w:val="28"/>
          <w:lang w:val="uk-UA"/>
        </w:rPr>
        <w:t>підвищення результативності участі в пред</w:t>
      </w:r>
      <w:r w:rsidRPr="00837AF3">
        <w:rPr>
          <w:rStyle w:val="FontStyle101"/>
          <w:sz w:val="28"/>
          <w:szCs w:val="28"/>
          <w:lang w:val="uk-UA"/>
        </w:rPr>
        <w:softHyphen/>
        <w:t>метних олімпіадах та участі в конкурсі-захисті учнівських робіт МАН;</w:t>
      </w:r>
    </w:p>
    <w:p w:rsidR="00837AF3" w:rsidRPr="00837AF3" w:rsidRDefault="00837AF3" w:rsidP="00EA6A9A">
      <w:pPr>
        <w:pStyle w:val="Style84"/>
        <w:widowControl/>
        <w:numPr>
          <w:ilvl w:val="0"/>
          <w:numId w:val="6"/>
        </w:numPr>
        <w:tabs>
          <w:tab w:val="left" w:pos="274"/>
        </w:tabs>
        <w:spacing w:line="240" w:lineRule="auto"/>
        <w:ind w:left="1068" w:hanging="360"/>
        <w:rPr>
          <w:rStyle w:val="FontStyle101"/>
          <w:sz w:val="28"/>
          <w:szCs w:val="28"/>
          <w:lang w:val="uk-UA"/>
        </w:rPr>
      </w:pPr>
      <w:r w:rsidRPr="00837AF3">
        <w:rPr>
          <w:rStyle w:val="FontStyle101"/>
          <w:sz w:val="28"/>
          <w:szCs w:val="28"/>
          <w:lang w:val="uk-UA"/>
        </w:rPr>
        <w:lastRenderedPageBreak/>
        <w:t>підтримка й педагогічний супровід відмін</w:t>
      </w:r>
      <w:r w:rsidRPr="00837AF3">
        <w:rPr>
          <w:rStyle w:val="FontStyle101"/>
          <w:sz w:val="28"/>
          <w:szCs w:val="28"/>
          <w:lang w:val="uk-UA"/>
        </w:rPr>
        <w:softHyphen/>
        <w:t>ників та дітей з особливими здібностями;</w:t>
      </w:r>
    </w:p>
    <w:p w:rsidR="00837AF3" w:rsidRPr="00837AF3" w:rsidRDefault="00837AF3" w:rsidP="00EA6A9A">
      <w:pPr>
        <w:pStyle w:val="Style84"/>
        <w:widowControl/>
        <w:numPr>
          <w:ilvl w:val="0"/>
          <w:numId w:val="6"/>
        </w:numPr>
        <w:tabs>
          <w:tab w:val="left" w:pos="274"/>
        </w:tabs>
        <w:spacing w:line="240" w:lineRule="auto"/>
        <w:ind w:left="1068" w:hanging="360"/>
        <w:rPr>
          <w:rStyle w:val="FontStyle101"/>
          <w:sz w:val="28"/>
          <w:szCs w:val="28"/>
          <w:lang w:val="uk-UA"/>
        </w:rPr>
      </w:pPr>
      <w:r w:rsidRPr="00837AF3">
        <w:rPr>
          <w:rStyle w:val="FontStyle101"/>
          <w:sz w:val="28"/>
          <w:szCs w:val="28"/>
          <w:lang w:val="uk-UA"/>
        </w:rPr>
        <w:t>підтримка й педагогічний супровід дітей з низьким рівнем навченості.</w:t>
      </w:r>
    </w:p>
    <w:p w:rsidR="00837AF3" w:rsidRPr="00837AF3" w:rsidRDefault="00837AF3" w:rsidP="00837AF3">
      <w:pPr>
        <w:pStyle w:val="Style91"/>
        <w:widowControl/>
        <w:tabs>
          <w:tab w:val="left" w:pos="547"/>
        </w:tabs>
        <w:spacing w:before="115"/>
        <w:ind w:left="288"/>
        <w:jc w:val="both"/>
        <w:rPr>
          <w:rStyle w:val="FontStyle146"/>
          <w:sz w:val="28"/>
          <w:szCs w:val="28"/>
          <w:lang w:val="uk-UA" w:eastAsia="uk-UA"/>
        </w:rPr>
      </w:pPr>
      <w:r w:rsidRPr="00837AF3">
        <w:rPr>
          <w:rStyle w:val="FontStyle145"/>
          <w:rFonts w:ascii="Times New Roman" w:hAnsi="Times New Roman" w:cs="Times New Roman"/>
          <w:spacing w:val="-10"/>
          <w:sz w:val="28"/>
          <w:szCs w:val="28"/>
          <w:lang w:val="uk-UA" w:eastAsia="uk-UA"/>
        </w:rPr>
        <w:t>ii.</w:t>
      </w:r>
      <w:r w:rsidRPr="00837AF3">
        <w:rPr>
          <w:rStyle w:val="FontStyle145"/>
          <w:rFonts w:ascii="Times New Roman" w:hAnsi="Times New Roman" w:cs="Times New Roman"/>
          <w:b w:val="0"/>
          <w:bCs w:val="0"/>
          <w:smallCaps w:val="0"/>
          <w:sz w:val="28"/>
          <w:szCs w:val="28"/>
          <w:lang w:val="uk-UA" w:eastAsia="uk-UA"/>
        </w:rPr>
        <w:tab/>
      </w:r>
      <w:r w:rsidRPr="00837AF3">
        <w:rPr>
          <w:rStyle w:val="FontStyle146"/>
          <w:sz w:val="28"/>
          <w:szCs w:val="28"/>
          <w:lang w:val="uk-UA" w:eastAsia="uk-UA"/>
        </w:rPr>
        <w:t>Виховні та соціальні:</w:t>
      </w:r>
    </w:p>
    <w:p w:rsidR="00837AF3" w:rsidRPr="00837AF3" w:rsidRDefault="00837AF3" w:rsidP="00EA6A9A">
      <w:pPr>
        <w:pStyle w:val="Style84"/>
        <w:widowControl/>
        <w:numPr>
          <w:ilvl w:val="0"/>
          <w:numId w:val="6"/>
        </w:numPr>
        <w:tabs>
          <w:tab w:val="left" w:pos="274"/>
        </w:tabs>
        <w:spacing w:before="5" w:line="240" w:lineRule="auto"/>
        <w:ind w:left="1068" w:hanging="360"/>
        <w:rPr>
          <w:rStyle w:val="FontStyle101"/>
          <w:sz w:val="28"/>
          <w:szCs w:val="28"/>
          <w:lang w:val="uk-UA"/>
        </w:rPr>
      </w:pPr>
      <w:r w:rsidRPr="00837AF3">
        <w:rPr>
          <w:rStyle w:val="FontStyle101"/>
          <w:sz w:val="28"/>
          <w:szCs w:val="28"/>
          <w:lang w:val="uk-UA"/>
        </w:rPr>
        <w:t>правова пропаганда, профілактика правопо</w:t>
      </w:r>
      <w:r w:rsidRPr="00837AF3">
        <w:rPr>
          <w:rStyle w:val="FontStyle101"/>
          <w:sz w:val="28"/>
          <w:szCs w:val="28"/>
          <w:lang w:val="uk-UA"/>
        </w:rPr>
        <w:softHyphen/>
        <w:t>рушень, шкідливих звичок, робота з дітьми девіантної поведінки;</w:t>
      </w:r>
    </w:p>
    <w:p w:rsidR="00837AF3" w:rsidRPr="00837AF3" w:rsidRDefault="00837AF3" w:rsidP="00EA6A9A">
      <w:pPr>
        <w:pStyle w:val="Style84"/>
        <w:widowControl/>
        <w:numPr>
          <w:ilvl w:val="0"/>
          <w:numId w:val="6"/>
        </w:numPr>
        <w:tabs>
          <w:tab w:val="left" w:pos="274"/>
        </w:tabs>
        <w:spacing w:before="5" w:line="240" w:lineRule="auto"/>
        <w:ind w:left="1068" w:hanging="360"/>
        <w:rPr>
          <w:rStyle w:val="FontStyle101"/>
          <w:sz w:val="28"/>
          <w:szCs w:val="28"/>
          <w:lang w:val="uk-UA"/>
        </w:rPr>
      </w:pPr>
      <w:r w:rsidRPr="00837AF3">
        <w:rPr>
          <w:rStyle w:val="FontStyle101"/>
          <w:sz w:val="28"/>
          <w:szCs w:val="28"/>
          <w:lang w:val="uk-UA"/>
        </w:rPr>
        <w:t>виховання національно-культурних тради</w:t>
      </w:r>
      <w:r w:rsidRPr="00837AF3">
        <w:rPr>
          <w:rStyle w:val="FontStyle101"/>
          <w:sz w:val="28"/>
          <w:szCs w:val="28"/>
          <w:lang w:val="uk-UA"/>
        </w:rPr>
        <w:softHyphen/>
        <w:t>цій, громадянське виховання, військово-патріотичне виховання;</w:t>
      </w:r>
    </w:p>
    <w:p w:rsidR="00837AF3" w:rsidRPr="00837AF3" w:rsidRDefault="00837AF3" w:rsidP="00EA6A9A">
      <w:pPr>
        <w:pStyle w:val="Style84"/>
        <w:widowControl/>
        <w:numPr>
          <w:ilvl w:val="0"/>
          <w:numId w:val="6"/>
        </w:numPr>
        <w:tabs>
          <w:tab w:val="left" w:pos="274"/>
        </w:tabs>
        <w:spacing w:line="240" w:lineRule="auto"/>
        <w:ind w:left="1068" w:hanging="360"/>
        <w:rPr>
          <w:rStyle w:val="FontStyle101"/>
          <w:sz w:val="28"/>
          <w:szCs w:val="28"/>
          <w:lang w:val="uk-UA"/>
        </w:rPr>
      </w:pPr>
      <w:r w:rsidRPr="00837AF3">
        <w:rPr>
          <w:rStyle w:val="FontStyle101"/>
          <w:sz w:val="28"/>
          <w:szCs w:val="28"/>
          <w:lang w:val="uk-UA"/>
        </w:rPr>
        <w:t>співдружність сім'ї, НВК, громадськості й позашкільних установ;</w:t>
      </w:r>
    </w:p>
    <w:p w:rsidR="00837AF3" w:rsidRPr="00837AF3" w:rsidRDefault="00837AF3" w:rsidP="00EA6A9A">
      <w:pPr>
        <w:pStyle w:val="Style84"/>
        <w:widowControl/>
        <w:numPr>
          <w:ilvl w:val="0"/>
          <w:numId w:val="6"/>
        </w:numPr>
        <w:tabs>
          <w:tab w:val="left" w:pos="274"/>
        </w:tabs>
        <w:spacing w:line="240" w:lineRule="auto"/>
        <w:ind w:left="1068" w:hanging="360"/>
        <w:rPr>
          <w:rStyle w:val="FontStyle101"/>
          <w:sz w:val="28"/>
          <w:szCs w:val="28"/>
          <w:lang w:val="uk-UA"/>
        </w:rPr>
      </w:pPr>
      <w:r w:rsidRPr="00837AF3">
        <w:rPr>
          <w:rStyle w:val="FontStyle101"/>
          <w:sz w:val="28"/>
          <w:szCs w:val="28"/>
          <w:lang w:val="uk-UA"/>
        </w:rPr>
        <w:t>охорона життя та здоров'я дітей, охорона праці;</w:t>
      </w:r>
    </w:p>
    <w:p w:rsidR="00837AF3" w:rsidRPr="00837AF3" w:rsidRDefault="00837AF3" w:rsidP="00837AF3">
      <w:pPr>
        <w:pStyle w:val="Style87"/>
        <w:widowControl/>
        <w:spacing w:before="115"/>
        <w:jc w:val="both"/>
        <w:rPr>
          <w:rStyle w:val="FontStyle146"/>
          <w:sz w:val="28"/>
          <w:szCs w:val="28"/>
          <w:lang w:val="uk-UA" w:eastAsia="uk-UA"/>
        </w:rPr>
      </w:pPr>
      <w:r w:rsidRPr="00837AF3">
        <w:rPr>
          <w:rStyle w:val="FontStyle146"/>
          <w:i w:val="0"/>
          <w:spacing w:val="40"/>
          <w:sz w:val="28"/>
          <w:szCs w:val="28"/>
          <w:lang w:val="uk-UA" w:eastAsia="uk-UA"/>
        </w:rPr>
        <w:t>///</w:t>
      </w:r>
      <w:r w:rsidRPr="00837AF3">
        <w:rPr>
          <w:rStyle w:val="FontStyle146"/>
          <w:spacing w:val="40"/>
          <w:sz w:val="28"/>
          <w:szCs w:val="28"/>
          <w:lang w:val="uk-UA" w:eastAsia="uk-UA"/>
        </w:rPr>
        <w:t>.</w:t>
      </w:r>
      <w:r w:rsidRPr="00837AF3">
        <w:rPr>
          <w:rStyle w:val="FontStyle146"/>
          <w:sz w:val="28"/>
          <w:szCs w:val="28"/>
          <w:lang w:val="uk-UA" w:eastAsia="uk-UA"/>
        </w:rPr>
        <w:t xml:space="preserve"> Організаційні, методично-кадрові:</w:t>
      </w:r>
    </w:p>
    <w:p w:rsidR="00837AF3" w:rsidRPr="00837AF3" w:rsidRDefault="00837AF3" w:rsidP="00EA6A9A">
      <w:pPr>
        <w:pStyle w:val="Style84"/>
        <w:widowControl/>
        <w:numPr>
          <w:ilvl w:val="0"/>
          <w:numId w:val="4"/>
        </w:numPr>
        <w:tabs>
          <w:tab w:val="left" w:pos="269"/>
        </w:tabs>
        <w:spacing w:line="240" w:lineRule="auto"/>
        <w:ind w:left="1380" w:hanging="780"/>
        <w:rPr>
          <w:rStyle w:val="FontStyle101"/>
          <w:sz w:val="28"/>
          <w:szCs w:val="28"/>
          <w:lang w:val="uk-UA"/>
        </w:rPr>
      </w:pPr>
      <w:r w:rsidRPr="00837AF3">
        <w:rPr>
          <w:rStyle w:val="FontStyle101"/>
          <w:sz w:val="28"/>
          <w:szCs w:val="28"/>
          <w:lang w:val="uk-UA"/>
        </w:rPr>
        <w:t>робота над новою методичною темою;</w:t>
      </w:r>
    </w:p>
    <w:p w:rsidR="00837AF3" w:rsidRPr="00837AF3" w:rsidRDefault="00837AF3" w:rsidP="00EA6A9A">
      <w:pPr>
        <w:pStyle w:val="Style84"/>
        <w:widowControl/>
        <w:numPr>
          <w:ilvl w:val="0"/>
          <w:numId w:val="4"/>
        </w:numPr>
        <w:tabs>
          <w:tab w:val="left" w:pos="269"/>
        </w:tabs>
        <w:spacing w:line="240" w:lineRule="auto"/>
        <w:ind w:left="1380" w:hanging="780"/>
        <w:rPr>
          <w:rStyle w:val="FontStyle101"/>
          <w:sz w:val="28"/>
          <w:szCs w:val="28"/>
          <w:lang w:val="uk-UA"/>
        </w:rPr>
      </w:pPr>
      <w:r w:rsidRPr="00837AF3">
        <w:rPr>
          <w:rStyle w:val="FontStyle101"/>
          <w:sz w:val="28"/>
          <w:szCs w:val="28"/>
          <w:lang w:val="uk-UA"/>
        </w:rPr>
        <w:t>робота з обдарованими, здібними;</w:t>
      </w:r>
    </w:p>
    <w:p w:rsidR="00837AF3" w:rsidRPr="00837AF3" w:rsidRDefault="00837AF3" w:rsidP="00EA6A9A">
      <w:pPr>
        <w:pStyle w:val="Style84"/>
        <w:widowControl/>
        <w:numPr>
          <w:ilvl w:val="0"/>
          <w:numId w:val="4"/>
        </w:numPr>
        <w:tabs>
          <w:tab w:val="left" w:pos="269"/>
        </w:tabs>
        <w:spacing w:line="240" w:lineRule="auto"/>
        <w:ind w:left="1380" w:hanging="780"/>
        <w:rPr>
          <w:rStyle w:val="FontStyle101"/>
          <w:sz w:val="28"/>
          <w:szCs w:val="28"/>
          <w:lang w:val="uk-UA"/>
        </w:rPr>
      </w:pPr>
      <w:r w:rsidRPr="00837AF3">
        <w:rPr>
          <w:rStyle w:val="FontStyle101"/>
          <w:sz w:val="28"/>
          <w:szCs w:val="28"/>
          <w:lang w:val="uk-UA"/>
        </w:rPr>
        <w:t>атестація й підвищення кваліфікації педка</w:t>
      </w:r>
      <w:r w:rsidRPr="00837AF3">
        <w:rPr>
          <w:rStyle w:val="FontStyle101"/>
          <w:sz w:val="28"/>
          <w:szCs w:val="28"/>
          <w:lang w:val="uk-UA"/>
        </w:rPr>
        <w:softHyphen/>
        <w:t>дрів;</w:t>
      </w:r>
    </w:p>
    <w:p w:rsidR="00837AF3" w:rsidRPr="00837AF3" w:rsidRDefault="00837AF3" w:rsidP="00EA6A9A">
      <w:pPr>
        <w:pStyle w:val="Style84"/>
        <w:widowControl/>
        <w:numPr>
          <w:ilvl w:val="0"/>
          <w:numId w:val="4"/>
        </w:numPr>
        <w:tabs>
          <w:tab w:val="left" w:pos="269"/>
        </w:tabs>
        <w:spacing w:line="240" w:lineRule="auto"/>
        <w:ind w:left="1380" w:hanging="780"/>
        <w:rPr>
          <w:rStyle w:val="FontStyle101"/>
          <w:sz w:val="28"/>
          <w:szCs w:val="28"/>
          <w:lang w:val="uk-UA"/>
        </w:rPr>
      </w:pPr>
      <w:r w:rsidRPr="00837AF3">
        <w:rPr>
          <w:rStyle w:val="FontStyle101"/>
          <w:sz w:val="28"/>
          <w:szCs w:val="28"/>
          <w:lang w:val="uk-UA"/>
        </w:rPr>
        <w:t>упровадження рейтингової оцінки професій</w:t>
      </w:r>
      <w:r w:rsidRPr="00837AF3">
        <w:rPr>
          <w:rStyle w:val="FontStyle101"/>
          <w:sz w:val="28"/>
          <w:szCs w:val="28"/>
          <w:lang w:val="uk-UA"/>
        </w:rPr>
        <w:softHyphen/>
        <w:t>ної діяльності вчителів на основі результатів роботи;</w:t>
      </w:r>
    </w:p>
    <w:p w:rsidR="00837AF3" w:rsidRPr="00837AF3" w:rsidRDefault="00837AF3" w:rsidP="00EA6A9A">
      <w:pPr>
        <w:pStyle w:val="Style84"/>
        <w:widowControl/>
        <w:numPr>
          <w:ilvl w:val="0"/>
          <w:numId w:val="4"/>
        </w:numPr>
        <w:tabs>
          <w:tab w:val="left" w:pos="269"/>
        </w:tabs>
        <w:spacing w:before="5" w:line="240" w:lineRule="auto"/>
        <w:ind w:left="1380" w:hanging="780"/>
        <w:rPr>
          <w:rStyle w:val="FontStyle101"/>
          <w:sz w:val="28"/>
          <w:szCs w:val="28"/>
          <w:lang w:val="uk-UA"/>
        </w:rPr>
      </w:pPr>
      <w:r w:rsidRPr="00837AF3">
        <w:rPr>
          <w:rStyle w:val="FontStyle101"/>
          <w:sz w:val="28"/>
          <w:szCs w:val="28"/>
          <w:lang w:val="uk-UA"/>
        </w:rPr>
        <w:t>розробка та впровадження комп'ютерних технологій у навчальний процес;</w:t>
      </w:r>
    </w:p>
    <w:p w:rsidR="00837AF3" w:rsidRPr="00837AF3" w:rsidRDefault="00837AF3" w:rsidP="00EA6A9A">
      <w:pPr>
        <w:pStyle w:val="Style84"/>
        <w:widowControl/>
        <w:numPr>
          <w:ilvl w:val="0"/>
          <w:numId w:val="4"/>
        </w:numPr>
        <w:tabs>
          <w:tab w:val="left" w:pos="269"/>
        </w:tabs>
        <w:spacing w:line="240" w:lineRule="auto"/>
        <w:ind w:left="1380" w:hanging="780"/>
        <w:rPr>
          <w:rStyle w:val="FontStyle101"/>
          <w:sz w:val="28"/>
          <w:szCs w:val="28"/>
          <w:lang w:val="uk-UA"/>
        </w:rPr>
      </w:pPr>
      <w:r w:rsidRPr="00837AF3">
        <w:rPr>
          <w:rStyle w:val="FontStyle101"/>
          <w:sz w:val="28"/>
          <w:szCs w:val="28"/>
          <w:lang w:val="uk-UA"/>
        </w:rPr>
        <w:t>продовження оновлення методичної бази на</w:t>
      </w:r>
      <w:r w:rsidRPr="00837AF3">
        <w:rPr>
          <w:rStyle w:val="FontStyle101"/>
          <w:sz w:val="28"/>
          <w:szCs w:val="28"/>
          <w:lang w:val="uk-UA"/>
        </w:rPr>
        <w:softHyphen/>
        <w:t>вчальних кабінетів;</w:t>
      </w:r>
    </w:p>
    <w:p w:rsidR="00837AF3" w:rsidRPr="00837AF3" w:rsidRDefault="00837AF3" w:rsidP="00EA6A9A">
      <w:pPr>
        <w:pStyle w:val="Style84"/>
        <w:widowControl/>
        <w:numPr>
          <w:ilvl w:val="0"/>
          <w:numId w:val="4"/>
        </w:numPr>
        <w:tabs>
          <w:tab w:val="left" w:pos="269"/>
        </w:tabs>
        <w:spacing w:line="240" w:lineRule="auto"/>
        <w:ind w:left="1380" w:hanging="780"/>
        <w:rPr>
          <w:rStyle w:val="FontStyle101"/>
          <w:sz w:val="28"/>
          <w:szCs w:val="28"/>
          <w:lang w:val="uk-UA"/>
        </w:rPr>
      </w:pPr>
      <w:r w:rsidRPr="00837AF3">
        <w:rPr>
          <w:rStyle w:val="FontStyle101"/>
          <w:sz w:val="28"/>
          <w:szCs w:val="28"/>
          <w:lang w:val="uk-UA"/>
        </w:rPr>
        <w:t>забезпечення результативної участі вчителів у конкурсах професійної майстерності різно</w:t>
      </w:r>
      <w:r w:rsidRPr="00837AF3">
        <w:rPr>
          <w:rStyle w:val="FontStyle101"/>
          <w:sz w:val="28"/>
          <w:szCs w:val="28"/>
          <w:lang w:val="uk-UA"/>
        </w:rPr>
        <w:softHyphen/>
        <w:t>го рівня;</w:t>
      </w:r>
    </w:p>
    <w:p w:rsidR="00837AF3" w:rsidRPr="00837AF3" w:rsidRDefault="00837AF3" w:rsidP="00EA6A9A">
      <w:pPr>
        <w:pStyle w:val="Style84"/>
        <w:widowControl/>
        <w:numPr>
          <w:ilvl w:val="0"/>
          <w:numId w:val="4"/>
        </w:numPr>
        <w:tabs>
          <w:tab w:val="left" w:pos="269"/>
        </w:tabs>
        <w:spacing w:line="240" w:lineRule="auto"/>
        <w:ind w:left="1380" w:hanging="780"/>
        <w:rPr>
          <w:rStyle w:val="FontStyle102"/>
          <w:rFonts w:ascii="Times New Roman" w:hAnsi="Times New Roman" w:cs="Times New Roman"/>
          <w:b w:val="0"/>
          <w:bCs w:val="0"/>
          <w:lang w:val="uk-UA"/>
        </w:rPr>
      </w:pPr>
      <w:r w:rsidRPr="00837AF3">
        <w:rPr>
          <w:rStyle w:val="FontStyle101"/>
          <w:sz w:val="28"/>
          <w:szCs w:val="28"/>
          <w:lang w:val="uk-UA"/>
        </w:rPr>
        <w:t>кожному методичному об'єднанню протягом навчального року забезпечити друкування не менше однієї статті вчителів.</w:t>
      </w:r>
    </w:p>
    <w:p w:rsidR="00837AF3" w:rsidRPr="00837AF3" w:rsidRDefault="00837AF3" w:rsidP="00837AF3">
      <w:pPr>
        <w:pStyle w:val="Style5"/>
        <w:widowControl/>
        <w:spacing w:before="134" w:line="240" w:lineRule="auto"/>
        <w:jc w:val="left"/>
        <w:rPr>
          <w:rStyle w:val="FontStyle102"/>
          <w:rFonts w:ascii="Times New Roman" w:hAnsi="Times New Roman" w:cs="Times New Roman"/>
          <w:lang w:val="ru-RU" w:eastAsia="uk-UA"/>
        </w:rPr>
      </w:pPr>
    </w:p>
    <w:p w:rsidR="00837AF3" w:rsidRPr="00837AF3" w:rsidRDefault="00837AF3" w:rsidP="00837AF3">
      <w:pPr>
        <w:pStyle w:val="Style5"/>
        <w:widowControl/>
        <w:spacing w:before="134" w:line="240" w:lineRule="auto"/>
        <w:jc w:val="left"/>
        <w:rPr>
          <w:rStyle w:val="FontStyle102"/>
          <w:rFonts w:ascii="Times New Roman" w:hAnsi="Times New Roman" w:cs="Times New Roman"/>
          <w:lang w:val="uk-UA" w:eastAsia="uk-UA"/>
        </w:rPr>
      </w:pPr>
      <w:r w:rsidRPr="00837AF3">
        <w:rPr>
          <w:rStyle w:val="FontStyle102"/>
          <w:rFonts w:ascii="Times New Roman" w:hAnsi="Times New Roman" w:cs="Times New Roman"/>
          <w:lang w:val="ru-RU" w:eastAsia="uk-UA"/>
        </w:rPr>
        <w:t xml:space="preserve">                                                                 </w:t>
      </w:r>
      <w:r w:rsidRPr="00837AF3">
        <w:rPr>
          <w:rStyle w:val="FontStyle102"/>
          <w:rFonts w:ascii="Times New Roman" w:hAnsi="Times New Roman" w:cs="Times New Roman"/>
          <w:lang w:val="uk-UA" w:eastAsia="uk-UA"/>
        </w:rPr>
        <w:t>ВИСНОВКИ</w:t>
      </w:r>
    </w:p>
    <w:p w:rsidR="00837AF3" w:rsidRPr="00837AF3" w:rsidRDefault="00837AF3" w:rsidP="00EA6A9A">
      <w:pPr>
        <w:pStyle w:val="Style78"/>
        <w:widowControl/>
        <w:numPr>
          <w:ilvl w:val="0"/>
          <w:numId w:val="13"/>
        </w:numPr>
        <w:tabs>
          <w:tab w:val="left" w:pos="331"/>
        </w:tabs>
        <w:spacing w:line="240" w:lineRule="auto"/>
        <w:ind w:left="720" w:hanging="360"/>
        <w:rPr>
          <w:rStyle w:val="FontStyle101"/>
          <w:sz w:val="28"/>
          <w:szCs w:val="28"/>
          <w:lang w:val="uk-UA"/>
        </w:rPr>
      </w:pPr>
      <w:r w:rsidRPr="00837AF3">
        <w:rPr>
          <w:rStyle w:val="FontStyle101"/>
          <w:sz w:val="28"/>
          <w:szCs w:val="28"/>
          <w:lang w:val="uk-UA"/>
        </w:rPr>
        <w:t>Таким чином, зведення всіх інформаційно-аналітичних частин до єдиного цілого дає можливість націлити план на конкретний результат, забезпечити чіткість і збалансо</w:t>
      </w:r>
      <w:r w:rsidRPr="00837AF3">
        <w:rPr>
          <w:rStyle w:val="FontStyle101"/>
          <w:sz w:val="28"/>
          <w:szCs w:val="28"/>
          <w:lang w:val="uk-UA"/>
        </w:rPr>
        <w:softHyphen/>
        <w:t>ваність дій, об'єднати зусилля адміністра</w:t>
      </w:r>
      <w:r w:rsidRPr="00837AF3">
        <w:rPr>
          <w:rStyle w:val="FontStyle101"/>
          <w:sz w:val="28"/>
          <w:szCs w:val="28"/>
          <w:lang w:val="uk-UA"/>
        </w:rPr>
        <w:softHyphen/>
        <w:t>ції та виконавців, забезпечити послідовність і цілісність.</w:t>
      </w:r>
    </w:p>
    <w:p w:rsidR="00837AF3" w:rsidRPr="00837AF3" w:rsidRDefault="00837AF3" w:rsidP="00EA6A9A">
      <w:pPr>
        <w:pStyle w:val="Style78"/>
        <w:widowControl/>
        <w:numPr>
          <w:ilvl w:val="0"/>
          <w:numId w:val="13"/>
        </w:numPr>
        <w:tabs>
          <w:tab w:val="left" w:pos="331"/>
        </w:tabs>
        <w:spacing w:line="240" w:lineRule="auto"/>
        <w:ind w:left="720" w:hanging="360"/>
        <w:rPr>
          <w:rStyle w:val="FontStyle101"/>
          <w:sz w:val="28"/>
          <w:szCs w:val="28"/>
          <w:lang w:val="uk-UA"/>
        </w:rPr>
      </w:pPr>
      <w:r w:rsidRPr="00837AF3">
        <w:rPr>
          <w:rStyle w:val="FontStyle101"/>
          <w:sz w:val="28"/>
          <w:szCs w:val="28"/>
          <w:lang w:val="uk-UA"/>
        </w:rPr>
        <w:t>У результаті управлінської діяльності адмі</w:t>
      </w:r>
      <w:r w:rsidRPr="00837AF3">
        <w:rPr>
          <w:rStyle w:val="FontStyle101"/>
          <w:sz w:val="28"/>
          <w:szCs w:val="28"/>
          <w:lang w:val="uk-UA"/>
        </w:rPr>
        <w:softHyphen/>
        <w:t>ністрації НВК, усіх учасників навчально-виховного процесу буде створено модель адаптивної школи з такими характеристи</w:t>
      </w:r>
      <w:r w:rsidRPr="00837AF3">
        <w:rPr>
          <w:rStyle w:val="FontStyle101"/>
          <w:sz w:val="28"/>
          <w:szCs w:val="28"/>
          <w:lang w:val="uk-UA"/>
        </w:rPr>
        <w:softHyphen/>
        <w:t>ками:</w:t>
      </w:r>
    </w:p>
    <w:p w:rsidR="00837AF3" w:rsidRPr="00837AF3" w:rsidRDefault="00837AF3" w:rsidP="00EA6A9A">
      <w:pPr>
        <w:pStyle w:val="Style78"/>
        <w:widowControl/>
        <w:numPr>
          <w:ilvl w:val="0"/>
          <w:numId w:val="14"/>
        </w:numPr>
        <w:tabs>
          <w:tab w:val="left" w:pos="725"/>
        </w:tabs>
        <w:spacing w:line="240" w:lineRule="auto"/>
        <w:ind w:left="720" w:hanging="360"/>
        <w:rPr>
          <w:rStyle w:val="FontStyle101"/>
          <w:sz w:val="28"/>
          <w:szCs w:val="28"/>
          <w:lang w:val="uk-UA"/>
        </w:rPr>
      </w:pPr>
      <w:r w:rsidRPr="00837AF3">
        <w:rPr>
          <w:rStyle w:val="FontStyle101"/>
          <w:sz w:val="28"/>
          <w:szCs w:val="28"/>
          <w:lang w:val="uk-UA"/>
        </w:rPr>
        <w:t>Робота над Програмою розвитку НВК згуртує весь  колектив;</w:t>
      </w:r>
    </w:p>
    <w:p w:rsidR="00837AF3" w:rsidRPr="00837AF3" w:rsidRDefault="00837AF3" w:rsidP="00EA6A9A">
      <w:pPr>
        <w:pStyle w:val="Style78"/>
        <w:widowControl/>
        <w:numPr>
          <w:ilvl w:val="0"/>
          <w:numId w:val="14"/>
        </w:numPr>
        <w:tabs>
          <w:tab w:val="left" w:pos="725"/>
        </w:tabs>
        <w:spacing w:line="240" w:lineRule="auto"/>
        <w:ind w:left="720" w:hanging="360"/>
        <w:rPr>
          <w:rStyle w:val="FontStyle101"/>
          <w:sz w:val="28"/>
          <w:szCs w:val="28"/>
          <w:lang w:val="uk-UA"/>
        </w:rPr>
      </w:pPr>
      <w:r w:rsidRPr="00837AF3">
        <w:rPr>
          <w:rStyle w:val="FontStyle101"/>
          <w:sz w:val="28"/>
          <w:szCs w:val="28"/>
          <w:lang w:val="uk-UA"/>
        </w:rPr>
        <w:t>Система управління відповідатиме сучас</w:t>
      </w:r>
      <w:r w:rsidRPr="00837AF3">
        <w:rPr>
          <w:rStyle w:val="FontStyle101"/>
          <w:sz w:val="28"/>
          <w:szCs w:val="28"/>
          <w:lang w:val="uk-UA"/>
        </w:rPr>
        <w:softHyphen/>
        <w:t>ним вимогам та забезпечуватиме високу ефективність якості освіти;</w:t>
      </w:r>
    </w:p>
    <w:p w:rsidR="00837AF3" w:rsidRPr="00837AF3" w:rsidRDefault="00837AF3" w:rsidP="00EA6A9A">
      <w:pPr>
        <w:pStyle w:val="Style78"/>
        <w:widowControl/>
        <w:numPr>
          <w:ilvl w:val="0"/>
          <w:numId w:val="14"/>
        </w:numPr>
        <w:tabs>
          <w:tab w:val="left" w:pos="725"/>
        </w:tabs>
        <w:spacing w:line="240" w:lineRule="auto"/>
        <w:ind w:left="720" w:hanging="360"/>
        <w:rPr>
          <w:rStyle w:val="FontStyle101"/>
          <w:sz w:val="28"/>
          <w:szCs w:val="28"/>
          <w:lang w:val="uk-UA"/>
        </w:rPr>
      </w:pPr>
      <w:r w:rsidRPr="00837AF3">
        <w:rPr>
          <w:rStyle w:val="FontStyle101"/>
          <w:sz w:val="28"/>
          <w:szCs w:val="28"/>
          <w:lang w:val="uk-UA"/>
        </w:rPr>
        <w:t>У пошуках ідей, методик, технологій, підходів значною мірою зросте рівень компетентності педагогів, учнів;</w:t>
      </w:r>
    </w:p>
    <w:p w:rsidR="00837AF3" w:rsidRPr="00837AF3" w:rsidRDefault="00837AF3" w:rsidP="00EA6A9A">
      <w:pPr>
        <w:pStyle w:val="Style78"/>
        <w:widowControl/>
        <w:numPr>
          <w:ilvl w:val="0"/>
          <w:numId w:val="14"/>
        </w:numPr>
        <w:tabs>
          <w:tab w:val="left" w:pos="725"/>
        </w:tabs>
        <w:spacing w:line="240" w:lineRule="auto"/>
        <w:ind w:left="720" w:hanging="360"/>
        <w:rPr>
          <w:rStyle w:val="FontStyle101"/>
          <w:sz w:val="28"/>
          <w:szCs w:val="28"/>
          <w:lang w:val="uk-UA"/>
        </w:rPr>
      </w:pPr>
      <w:r w:rsidRPr="00837AF3">
        <w:rPr>
          <w:rStyle w:val="FontStyle101"/>
          <w:sz w:val="28"/>
          <w:szCs w:val="28"/>
          <w:lang w:val="uk-UA"/>
        </w:rPr>
        <w:t>Сформується цілісна система різноманіт</w:t>
      </w:r>
      <w:r w:rsidRPr="00837AF3">
        <w:rPr>
          <w:rStyle w:val="FontStyle101"/>
          <w:sz w:val="28"/>
          <w:szCs w:val="28"/>
          <w:lang w:val="uk-UA"/>
        </w:rPr>
        <w:softHyphen/>
        <w:t>них форм, методів та засобів організації навчально-виховного процесу;</w:t>
      </w:r>
    </w:p>
    <w:p w:rsidR="00837AF3" w:rsidRPr="00837AF3" w:rsidRDefault="00837AF3" w:rsidP="00EA6A9A">
      <w:pPr>
        <w:pStyle w:val="Style78"/>
        <w:widowControl/>
        <w:numPr>
          <w:ilvl w:val="0"/>
          <w:numId w:val="14"/>
        </w:numPr>
        <w:tabs>
          <w:tab w:val="left" w:pos="725"/>
        </w:tabs>
        <w:spacing w:line="240" w:lineRule="auto"/>
        <w:ind w:left="720" w:hanging="360"/>
        <w:rPr>
          <w:rFonts w:ascii="Times New Roman" w:hAnsi="Times New Roman"/>
          <w:sz w:val="28"/>
          <w:szCs w:val="28"/>
          <w:lang w:val="uk-UA"/>
        </w:rPr>
      </w:pPr>
      <w:r w:rsidRPr="00837AF3">
        <w:rPr>
          <w:rStyle w:val="FontStyle101"/>
          <w:sz w:val="28"/>
          <w:szCs w:val="28"/>
          <w:lang w:val="uk-UA"/>
        </w:rPr>
        <w:t>З'явиться індивідуальне обличчя НВК, зростатиме його рейтинг</w:t>
      </w:r>
    </w:p>
    <w:p w:rsidR="000669EF" w:rsidRPr="00837AF3" w:rsidRDefault="000669EF">
      <w:pPr>
        <w:rPr>
          <w:sz w:val="28"/>
          <w:szCs w:val="28"/>
          <w:lang w:val="uk-UA"/>
        </w:rPr>
      </w:pPr>
    </w:p>
    <w:sectPr w:rsidR="000669EF" w:rsidRPr="00837AF3" w:rsidSect="00BA1323">
      <w:headerReference w:type="default" r:id="rId5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A9A" w:rsidRDefault="00EA6A9A" w:rsidP="00BA1323">
      <w:r>
        <w:separator/>
      </w:r>
    </w:p>
  </w:endnote>
  <w:endnote w:type="continuationSeparator" w:id="0">
    <w:p w:rsidR="00EA6A9A" w:rsidRDefault="00EA6A9A" w:rsidP="00BA1323">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A9A" w:rsidRDefault="00EA6A9A" w:rsidP="00BA1323">
      <w:r>
        <w:separator/>
      </w:r>
    </w:p>
  </w:footnote>
  <w:footnote w:type="continuationSeparator" w:id="0">
    <w:p w:rsidR="00EA6A9A" w:rsidRDefault="00EA6A9A" w:rsidP="00BA1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6079"/>
      <w:docPartObj>
        <w:docPartGallery w:val="Page Numbers (Top of Page)"/>
        <w:docPartUnique/>
      </w:docPartObj>
    </w:sdtPr>
    <w:sdtContent>
      <w:p w:rsidR="00BA1323" w:rsidRDefault="00BA1323">
        <w:pPr>
          <w:pStyle w:val="a5"/>
          <w:jc w:val="center"/>
        </w:pPr>
        <w:fldSimple w:instr=" PAGE   \* MERGEFORMAT ">
          <w:r>
            <w:rPr>
              <w:noProof/>
            </w:rPr>
            <w:t>3</w:t>
          </w:r>
        </w:fldSimple>
      </w:p>
    </w:sdtContent>
  </w:sdt>
  <w:p w:rsidR="00BA1323" w:rsidRDefault="00BA132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676637CE"/>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3"/>
    <w:multiLevelType w:val="singleLevel"/>
    <w:tmpl w:val="F7589152"/>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DCE49962"/>
    <w:lvl w:ilvl="0">
      <w:numFmt w:val="bullet"/>
      <w:lvlText w:val="*"/>
      <w:lvlJc w:val="left"/>
    </w:lvl>
  </w:abstractNum>
  <w:abstractNum w:abstractNumId="3">
    <w:nsid w:val="00000002"/>
    <w:multiLevelType w:val="singleLevel"/>
    <w:tmpl w:val="00000002"/>
    <w:name w:val="WW8Num2"/>
    <w:lvl w:ilvl="0">
      <w:numFmt w:val="bullet"/>
      <w:lvlText w:val="-"/>
      <w:lvlJc w:val="left"/>
      <w:pPr>
        <w:tabs>
          <w:tab w:val="num" w:pos="899"/>
        </w:tabs>
        <w:ind w:left="899" w:hanging="360"/>
      </w:pPr>
      <w:rPr>
        <w:rFonts w:ascii="Times New Roman" w:hAnsi="Times New Roman"/>
        <w:sz w:val="28"/>
      </w:rPr>
    </w:lvl>
  </w:abstractNum>
  <w:abstractNum w:abstractNumId="4">
    <w:nsid w:val="176239B9"/>
    <w:multiLevelType w:val="singleLevel"/>
    <w:tmpl w:val="81C2948A"/>
    <w:lvl w:ilvl="0">
      <w:start w:val="1"/>
      <w:numFmt w:val="upperRoman"/>
      <w:lvlText w:val="%1."/>
      <w:legacy w:legacy="1" w:legacySpace="0" w:legacyIndent="331"/>
      <w:lvlJc w:val="left"/>
      <w:rPr>
        <w:rFonts w:ascii="Times New Roman" w:hAnsi="Times New Roman" w:cs="Times New Roman" w:hint="default"/>
      </w:rPr>
    </w:lvl>
  </w:abstractNum>
  <w:abstractNum w:abstractNumId="5">
    <w:nsid w:val="300917B9"/>
    <w:multiLevelType w:val="multilevel"/>
    <w:tmpl w:val="1786CF0C"/>
    <w:lvl w:ilvl="0">
      <w:start w:val="2"/>
      <w:numFmt w:val="decimal"/>
      <w:lvlText w:val="%1."/>
      <w:legacy w:legacy="1" w:legacySpace="0" w:legacyIndent="331"/>
      <w:lvlJc w:val="left"/>
      <w:rPr>
        <w:rFonts w:ascii="Times New Roman" w:hAnsi="Times New Roman" w:cs="Times New Roman" w:hint="default"/>
      </w:rPr>
    </w:lvl>
    <w:lvl w:ilvl="1">
      <w:start w:val="1"/>
      <w:numFmt w:val="decimal"/>
      <w:isLgl/>
      <w:lvlText w:val="%1.%2."/>
      <w:lvlJc w:val="left"/>
      <w:pPr>
        <w:ind w:left="1171" w:hanging="720"/>
      </w:pPr>
      <w:rPr>
        <w:rFonts w:hint="default"/>
      </w:rPr>
    </w:lvl>
    <w:lvl w:ilvl="2">
      <w:start w:val="1"/>
      <w:numFmt w:val="decimal"/>
      <w:isLgl/>
      <w:lvlText w:val="%1.%2.%3."/>
      <w:lvlJc w:val="left"/>
      <w:pPr>
        <w:ind w:left="1982" w:hanging="1080"/>
      </w:pPr>
      <w:rPr>
        <w:rFonts w:hint="default"/>
      </w:rPr>
    </w:lvl>
    <w:lvl w:ilvl="3">
      <w:start w:val="1"/>
      <w:numFmt w:val="decimal"/>
      <w:isLgl/>
      <w:lvlText w:val="%1.%2.%3.%4."/>
      <w:lvlJc w:val="left"/>
      <w:pPr>
        <w:ind w:left="2793" w:hanging="1440"/>
      </w:pPr>
      <w:rPr>
        <w:rFonts w:hint="default"/>
      </w:rPr>
    </w:lvl>
    <w:lvl w:ilvl="4">
      <w:start w:val="1"/>
      <w:numFmt w:val="decimal"/>
      <w:isLgl/>
      <w:lvlText w:val="%1.%2.%3.%4.%5."/>
      <w:lvlJc w:val="left"/>
      <w:pPr>
        <w:ind w:left="3604" w:hanging="1800"/>
      </w:pPr>
      <w:rPr>
        <w:rFonts w:hint="default"/>
      </w:rPr>
    </w:lvl>
    <w:lvl w:ilvl="5">
      <w:start w:val="1"/>
      <w:numFmt w:val="decimal"/>
      <w:isLgl/>
      <w:lvlText w:val="%1.%2.%3.%4.%5.%6."/>
      <w:lvlJc w:val="left"/>
      <w:pPr>
        <w:ind w:left="4415" w:hanging="2160"/>
      </w:pPr>
      <w:rPr>
        <w:rFonts w:hint="default"/>
      </w:rPr>
    </w:lvl>
    <w:lvl w:ilvl="6">
      <w:start w:val="1"/>
      <w:numFmt w:val="decimal"/>
      <w:isLgl/>
      <w:lvlText w:val="%1.%2.%3.%4.%5.%6.%7."/>
      <w:lvlJc w:val="left"/>
      <w:pPr>
        <w:ind w:left="5226" w:hanging="2520"/>
      </w:pPr>
      <w:rPr>
        <w:rFonts w:hint="default"/>
      </w:rPr>
    </w:lvl>
    <w:lvl w:ilvl="7">
      <w:start w:val="1"/>
      <w:numFmt w:val="decimal"/>
      <w:isLgl/>
      <w:lvlText w:val="%1.%2.%3.%4.%5.%6.%7.%8."/>
      <w:lvlJc w:val="left"/>
      <w:pPr>
        <w:ind w:left="6037" w:hanging="2880"/>
      </w:pPr>
      <w:rPr>
        <w:rFonts w:hint="default"/>
      </w:rPr>
    </w:lvl>
    <w:lvl w:ilvl="8">
      <w:start w:val="1"/>
      <w:numFmt w:val="decimal"/>
      <w:isLgl/>
      <w:lvlText w:val="%1.%2.%3.%4.%5.%6.%7.%8.%9."/>
      <w:lvlJc w:val="left"/>
      <w:pPr>
        <w:ind w:left="6848" w:hanging="3240"/>
      </w:pPr>
      <w:rPr>
        <w:rFonts w:hint="default"/>
      </w:rPr>
    </w:lvl>
  </w:abstractNum>
  <w:abstractNum w:abstractNumId="6">
    <w:nsid w:val="3A93616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D193455"/>
    <w:multiLevelType w:val="singleLevel"/>
    <w:tmpl w:val="DD7EEA3A"/>
    <w:lvl w:ilvl="0">
      <w:start w:val="1"/>
      <w:numFmt w:val="decimal"/>
      <w:lvlText w:val="%1."/>
      <w:legacy w:legacy="1" w:legacySpace="0" w:legacyIndent="336"/>
      <w:lvlJc w:val="left"/>
      <w:rPr>
        <w:rFonts w:ascii="Times New Roman" w:hAnsi="Times New Roman" w:cs="Times New Roman" w:hint="default"/>
      </w:rPr>
    </w:lvl>
  </w:abstractNum>
  <w:abstractNum w:abstractNumId="8">
    <w:nsid w:val="57AE6525"/>
    <w:multiLevelType w:val="multilevel"/>
    <w:tmpl w:val="E3CC8440"/>
    <w:lvl w:ilvl="0">
      <w:start w:val="5"/>
      <w:numFmt w:val="decimal"/>
      <w:lvlText w:val="%1."/>
      <w:legacy w:legacy="1" w:legacySpace="0" w:legacyIndent="331"/>
      <w:lvlJc w:val="left"/>
      <w:rPr>
        <w:rFonts w:ascii="Times New Roman" w:hAnsi="Times New Roman" w:cs="Times New Roman" w:hint="default"/>
      </w:rPr>
    </w:lvl>
    <w:lvl w:ilvl="1">
      <w:start w:val="1"/>
      <w:numFmt w:val="decimal"/>
      <w:isLgl/>
      <w:lvlText w:val="%1.%2."/>
      <w:lvlJc w:val="left"/>
      <w:pPr>
        <w:ind w:left="127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9">
    <w:nsid w:val="72962CD3"/>
    <w:multiLevelType w:val="multilevel"/>
    <w:tmpl w:val="705ABB9C"/>
    <w:lvl w:ilvl="0">
      <w:start w:val="1"/>
      <w:numFmt w:val="decimal"/>
      <w:lvlText w:val="%1."/>
      <w:legacy w:legacy="1" w:legacySpace="0" w:legacyIndent="336"/>
      <w:lvlJc w:val="left"/>
      <w:rPr>
        <w:rFonts w:ascii="Times New Roman" w:hAnsi="Times New Roman" w:cs="Times New Roman" w:hint="default"/>
      </w:rPr>
    </w:lvl>
    <w:lvl w:ilvl="1">
      <w:start w:val="1"/>
      <w:numFmt w:val="decimal"/>
      <w:isLgl/>
      <w:lvlText w:val="%1.%2."/>
      <w:lvlJc w:val="left"/>
      <w:pPr>
        <w:ind w:left="1171" w:hanging="720"/>
      </w:pPr>
      <w:rPr>
        <w:rFonts w:hint="default"/>
      </w:rPr>
    </w:lvl>
    <w:lvl w:ilvl="2">
      <w:start w:val="1"/>
      <w:numFmt w:val="decimal"/>
      <w:isLgl/>
      <w:lvlText w:val="%1.%2.%3."/>
      <w:lvlJc w:val="left"/>
      <w:pPr>
        <w:ind w:left="1982" w:hanging="1080"/>
      </w:pPr>
      <w:rPr>
        <w:rFonts w:hint="default"/>
      </w:rPr>
    </w:lvl>
    <w:lvl w:ilvl="3">
      <w:start w:val="1"/>
      <w:numFmt w:val="decimal"/>
      <w:isLgl/>
      <w:lvlText w:val="%1.%2.%3.%4."/>
      <w:lvlJc w:val="left"/>
      <w:pPr>
        <w:ind w:left="2793" w:hanging="1440"/>
      </w:pPr>
      <w:rPr>
        <w:rFonts w:hint="default"/>
      </w:rPr>
    </w:lvl>
    <w:lvl w:ilvl="4">
      <w:start w:val="1"/>
      <w:numFmt w:val="decimal"/>
      <w:isLgl/>
      <w:lvlText w:val="%1.%2.%3.%4.%5."/>
      <w:lvlJc w:val="left"/>
      <w:pPr>
        <w:ind w:left="3604" w:hanging="1800"/>
      </w:pPr>
      <w:rPr>
        <w:rFonts w:hint="default"/>
      </w:rPr>
    </w:lvl>
    <w:lvl w:ilvl="5">
      <w:start w:val="1"/>
      <w:numFmt w:val="decimal"/>
      <w:isLgl/>
      <w:lvlText w:val="%1.%2.%3.%4.%5.%6."/>
      <w:lvlJc w:val="left"/>
      <w:pPr>
        <w:ind w:left="4415" w:hanging="2160"/>
      </w:pPr>
      <w:rPr>
        <w:rFonts w:hint="default"/>
      </w:rPr>
    </w:lvl>
    <w:lvl w:ilvl="6">
      <w:start w:val="1"/>
      <w:numFmt w:val="decimal"/>
      <w:isLgl/>
      <w:lvlText w:val="%1.%2.%3.%4.%5.%6.%7."/>
      <w:lvlJc w:val="left"/>
      <w:pPr>
        <w:ind w:left="5226" w:hanging="2520"/>
      </w:pPr>
      <w:rPr>
        <w:rFonts w:hint="default"/>
      </w:rPr>
    </w:lvl>
    <w:lvl w:ilvl="7">
      <w:start w:val="1"/>
      <w:numFmt w:val="decimal"/>
      <w:isLgl/>
      <w:lvlText w:val="%1.%2.%3.%4.%5.%6.%7.%8."/>
      <w:lvlJc w:val="left"/>
      <w:pPr>
        <w:ind w:left="6037" w:hanging="2880"/>
      </w:pPr>
      <w:rPr>
        <w:rFonts w:hint="default"/>
      </w:rPr>
    </w:lvl>
    <w:lvl w:ilvl="8">
      <w:start w:val="1"/>
      <w:numFmt w:val="decimal"/>
      <w:isLgl/>
      <w:lvlText w:val="%1.%2.%3.%4.%5.%6.%7.%8.%9."/>
      <w:lvlJc w:val="left"/>
      <w:pPr>
        <w:ind w:left="6848" w:hanging="3240"/>
      </w:pPr>
      <w:rPr>
        <w:rFonts w:hint="default"/>
      </w:rPr>
    </w:lvl>
  </w:abstractNum>
  <w:abstractNum w:abstractNumId="10">
    <w:nsid w:val="738B64F6"/>
    <w:multiLevelType w:val="singleLevel"/>
    <w:tmpl w:val="FBEAD4B6"/>
    <w:lvl w:ilvl="0">
      <w:start w:val="1"/>
      <w:numFmt w:val="decimal"/>
      <w:lvlText w:val="%1."/>
      <w:legacy w:legacy="1" w:legacySpace="0" w:legacyIndent="322"/>
      <w:lvlJc w:val="left"/>
      <w:rPr>
        <w:rFonts w:ascii="Times New Roman" w:hAnsi="Times New Roman" w:cs="Times New Roman" w:hint="default"/>
      </w:rPr>
    </w:lvl>
  </w:abstractNum>
  <w:abstractNum w:abstractNumId="11">
    <w:nsid w:val="76451243"/>
    <w:multiLevelType w:val="singleLevel"/>
    <w:tmpl w:val="A66C1912"/>
    <w:lvl w:ilvl="0">
      <w:start w:val="1"/>
      <w:numFmt w:val="decimal"/>
      <w:lvlText w:val="%1."/>
      <w:legacy w:legacy="1" w:legacySpace="0" w:legacyIndent="326"/>
      <w:lvlJc w:val="left"/>
      <w:rPr>
        <w:rFonts w:ascii="Times New Roman" w:hAnsi="Times New Roman" w:cs="Times New Roman" w:hint="default"/>
      </w:rPr>
    </w:lvl>
  </w:abstractNum>
  <w:num w:numId="1">
    <w:abstractNumId w:val="1"/>
    <w:lvlOverride w:ilvl="0"/>
  </w:num>
  <w:num w:numId="2">
    <w:abstractNumId w:val="0"/>
    <w:lvlOverride w:ilvl="0"/>
  </w:num>
  <w:num w:numId="3">
    <w:abstractNumId w:val="6"/>
  </w:num>
  <w:num w:numId="4">
    <w:abstractNumId w:val="2"/>
    <w:lvlOverride w:ilvl="0">
      <w:lvl w:ilvl="0">
        <w:start w:val="65535"/>
        <w:numFmt w:val="bullet"/>
        <w:lvlText w:val="•"/>
        <w:legacy w:legacy="1" w:legacySpace="0" w:legacyIndent="269"/>
        <w:lvlJc w:val="left"/>
        <w:rPr>
          <w:rFonts w:ascii="Times New Roman" w:hAnsi="Times New Roman" w:cs="Times New Roman" w:hint="default"/>
        </w:rPr>
      </w:lvl>
    </w:lvlOverride>
  </w:num>
  <w:num w:numId="5">
    <w:abstractNumId w:val="10"/>
  </w:num>
  <w:num w:numId="6">
    <w:abstractNumId w:val="2"/>
    <w:lvlOverride w:ilvl="0">
      <w:lvl w:ilvl="0">
        <w:start w:val="65535"/>
        <w:numFmt w:val="bullet"/>
        <w:lvlText w:val="•"/>
        <w:legacy w:legacy="1" w:legacySpace="0" w:legacyIndent="274"/>
        <w:lvlJc w:val="left"/>
        <w:rPr>
          <w:rFonts w:ascii="Times New Roman" w:hAnsi="Times New Roman" w:cs="Times New Roman" w:hint="default"/>
        </w:rPr>
      </w:lvl>
    </w:lvlOverride>
  </w:num>
  <w:num w:numId="7">
    <w:abstractNumId w:val="11"/>
  </w:num>
  <w:num w:numId="8">
    <w:abstractNumId w:val="2"/>
    <w:lvlOverride w:ilvl="0">
      <w:lvl w:ilvl="0">
        <w:start w:val="65535"/>
        <w:numFmt w:val="bullet"/>
        <w:lvlText w:val="•"/>
        <w:legacy w:legacy="1" w:legacySpace="0" w:legacyIndent="278"/>
        <w:lvlJc w:val="left"/>
        <w:rPr>
          <w:rFonts w:ascii="Times New Roman" w:hAnsi="Times New Roman" w:cs="Times New Roman" w:hint="default"/>
        </w:rPr>
      </w:lvl>
    </w:lvlOverride>
  </w:num>
  <w:num w:numId="9">
    <w:abstractNumId w:val="2"/>
    <w:lvlOverride w:ilvl="0">
      <w:lvl w:ilvl="0">
        <w:start w:val="65535"/>
        <w:numFmt w:val="bullet"/>
        <w:lvlText w:val="•"/>
        <w:legacy w:legacy="1" w:legacySpace="0" w:legacyIndent="264"/>
        <w:lvlJc w:val="left"/>
        <w:rPr>
          <w:rFonts w:ascii="Times New Roman" w:hAnsi="Times New Roman" w:cs="Times New Roman" w:hint="default"/>
        </w:rPr>
      </w:lvl>
    </w:lvlOverride>
  </w:num>
  <w:num w:numId="10">
    <w:abstractNumId w:val="7"/>
  </w:num>
  <w:num w:numId="11">
    <w:abstractNumId w:val="5"/>
  </w:num>
  <w:num w:numId="12">
    <w:abstractNumId w:val="8"/>
  </w:num>
  <w:num w:numId="13">
    <w:abstractNumId w:val="4"/>
  </w:num>
  <w:num w:numId="14">
    <w:abstractNumId w:val="9"/>
  </w:num>
  <w:num w:numId="15">
    <w:abstractNumId w:val="2"/>
    <w:lvlOverride w:ilvl="0">
      <w:lvl w:ilvl="0">
        <w:numFmt w:val="bullet"/>
        <w:lvlText w:val="•"/>
        <w:legacy w:legacy="1" w:legacySpace="0" w:legacyIndent="211"/>
        <w:lvlJc w:val="left"/>
        <w:rPr>
          <w:rFonts w:ascii="Times New Roman" w:hAnsi="Times New Roman" w:hint="default"/>
        </w:rPr>
      </w:lvl>
    </w:lvlOverride>
  </w:num>
  <w:num w:numId="16">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37AF3"/>
    <w:rsid w:val="000669EF"/>
    <w:rsid w:val="006D707D"/>
    <w:rsid w:val="00837AF3"/>
    <w:rsid w:val="00A06A5A"/>
    <w:rsid w:val="00BA1323"/>
    <w:rsid w:val="00EA6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AF3"/>
    <w:rPr>
      <w:rFonts w:ascii="Times New Roman" w:eastAsia="Times New Roman" w:hAnsi="Times New Roman"/>
    </w:rPr>
  </w:style>
  <w:style w:type="paragraph" w:styleId="1">
    <w:name w:val="heading 1"/>
    <w:basedOn w:val="a"/>
    <w:next w:val="a"/>
    <w:link w:val="10"/>
    <w:uiPriority w:val="9"/>
    <w:qFormat/>
    <w:rsid w:val="00837AF3"/>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837AF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37AF3"/>
    <w:pPr>
      <w:keepNext/>
      <w:spacing w:before="240" w:after="60"/>
      <w:outlineLvl w:val="2"/>
    </w:pPr>
    <w:rPr>
      <w:rFonts w:ascii="Arial" w:hAnsi="Arial" w:cs="Arial"/>
      <w:b/>
      <w:bCs/>
      <w:color w:val="000000"/>
      <w:sz w:val="26"/>
      <w:szCs w:val="26"/>
    </w:rPr>
  </w:style>
  <w:style w:type="paragraph" w:styleId="4">
    <w:name w:val="heading 4"/>
    <w:basedOn w:val="a"/>
    <w:next w:val="a"/>
    <w:link w:val="40"/>
    <w:qFormat/>
    <w:rsid w:val="00837AF3"/>
    <w:pPr>
      <w:keepNext/>
      <w:spacing w:before="240" w:after="60"/>
      <w:outlineLvl w:val="3"/>
    </w:pPr>
    <w:rPr>
      <w:b/>
      <w:bCs/>
      <w:sz w:val="28"/>
      <w:szCs w:val="28"/>
    </w:rPr>
  </w:style>
  <w:style w:type="paragraph" w:styleId="50">
    <w:name w:val="heading 5"/>
    <w:basedOn w:val="a"/>
    <w:next w:val="a"/>
    <w:link w:val="51"/>
    <w:qFormat/>
    <w:rsid w:val="00837AF3"/>
    <w:pPr>
      <w:tabs>
        <w:tab w:val="num" w:pos="1008"/>
      </w:tabs>
      <w:spacing w:before="240" w:after="60"/>
      <w:ind w:left="1008" w:hanging="432"/>
      <w:outlineLvl w:val="4"/>
    </w:pPr>
    <w:rPr>
      <w:b/>
      <w:bCs/>
      <w:i/>
      <w:iCs/>
      <w:sz w:val="26"/>
      <w:szCs w:val="26"/>
    </w:rPr>
  </w:style>
  <w:style w:type="paragraph" w:styleId="6">
    <w:name w:val="heading 6"/>
    <w:basedOn w:val="a"/>
    <w:next w:val="a"/>
    <w:link w:val="60"/>
    <w:qFormat/>
    <w:rsid w:val="00837AF3"/>
    <w:pPr>
      <w:tabs>
        <w:tab w:val="num" w:pos="1152"/>
      </w:tabs>
      <w:spacing w:before="240" w:after="60"/>
      <w:ind w:left="1152" w:hanging="432"/>
      <w:outlineLvl w:val="5"/>
    </w:pPr>
    <w:rPr>
      <w:b/>
      <w:bCs/>
      <w:sz w:val="22"/>
      <w:szCs w:val="22"/>
    </w:rPr>
  </w:style>
  <w:style w:type="paragraph" w:styleId="7">
    <w:name w:val="heading 7"/>
    <w:basedOn w:val="a"/>
    <w:next w:val="a"/>
    <w:link w:val="70"/>
    <w:qFormat/>
    <w:rsid w:val="00837AF3"/>
    <w:pPr>
      <w:tabs>
        <w:tab w:val="num" w:pos="1296"/>
      </w:tabs>
      <w:spacing w:before="240" w:after="60"/>
      <w:ind w:left="1296" w:hanging="288"/>
      <w:outlineLvl w:val="6"/>
    </w:pPr>
    <w:rPr>
      <w:sz w:val="24"/>
      <w:szCs w:val="24"/>
    </w:rPr>
  </w:style>
  <w:style w:type="paragraph" w:styleId="8">
    <w:name w:val="heading 8"/>
    <w:basedOn w:val="a"/>
    <w:next w:val="a"/>
    <w:link w:val="80"/>
    <w:qFormat/>
    <w:rsid w:val="00837AF3"/>
    <w:pPr>
      <w:spacing w:before="240" w:after="60"/>
      <w:outlineLvl w:val="7"/>
    </w:pPr>
    <w:rPr>
      <w:i/>
      <w:iCs/>
      <w:color w:val="000000"/>
      <w:sz w:val="24"/>
      <w:szCs w:val="24"/>
    </w:rPr>
  </w:style>
  <w:style w:type="paragraph" w:styleId="9">
    <w:name w:val="heading 9"/>
    <w:basedOn w:val="a"/>
    <w:next w:val="a"/>
    <w:link w:val="90"/>
    <w:qFormat/>
    <w:rsid w:val="00837AF3"/>
    <w:pPr>
      <w:keepNext/>
      <w:tabs>
        <w:tab w:val="left" w:pos="1080"/>
      </w:tabs>
      <w:spacing w:line="360" w:lineRule="auto"/>
      <w:ind w:firstLine="1080"/>
      <w:outlineLvl w:val="8"/>
    </w:pPr>
    <w:rPr>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A5A"/>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
    <w:rsid w:val="00837AF3"/>
    <w:rPr>
      <w:rFonts w:ascii="Arial" w:eastAsia="Times New Roman" w:hAnsi="Arial" w:cs="Arial"/>
      <w:b/>
      <w:bCs/>
      <w:kern w:val="32"/>
      <w:sz w:val="32"/>
      <w:szCs w:val="32"/>
    </w:rPr>
  </w:style>
  <w:style w:type="character" w:customStyle="1" w:styleId="21">
    <w:name w:val="Заголовок 2 Знак"/>
    <w:basedOn w:val="a0"/>
    <w:link w:val="20"/>
    <w:rsid w:val="00837AF3"/>
    <w:rPr>
      <w:rFonts w:ascii="Arial" w:eastAsia="Times New Roman" w:hAnsi="Arial" w:cs="Arial"/>
      <w:b/>
      <w:bCs/>
      <w:i/>
      <w:iCs/>
      <w:sz w:val="28"/>
      <w:szCs w:val="28"/>
    </w:rPr>
  </w:style>
  <w:style w:type="character" w:customStyle="1" w:styleId="30">
    <w:name w:val="Заголовок 3 Знак"/>
    <w:basedOn w:val="a0"/>
    <w:link w:val="3"/>
    <w:rsid w:val="00837AF3"/>
    <w:rPr>
      <w:rFonts w:ascii="Arial" w:eastAsia="Times New Roman" w:hAnsi="Arial" w:cs="Arial"/>
      <w:b/>
      <w:bCs/>
      <w:color w:val="000000"/>
      <w:sz w:val="26"/>
      <w:szCs w:val="26"/>
    </w:rPr>
  </w:style>
  <w:style w:type="character" w:customStyle="1" w:styleId="40">
    <w:name w:val="Заголовок 4 Знак"/>
    <w:basedOn w:val="a0"/>
    <w:link w:val="4"/>
    <w:rsid w:val="00837AF3"/>
    <w:rPr>
      <w:rFonts w:ascii="Times New Roman" w:eastAsia="Times New Roman" w:hAnsi="Times New Roman"/>
      <w:b/>
      <w:bCs/>
      <w:sz w:val="28"/>
      <w:szCs w:val="28"/>
    </w:rPr>
  </w:style>
  <w:style w:type="character" w:customStyle="1" w:styleId="51">
    <w:name w:val="Заголовок 5 Знак"/>
    <w:basedOn w:val="a0"/>
    <w:link w:val="50"/>
    <w:rsid w:val="00837AF3"/>
    <w:rPr>
      <w:rFonts w:ascii="Times New Roman" w:eastAsia="Times New Roman" w:hAnsi="Times New Roman"/>
      <w:b/>
      <w:bCs/>
      <w:i/>
      <w:iCs/>
      <w:sz w:val="26"/>
      <w:szCs w:val="26"/>
    </w:rPr>
  </w:style>
  <w:style w:type="character" w:customStyle="1" w:styleId="60">
    <w:name w:val="Заголовок 6 Знак"/>
    <w:basedOn w:val="a0"/>
    <w:link w:val="6"/>
    <w:rsid w:val="00837AF3"/>
    <w:rPr>
      <w:rFonts w:ascii="Times New Roman" w:eastAsia="Times New Roman" w:hAnsi="Times New Roman"/>
      <w:b/>
      <w:bCs/>
      <w:sz w:val="22"/>
      <w:szCs w:val="22"/>
    </w:rPr>
  </w:style>
  <w:style w:type="character" w:customStyle="1" w:styleId="70">
    <w:name w:val="Заголовок 7 Знак"/>
    <w:basedOn w:val="a0"/>
    <w:link w:val="7"/>
    <w:rsid w:val="00837AF3"/>
    <w:rPr>
      <w:rFonts w:ascii="Times New Roman" w:eastAsia="Times New Roman" w:hAnsi="Times New Roman"/>
      <w:sz w:val="24"/>
      <w:szCs w:val="24"/>
    </w:rPr>
  </w:style>
  <w:style w:type="character" w:customStyle="1" w:styleId="80">
    <w:name w:val="Заголовок 8 Знак"/>
    <w:basedOn w:val="a0"/>
    <w:link w:val="8"/>
    <w:rsid w:val="00837AF3"/>
    <w:rPr>
      <w:rFonts w:ascii="Times New Roman" w:eastAsia="Times New Roman" w:hAnsi="Times New Roman"/>
      <w:i/>
      <w:iCs/>
      <w:color w:val="000000"/>
      <w:sz w:val="24"/>
      <w:szCs w:val="24"/>
    </w:rPr>
  </w:style>
  <w:style w:type="character" w:customStyle="1" w:styleId="90">
    <w:name w:val="Заголовок 9 Знак"/>
    <w:basedOn w:val="a0"/>
    <w:link w:val="9"/>
    <w:rsid w:val="00837AF3"/>
    <w:rPr>
      <w:rFonts w:ascii="Times New Roman" w:eastAsia="Times New Roman" w:hAnsi="Times New Roman"/>
      <w:sz w:val="28"/>
      <w:szCs w:val="24"/>
      <w:lang w:val="uk-UA"/>
    </w:rPr>
  </w:style>
  <w:style w:type="character" w:styleId="a4">
    <w:name w:val="page number"/>
    <w:basedOn w:val="a0"/>
    <w:rsid w:val="00837AF3"/>
  </w:style>
  <w:style w:type="paragraph" w:styleId="a5">
    <w:name w:val="header"/>
    <w:basedOn w:val="a"/>
    <w:link w:val="a6"/>
    <w:uiPriority w:val="99"/>
    <w:rsid w:val="00837AF3"/>
    <w:pPr>
      <w:tabs>
        <w:tab w:val="center" w:pos="4677"/>
        <w:tab w:val="right" w:pos="9355"/>
      </w:tabs>
    </w:pPr>
  </w:style>
  <w:style w:type="character" w:customStyle="1" w:styleId="a6">
    <w:name w:val="Верхний колонтитул Знак"/>
    <w:basedOn w:val="a0"/>
    <w:link w:val="a5"/>
    <w:uiPriority w:val="99"/>
    <w:rsid w:val="00837AF3"/>
    <w:rPr>
      <w:rFonts w:ascii="Times New Roman" w:eastAsia="Times New Roman" w:hAnsi="Times New Roman"/>
    </w:rPr>
  </w:style>
  <w:style w:type="paragraph" w:styleId="a7">
    <w:name w:val="Body Text Indent"/>
    <w:basedOn w:val="a"/>
    <w:link w:val="a8"/>
    <w:rsid w:val="00837AF3"/>
    <w:pPr>
      <w:spacing w:after="120" w:line="276" w:lineRule="auto"/>
      <w:ind w:left="283"/>
    </w:pPr>
    <w:rPr>
      <w:rFonts w:ascii="Calibri" w:hAnsi="Calibri"/>
      <w:sz w:val="22"/>
      <w:szCs w:val="22"/>
    </w:rPr>
  </w:style>
  <w:style w:type="character" w:customStyle="1" w:styleId="a8">
    <w:name w:val="Основной текст с отступом Знак"/>
    <w:basedOn w:val="a0"/>
    <w:link w:val="a7"/>
    <w:rsid w:val="00837AF3"/>
    <w:rPr>
      <w:rFonts w:eastAsia="Times New Roman"/>
      <w:sz w:val="22"/>
      <w:szCs w:val="22"/>
    </w:rPr>
  </w:style>
  <w:style w:type="character" w:customStyle="1" w:styleId="a9">
    <w:name w:val="Текст Знак"/>
    <w:aliases w:val=" Знак Знак2"/>
    <w:basedOn w:val="a0"/>
    <w:link w:val="aa"/>
    <w:locked/>
    <w:rsid w:val="00837AF3"/>
    <w:rPr>
      <w:rFonts w:ascii="Courier New" w:hAnsi="Courier New" w:cs="Courier New"/>
      <w:lang w:val="uk-UA"/>
    </w:rPr>
  </w:style>
  <w:style w:type="paragraph" w:styleId="aa">
    <w:name w:val="Plain Text"/>
    <w:aliases w:val=" Знак"/>
    <w:basedOn w:val="a"/>
    <w:link w:val="a9"/>
    <w:rsid w:val="00837AF3"/>
    <w:rPr>
      <w:rFonts w:ascii="Courier New" w:eastAsia="Calibri" w:hAnsi="Courier New" w:cs="Courier New"/>
      <w:lang w:val="uk-UA"/>
    </w:rPr>
  </w:style>
  <w:style w:type="character" w:customStyle="1" w:styleId="11">
    <w:name w:val="Текст Знак1"/>
    <w:basedOn w:val="a0"/>
    <w:link w:val="aa"/>
    <w:uiPriority w:val="99"/>
    <w:semiHidden/>
    <w:rsid w:val="00837AF3"/>
    <w:rPr>
      <w:rFonts w:ascii="Consolas" w:eastAsia="Times New Roman" w:hAnsi="Consolas"/>
      <w:sz w:val="21"/>
      <w:szCs w:val="21"/>
    </w:rPr>
  </w:style>
  <w:style w:type="paragraph" w:customStyle="1" w:styleId="12">
    <w:name w:val="Знак Знак1 Знак Знак"/>
    <w:basedOn w:val="a"/>
    <w:rsid w:val="00837AF3"/>
    <w:rPr>
      <w:rFonts w:ascii="Verdana" w:hAnsi="Verdana" w:cs="Verdana"/>
      <w:lang w:val="en-US" w:eastAsia="en-US"/>
    </w:rPr>
  </w:style>
  <w:style w:type="character" w:customStyle="1" w:styleId="ab">
    <w:name w:val=" Знак Знак"/>
    <w:basedOn w:val="a0"/>
    <w:rsid w:val="00837AF3"/>
    <w:rPr>
      <w:rFonts w:ascii="Courier New" w:hAnsi="Courier New"/>
      <w:lang w:val="ru-RU" w:eastAsia="uk-UA" w:bidi="ar-SA"/>
    </w:rPr>
  </w:style>
  <w:style w:type="paragraph" w:styleId="ac">
    <w:name w:val="Normal (Web)"/>
    <w:basedOn w:val="a"/>
    <w:uiPriority w:val="99"/>
    <w:rsid w:val="00837AF3"/>
    <w:pPr>
      <w:spacing w:before="100" w:beforeAutospacing="1" w:after="165"/>
    </w:pPr>
    <w:rPr>
      <w:sz w:val="24"/>
      <w:szCs w:val="24"/>
    </w:rPr>
  </w:style>
  <w:style w:type="table" w:styleId="ad">
    <w:name w:val="Table Grid"/>
    <w:basedOn w:val="a1"/>
    <w:uiPriority w:val="59"/>
    <w:rsid w:val="00837A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rsid w:val="00837AF3"/>
    <w:pPr>
      <w:tabs>
        <w:tab w:val="left" w:pos="930"/>
      </w:tabs>
      <w:jc w:val="both"/>
    </w:pPr>
    <w:rPr>
      <w:sz w:val="28"/>
      <w:szCs w:val="24"/>
      <w:lang w:val="uk-UA"/>
    </w:rPr>
  </w:style>
  <w:style w:type="character" w:customStyle="1" w:styleId="af">
    <w:name w:val="Основной текст Знак"/>
    <w:basedOn w:val="a0"/>
    <w:link w:val="ae"/>
    <w:uiPriority w:val="99"/>
    <w:rsid w:val="00837AF3"/>
    <w:rPr>
      <w:rFonts w:ascii="Times New Roman" w:eastAsia="Times New Roman" w:hAnsi="Times New Roman"/>
      <w:sz w:val="28"/>
      <w:szCs w:val="24"/>
      <w:lang w:val="uk-UA"/>
    </w:rPr>
  </w:style>
  <w:style w:type="paragraph" w:styleId="31">
    <w:name w:val="Body Text Indent 3"/>
    <w:basedOn w:val="a"/>
    <w:link w:val="32"/>
    <w:rsid w:val="00837AF3"/>
    <w:pPr>
      <w:spacing w:after="120"/>
      <w:ind w:left="283"/>
    </w:pPr>
    <w:rPr>
      <w:sz w:val="16"/>
      <w:szCs w:val="16"/>
    </w:rPr>
  </w:style>
  <w:style w:type="character" w:customStyle="1" w:styleId="32">
    <w:name w:val="Основной текст с отступом 3 Знак"/>
    <w:basedOn w:val="a0"/>
    <w:link w:val="31"/>
    <w:rsid w:val="00837AF3"/>
    <w:rPr>
      <w:rFonts w:ascii="Times New Roman" w:eastAsia="Times New Roman" w:hAnsi="Times New Roman"/>
      <w:sz w:val="16"/>
      <w:szCs w:val="16"/>
    </w:rPr>
  </w:style>
  <w:style w:type="paragraph" w:styleId="22">
    <w:name w:val="Body Text Indent 2"/>
    <w:basedOn w:val="a"/>
    <w:link w:val="23"/>
    <w:rsid w:val="00837AF3"/>
    <w:pPr>
      <w:spacing w:after="120" w:line="480" w:lineRule="auto"/>
      <w:ind w:left="283"/>
    </w:pPr>
  </w:style>
  <w:style w:type="character" w:customStyle="1" w:styleId="23">
    <w:name w:val="Основной текст с отступом 2 Знак"/>
    <w:basedOn w:val="a0"/>
    <w:link w:val="22"/>
    <w:rsid w:val="00837AF3"/>
    <w:rPr>
      <w:rFonts w:ascii="Times New Roman" w:eastAsia="Times New Roman" w:hAnsi="Times New Roman"/>
    </w:rPr>
  </w:style>
  <w:style w:type="paragraph" w:styleId="24">
    <w:name w:val="Body Text 2"/>
    <w:basedOn w:val="a"/>
    <w:link w:val="25"/>
    <w:rsid w:val="00837AF3"/>
    <w:pPr>
      <w:spacing w:after="120" w:line="480" w:lineRule="auto"/>
    </w:pPr>
  </w:style>
  <w:style w:type="character" w:customStyle="1" w:styleId="25">
    <w:name w:val="Основной текст 2 Знак"/>
    <w:basedOn w:val="a0"/>
    <w:link w:val="24"/>
    <w:rsid w:val="00837AF3"/>
    <w:rPr>
      <w:rFonts w:ascii="Times New Roman" w:eastAsia="Times New Roman" w:hAnsi="Times New Roman"/>
    </w:rPr>
  </w:style>
  <w:style w:type="paragraph" w:styleId="af0">
    <w:name w:val="footer"/>
    <w:basedOn w:val="a"/>
    <w:link w:val="af1"/>
    <w:rsid w:val="00837AF3"/>
    <w:pPr>
      <w:tabs>
        <w:tab w:val="center" w:pos="4677"/>
        <w:tab w:val="right" w:pos="9355"/>
      </w:tabs>
    </w:pPr>
  </w:style>
  <w:style w:type="character" w:customStyle="1" w:styleId="af1">
    <w:name w:val="Нижний колонтитул Знак"/>
    <w:basedOn w:val="a0"/>
    <w:link w:val="af0"/>
    <w:rsid w:val="00837AF3"/>
    <w:rPr>
      <w:rFonts w:ascii="Times New Roman" w:eastAsia="Times New Roman" w:hAnsi="Times New Roman"/>
    </w:rPr>
  </w:style>
  <w:style w:type="character" w:styleId="af2">
    <w:name w:val="Hyperlink"/>
    <w:basedOn w:val="a0"/>
    <w:rsid w:val="00837AF3"/>
    <w:rPr>
      <w:color w:val="0000FF"/>
      <w:u w:val="single"/>
    </w:rPr>
  </w:style>
  <w:style w:type="character" w:customStyle="1" w:styleId="PlainTextChar">
    <w:name w:val="Plain Text Char"/>
    <w:basedOn w:val="a0"/>
    <w:semiHidden/>
    <w:locked/>
    <w:rsid w:val="00837AF3"/>
    <w:rPr>
      <w:rFonts w:ascii="Courier New" w:hAnsi="Courier New"/>
      <w:lang w:val="ru-RU" w:eastAsia="uk-UA" w:bidi="ar-SA"/>
    </w:rPr>
  </w:style>
  <w:style w:type="paragraph" w:customStyle="1" w:styleId="ListParagraph">
    <w:name w:val="List Paragraph"/>
    <w:basedOn w:val="a"/>
    <w:rsid w:val="00837AF3"/>
    <w:pPr>
      <w:spacing w:after="200" w:line="276" w:lineRule="auto"/>
      <w:ind w:left="720"/>
      <w:contextualSpacing/>
    </w:pPr>
    <w:rPr>
      <w:rFonts w:ascii="Calibri" w:hAnsi="Calibri"/>
      <w:sz w:val="22"/>
      <w:szCs w:val="22"/>
    </w:rPr>
  </w:style>
  <w:style w:type="paragraph" w:styleId="af3">
    <w:name w:val="Title"/>
    <w:basedOn w:val="a"/>
    <w:link w:val="af4"/>
    <w:qFormat/>
    <w:rsid w:val="00837AF3"/>
    <w:pPr>
      <w:numPr>
        <w:ilvl w:val="12"/>
      </w:numPr>
      <w:autoSpaceDE w:val="0"/>
      <w:autoSpaceDN w:val="0"/>
      <w:jc w:val="center"/>
    </w:pPr>
    <w:rPr>
      <w:rFonts w:ascii="Arial" w:hAnsi="Arial" w:cs="Arial"/>
      <w:b/>
      <w:bCs/>
      <w:sz w:val="24"/>
      <w:szCs w:val="24"/>
      <w:lang w:val="uk-UA"/>
    </w:rPr>
  </w:style>
  <w:style w:type="character" w:customStyle="1" w:styleId="af4">
    <w:name w:val="Название Знак"/>
    <w:basedOn w:val="a0"/>
    <w:link w:val="af3"/>
    <w:rsid w:val="00837AF3"/>
    <w:rPr>
      <w:rFonts w:ascii="Arial" w:eastAsia="Times New Roman" w:hAnsi="Arial" w:cs="Arial"/>
      <w:b/>
      <w:bCs/>
      <w:sz w:val="24"/>
      <w:szCs w:val="24"/>
      <w:lang w:val="uk-UA"/>
    </w:rPr>
  </w:style>
  <w:style w:type="paragraph" w:styleId="af5">
    <w:name w:val="Normal Indent"/>
    <w:basedOn w:val="a"/>
    <w:rsid w:val="00837AF3"/>
    <w:pPr>
      <w:ind w:left="708"/>
    </w:pPr>
    <w:rPr>
      <w:sz w:val="24"/>
      <w:szCs w:val="24"/>
    </w:rPr>
  </w:style>
  <w:style w:type="paragraph" w:styleId="af6">
    <w:name w:val="List"/>
    <w:basedOn w:val="a"/>
    <w:rsid w:val="00837AF3"/>
    <w:pPr>
      <w:ind w:left="283" w:hanging="283"/>
    </w:pPr>
    <w:rPr>
      <w:sz w:val="24"/>
      <w:szCs w:val="24"/>
    </w:rPr>
  </w:style>
  <w:style w:type="paragraph" w:styleId="26">
    <w:name w:val="List 2"/>
    <w:basedOn w:val="a"/>
    <w:rsid w:val="00837AF3"/>
    <w:pPr>
      <w:ind w:left="566" w:hanging="283"/>
    </w:pPr>
    <w:rPr>
      <w:sz w:val="24"/>
      <w:szCs w:val="24"/>
    </w:rPr>
  </w:style>
  <w:style w:type="paragraph" w:styleId="33">
    <w:name w:val="List 3"/>
    <w:basedOn w:val="a"/>
    <w:rsid w:val="00837AF3"/>
    <w:pPr>
      <w:ind w:left="849" w:hanging="283"/>
    </w:pPr>
    <w:rPr>
      <w:sz w:val="24"/>
      <w:szCs w:val="24"/>
    </w:rPr>
  </w:style>
  <w:style w:type="paragraph" w:styleId="41">
    <w:name w:val="List 4"/>
    <w:basedOn w:val="a"/>
    <w:rsid w:val="00837AF3"/>
    <w:pPr>
      <w:ind w:left="1132" w:hanging="283"/>
    </w:pPr>
    <w:rPr>
      <w:sz w:val="24"/>
      <w:szCs w:val="24"/>
    </w:rPr>
  </w:style>
  <w:style w:type="paragraph" w:styleId="52">
    <w:name w:val="List 5"/>
    <w:basedOn w:val="a"/>
    <w:rsid w:val="00837AF3"/>
    <w:pPr>
      <w:ind w:left="1415" w:hanging="283"/>
    </w:pPr>
    <w:rPr>
      <w:sz w:val="24"/>
      <w:szCs w:val="24"/>
    </w:rPr>
  </w:style>
  <w:style w:type="paragraph" w:styleId="2">
    <w:name w:val="List Bullet 2"/>
    <w:basedOn w:val="a"/>
    <w:rsid w:val="00837AF3"/>
    <w:pPr>
      <w:numPr>
        <w:numId w:val="1"/>
      </w:numPr>
    </w:pPr>
    <w:rPr>
      <w:sz w:val="24"/>
      <w:szCs w:val="24"/>
    </w:rPr>
  </w:style>
  <w:style w:type="paragraph" w:styleId="5">
    <w:name w:val="List Bullet 5"/>
    <w:basedOn w:val="a"/>
    <w:rsid w:val="00837AF3"/>
    <w:pPr>
      <w:numPr>
        <w:numId w:val="2"/>
      </w:numPr>
    </w:pPr>
    <w:rPr>
      <w:sz w:val="24"/>
      <w:szCs w:val="24"/>
    </w:rPr>
  </w:style>
  <w:style w:type="paragraph" w:styleId="af7">
    <w:name w:val="Body Text First Indent"/>
    <w:basedOn w:val="ae"/>
    <w:link w:val="af8"/>
    <w:rsid w:val="00837AF3"/>
    <w:pPr>
      <w:tabs>
        <w:tab w:val="clear" w:pos="930"/>
      </w:tabs>
      <w:spacing w:after="120"/>
      <w:ind w:firstLine="210"/>
      <w:jc w:val="left"/>
    </w:pPr>
    <w:rPr>
      <w:sz w:val="24"/>
      <w:lang w:val="ru-RU"/>
    </w:rPr>
  </w:style>
  <w:style w:type="character" w:customStyle="1" w:styleId="af8">
    <w:name w:val="Красная строка Знак"/>
    <w:basedOn w:val="af"/>
    <w:link w:val="af7"/>
    <w:rsid w:val="00837AF3"/>
    <w:rPr>
      <w:sz w:val="24"/>
    </w:rPr>
  </w:style>
  <w:style w:type="numbering" w:styleId="111111">
    <w:name w:val="Outline List 2"/>
    <w:basedOn w:val="a2"/>
    <w:rsid w:val="00837AF3"/>
    <w:pPr>
      <w:numPr>
        <w:numId w:val="3"/>
      </w:numPr>
    </w:pPr>
  </w:style>
  <w:style w:type="paragraph" w:styleId="HTML">
    <w:name w:val="HTML Preformatted"/>
    <w:basedOn w:val="a"/>
    <w:link w:val="HTML0"/>
    <w:unhideWhenUsed/>
    <w:rsid w:val="00837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837AF3"/>
    <w:rPr>
      <w:rFonts w:ascii="Courier New" w:eastAsia="Times New Roman" w:hAnsi="Courier New" w:cs="Courier New"/>
    </w:rPr>
  </w:style>
  <w:style w:type="character" w:customStyle="1" w:styleId="13">
    <w:name w:val="Знак Знак1"/>
    <w:basedOn w:val="a0"/>
    <w:locked/>
    <w:rsid w:val="00837AF3"/>
    <w:rPr>
      <w:sz w:val="16"/>
      <w:szCs w:val="16"/>
      <w:lang w:val="ru-RU" w:eastAsia="ru-RU" w:bidi="ar-SA"/>
    </w:rPr>
  </w:style>
  <w:style w:type="paragraph" w:customStyle="1" w:styleId="FR4">
    <w:name w:val="FR4"/>
    <w:rsid w:val="00837AF3"/>
    <w:pPr>
      <w:widowControl w:val="0"/>
      <w:jc w:val="both"/>
    </w:pPr>
    <w:rPr>
      <w:rFonts w:ascii="Arial" w:eastAsia="Times New Roman" w:hAnsi="Arial"/>
      <w:b/>
      <w:snapToGrid w:val="0"/>
      <w:sz w:val="16"/>
      <w:lang w:val="uk-UA"/>
    </w:rPr>
  </w:style>
  <w:style w:type="paragraph" w:customStyle="1" w:styleId="14">
    <w:name w:val="Стиль1"/>
    <w:basedOn w:val="af9"/>
    <w:rsid w:val="00837AF3"/>
    <w:pPr>
      <w:spacing w:before="120" w:after="120" w:line="360" w:lineRule="auto"/>
      <w:jc w:val="center"/>
    </w:pPr>
    <w:rPr>
      <w:bCs w:val="0"/>
      <w:w w:val="92"/>
      <w:sz w:val="28"/>
    </w:rPr>
  </w:style>
  <w:style w:type="paragraph" w:styleId="af9">
    <w:name w:val="caption"/>
    <w:basedOn w:val="a"/>
    <w:next w:val="a"/>
    <w:qFormat/>
    <w:rsid w:val="00837AF3"/>
    <w:rPr>
      <w:b/>
      <w:bCs/>
    </w:rPr>
  </w:style>
  <w:style w:type="character" w:styleId="afa">
    <w:name w:val="Strong"/>
    <w:basedOn w:val="a0"/>
    <w:uiPriority w:val="22"/>
    <w:qFormat/>
    <w:rsid w:val="00837AF3"/>
    <w:rPr>
      <w:b/>
      <w:bCs/>
    </w:rPr>
  </w:style>
  <w:style w:type="paragraph" w:styleId="afb">
    <w:name w:val="No Spacing"/>
    <w:qFormat/>
    <w:rsid w:val="00837AF3"/>
    <w:rPr>
      <w:rFonts w:ascii="Times New Roman" w:eastAsia="Times New Roman" w:hAnsi="Times New Roman"/>
      <w:sz w:val="28"/>
      <w:lang w:eastAsia="uk-UA"/>
    </w:rPr>
  </w:style>
  <w:style w:type="character" w:customStyle="1" w:styleId="afc">
    <w:name w:val=" Знак Знак Знак"/>
    <w:basedOn w:val="a0"/>
    <w:rsid w:val="00837AF3"/>
    <w:rPr>
      <w:rFonts w:ascii="Courier New" w:hAnsi="Courier New"/>
      <w:lang w:eastAsia="uk-UA"/>
    </w:rPr>
  </w:style>
  <w:style w:type="paragraph" w:customStyle="1" w:styleId="34">
    <w:name w:val=" Знак Знак3 Знак Знак Знак Знак Знак"/>
    <w:basedOn w:val="a"/>
    <w:rsid w:val="00837AF3"/>
    <w:rPr>
      <w:rFonts w:ascii="Verdana" w:hAnsi="Verdana" w:cs="Verdana"/>
      <w:lang w:val="en-US" w:eastAsia="en-US"/>
    </w:rPr>
  </w:style>
  <w:style w:type="paragraph" w:customStyle="1" w:styleId="15">
    <w:name w:val=" Знак Знак Знак Знак Знак1 Знак Знак Знак Знак"/>
    <w:basedOn w:val="a"/>
    <w:autoRedefine/>
    <w:rsid w:val="00837AF3"/>
    <w:pPr>
      <w:spacing w:after="160" w:line="240" w:lineRule="exact"/>
    </w:pPr>
    <w:rPr>
      <w:rFonts w:ascii="Verdana" w:eastAsia="MS Mincho" w:hAnsi="Verdana"/>
      <w:lang w:val="en-US" w:eastAsia="en-US"/>
    </w:rPr>
  </w:style>
  <w:style w:type="paragraph" w:customStyle="1" w:styleId="Style2">
    <w:name w:val="Style2"/>
    <w:basedOn w:val="a"/>
    <w:uiPriority w:val="99"/>
    <w:rsid w:val="00837AF3"/>
    <w:pPr>
      <w:widowControl w:val="0"/>
      <w:autoSpaceDE w:val="0"/>
      <w:autoSpaceDN w:val="0"/>
      <w:adjustRightInd w:val="0"/>
      <w:spacing w:line="269" w:lineRule="exact"/>
      <w:jc w:val="both"/>
    </w:pPr>
    <w:rPr>
      <w:rFonts w:ascii="Franklin Gothic Medium" w:hAnsi="Franklin Gothic Medium"/>
      <w:sz w:val="24"/>
      <w:szCs w:val="24"/>
    </w:rPr>
  </w:style>
  <w:style w:type="paragraph" w:customStyle="1" w:styleId="Style3">
    <w:name w:val="Style3"/>
    <w:basedOn w:val="a"/>
    <w:uiPriority w:val="99"/>
    <w:rsid w:val="00837AF3"/>
    <w:pPr>
      <w:widowControl w:val="0"/>
      <w:autoSpaceDE w:val="0"/>
      <w:autoSpaceDN w:val="0"/>
      <w:adjustRightInd w:val="0"/>
      <w:spacing w:line="269" w:lineRule="exact"/>
      <w:ind w:hanging="326"/>
      <w:jc w:val="both"/>
    </w:pPr>
    <w:rPr>
      <w:rFonts w:ascii="Franklin Gothic Medium" w:hAnsi="Franklin Gothic Medium"/>
      <w:sz w:val="24"/>
      <w:szCs w:val="24"/>
    </w:rPr>
  </w:style>
  <w:style w:type="paragraph" w:customStyle="1" w:styleId="Style1">
    <w:name w:val="Style1"/>
    <w:basedOn w:val="a"/>
    <w:uiPriority w:val="99"/>
    <w:rsid w:val="00837AF3"/>
    <w:pPr>
      <w:widowControl w:val="0"/>
      <w:autoSpaceDE w:val="0"/>
      <w:autoSpaceDN w:val="0"/>
      <w:adjustRightInd w:val="0"/>
    </w:pPr>
    <w:rPr>
      <w:rFonts w:ascii="Franklin Gothic Medium" w:hAnsi="Franklin Gothic Medium"/>
      <w:sz w:val="24"/>
      <w:szCs w:val="24"/>
    </w:rPr>
  </w:style>
  <w:style w:type="character" w:customStyle="1" w:styleId="FontStyle11">
    <w:name w:val="Font Style11"/>
    <w:basedOn w:val="a0"/>
    <w:rsid w:val="00837AF3"/>
    <w:rPr>
      <w:rFonts w:ascii="Times New Roman" w:hAnsi="Times New Roman" w:cs="Times New Roman"/>
      <w:b/>
      <w:bCs/>
      <w:sz w:val="26"/>
      <w:szCs w:val="26"/>
    </w:rPr>
  </w:style>
  <w:style w:type="character" w:customStyle="1" w:styleId="FontStyle12">
    <w:name w:val="Font Style12"/>
    <w:basedOn w:val="a0"/>
    <w:rsid w:val="00837AF3"/>
    <w:rPr>
      <w:rFonts w:ascii="Times New Roman" w:hAnsi="Times New Roman" w:cs="Times New Roman"/>
      <w:sz w:val="26"/>
      <w:szCs w:val="26"/>
    </w:rPr>
  </w:style>
  <w:style w:type="character" w:customStyle="1" w:styleId="FontStyle13">
    <w:name w:val="Font Style13"/>
    <w:basedOn w:val="a0"/>
    <w:rsid w:val="00837AF3"/>
    <w:rPr>
      <w:rFonts w:ascii="Times New Roman" w:hAnsi="Times New Roman" w:cs="Times New Roman"/>
      <w:sz w:val="26"/>
      <w:szCs w:val="26"/>
    </w:rPr>
  </w:style>
  <w:style w:type="paragraph" w:customStyle="1" w:styleId="Style5">
    <w:name w:val="Style5"/>
    <w:basedOn w:val="a"/>
    <w:rsid w:val="00837AF3"/>
    <w:pPr>
      <w:widowControl w:val="0"/>
      <w:autoSpaceDE w:val="0"/>
      <w:autoSpaceDN w:val="0"/>
      <w:adjustRightInd w:val="0"/>
      <w:spacing w:after="200" w:line="304" w:lineRule="exact"/>
      <w:jc w:val="center"/>
    </w:pPr>
    <w:rPr>
      <w:rFonts w:ascii="Franklin Gothic Medium" w:hAnsi="Franklin Gothic Medium"/>
      <w:sz w:val="24"/>
      <w:szCs w:val="24"/>
      <w:lang w:val="en-US" w:bidi="en-US"/>
    </w:rPr>
  </w:style>
  <w:style w:type="character" w:customStyle="1" w:styleId="FontStyle102">
    <w:name w:val="Font Style102"/>
    <w:basedOn w:val="a0"/>
    <w:rsid w:val="00837AF3"/>
    <w:rPr>
      <w:rFonts w:ascii="Franklin Gothic Medium" w:hAnsi="Franklin Gothic Medium" w:cs="Franklin Gothic Medium"/>
      <w:b/>
      <w:bCs/>
      <w:sz w:val="28"/>
      <w:szCs w:val="28"/>
    </w:rPr>
  </w:style>
  <w:style w:type="paragraph" w:customStyle="1" w:styleId="Style7">
    <w:name w:val="Style7"/>
    <w:basedOn w:val="a"/>
    <w:rsid w:val="00837AF3"/>
    <w:pPr>
      <w:widowControl w:val="0"/>
      <w:autoSpaceDE w:val="0"/>
      <w:autoSpaceDN w:val="0"/>
      <w:adjustRightInd w:val="0"/>
      <w:spacing w:after="200" w:line="259" w:lineRule="exact"/>
      <w:ind w:firstLine="456"/>
      <w:jc w:val="both"/>
    </w:pPr>
    <w:rPr>
      <w:rFonts w:ascii="Franklin Gothic Medium" w:hAnsi="Franklin Gothic Medium"/>
      <w:sz w:val="24"/>
      <w:szCs w:val="24"/>
      <w:lang w:val="en-US" w:bidi="en-US"/>
    </w:rPr>
  </w:style>
  <w:style w:type="paragraph" w:customStyle="1" w:styleId="Style14">
    <w:name w:val="Style14"/>
    <w:basedOn w:val="a"/>
    <w:rsid w:val="00837AF3"/>
    <w:pPr>
      <w:widowControl w:val="0"/>
      <w:autoSpaceDE w:val="0"/>
      <w:autoSpaceDN w:val="0"/>
      <w:adjustRightInd w:val="0"/>
      <w:spacing w:after="200" w:line="187" w:lineRule="exact"/>
      <w:jc w:val="center"/>
    </w:pPr>
    <w:rPr>
      <w:rFonts w:ascii="Franklin Gothic Medium" w:hAnsi="Franklin Gothic Medium"/>
      <w:sz w:val="24"/>
      <w:szCs w:val="24"/>
      <w:lang w:val="en-US" w:bidi="en-US"/>
    </w:rPr>
  </w:style>
  <w:style w:type="paragraph" w:customStyle="1" w:styleId="Style15">
    <w:name w:val="Style15"/>
    <w:basedOn w:val="a"/>
    <w:rsid w:val="00837AF3"/>
    <w:pPr>
      <w:widowControl w:val="0"/>
      <w:autoSpaceDE w:val="0"/>
      <w:autoSpaceDN w:val="0"/>
      <w:adjustRightInd w:val="0"/>
      <w:spacing w:after="200" w:line="276" w:lineRule="auto"/>
    </w:pPr>
    <w:rPr>
      <w:rFonts w:ascii="Franklin Gothic Medium" w:hAnsi="Franklin Gothic Medium"/>
      <w:sz w:val="24"/>
      <w:szCs w:val="24"/>
      <w:lang w:val="en-US" w:bidi="en-US"/>
    </w:rPr>
  </w:style>
  <w:style w:type="character" w:customStyle="1" w:styleId="FontStyle101">
    <w:name w:val="Font Style101"/>
    <w:basedOn w:val="a0"/>
    <w:rsid w:val="00837AF3"/>
    <w:rPr>
      <w:rFonts w:ascii="Times New Roman" w:hAnsi="Times New Roman" w:cs="Times New Roman"/>
      <w:sz w:val="20"/>
      <w:szCs w:val="20"/>
    </w:rPr>
  </w:style>
  <w:style w:type="character" w:customStyle="1" w:styleId="FontStyle117">
    <w:name w:val="Font Style117"/>
    <w:basedOn w:val="a0"/>
    <w:rsid w:val="00837AF3"/>
    <w:rPr>
      <w:rFonts w:ascii="Times New Roman" w:hAnsi="Times New Roman" w:cs="Times New Roman"/>
      <w:b/>
      <w:bCs/>
      <w:sz w:val="18"/>
      <w:szCs w:val="18"/>
    </w:rPr>
  </w:style>
  <w:style w:type="paragraph" w:customStyle="1" w:styleId="Style11">
    <w:name w:val="Style11"/>
    <w:basedOn w:val="a"/>
    <w:rsid w:val="00837AF3"/>
    <w:pPr>
      <w:widowControl w:val="0"/>
      <w:autoSpaceDE w:val="0"/>
      <w:autoSpaceDN w:val="0"/>
      <w:adjustRightInd w:val="0"/>
      <w:spacing w:line="258" w:lineRule="exact"/>
      <w:ind w:hanging="264"/>
      <w:jc w:val="both"/>
    </w:pPr>
    <w:rPr>
      <w:rFonts w:ascii="Franklin Gothic Medium" w:hAnsi="Franklin Gothic Medium"/>
      <w:sz w:val="24"/>
      <w:szCs w:val="24"/>
    </w:rPr>
  </w:style>
  <w:style w:type="paragraph" w:customStyle="1" w:styleId="Style12">
    <w:name w:val="Style12"/>
    <w:basedOn w:val="a"/>
    <w:rsid w:val="00837AF3"/>
    <w:pPr>
      <w:widowControl w:val="0"/>
      <w:autoSpaceDE w:val="0"/>
      <w:autoSpaceDN w:val="0"/>
      <w:adjustRightInd w:val="0"/>
      <w:spacing w:line="259" w:lineRule="exact"/>
      <w:ind w:firstLine="110"/>
      <w:jc w:val="both"/>
    </w:pPr>
    <w:rPr>
      <w:rFonts w:ascii="Franklin Gothic Medium" w:hAnsi="Franklin Gothic Medium"/>
      <w:sz w:val="24"/>
      <w:szCs w:val="24"/>
    </w:rPr>
  </w:style>
  <w:style w:type="character" w:customStyle="1" w:styleId="FontStyle104">
    <w:name w:val="Font Style104"/>
    <w:basedOn w:val="a0"/>
    <w:rsid w:val="00837AF3"/>
    <w:rPr>
      <w:rFonts w:ascii="Times New Roman" w:hAnsi="Times New Roman" w:cs="Times New Roman"/>
      <w:b/>
      <w:bCs/>
      <w:spacing w:val="-20"/>
      <w:sz w:val="26"/>
      <w:szCs w:val="26"/>
    </w:rPr>
  </w:style>
  <w:style w:type="paragraph" w:customStyle="1" w:styleId="Style23">
    <w:name w:val="Style23"/>
    <w:basedOn w:val="a"/>
    <w:rsid w:val="00837AF3"/>
    <w:pPr>
      <w:widowControl w:val="0"/>
      <w:autoSpaceDE w:val="0"/>
      <w:autoSpaceDN w:val="0"/>
      <w:adjustRightInd w:val="0"/>
      <w:spacing w:line="259" w:lineRule="exact"/>
      <w:ind w:firstLine="451"/>
    </w:pPr>
    <w:rPr>
      <w:rFonts w:ascii="Franklin Gothic Medium" w:hAnsi="Franklin Gothic Medium"/>
      <w:sz w:val="24"/>
      <w:szCs w:val="24"/>
    </w:rPr>
  </w:style>
  <w:style w:type="paragraph" w:customStyle="1" w:styleId="Style26">
    <w:name w:val="Style26"/>
    <w:basedOn w:val="a"/>
    <w:rsid w:val="00837AF3"/>
    <w:pPr>
      <w:widowControl w:val="0"/>
      <w:autoSpaceDE w:val="0"/>
      <w:autoSpaceDN w:val="0"/>
      <w:adjustRightInd w:val="0"/>
      <w:spacing w:line="180" w:lineRule="exact"/>
      <w:ind w:firstLine="130"/>
    </w:pPr>
    <w:rPr>
      <w:rFonts w:ascii="Franklin Gothic Medium" w:hAnsi="Franklin Gothic Medium"/>
      <w:sz w:val="24"/>
      <w:szCs w:val="24"/>
    </w:rPr>
  </w:style>
  <w:style w:type="paragraph" w:customStyle="1" w:styleId="Style27">
    <w:name w:val="Style27"/>
    <w:basedOn w:val="a"/>
    <w:rsid w:val="00837AF3"/>
    <w:pPr>
      <w:widowControl w:val="0"/>
      <w:autoSpaceDE w:val="0"/>
      <w:autoSpaceDN w:val="0"/>
      <w:adjustRightInd w:val="0"/>
      <w:spacing w:line="202" w:lineRule="exact"/>
      <w:jc w:val="center"/>
    </w:pPr>
    <w:rPr>
      <w:rFonts w:ascii="Franklin Gothic Medium" w:hAnsi="Franklin Gothic Medium"/>
      <w:sz w:val="24"/>
      <w:szCs w:val="24"/>
    </w:rPr>
  </w:style>
  <w:style w:type="paragraph" w:customStyle="1" w:styleId="Style29">
    <w:name w:val="Style29"/>
    <w:basedOn w:val="a"/>
    <w:rsid w:val="00837AF3"/>
    <w:pPr>
      <w:widowControl w:val="0"/>
      <w:autoSpaceDE w:val="0"/>
      <w:autoSpaceDN w:val="0"/>
      <w:adjustRightInd w:val="0"/>
      <w:spacing w:line="202" w:lineRule="exact"/>
      <w:jc w:val="center"/>
    </w:pPr>
    <w:rPr>
      <w:rFonts w:ascii="Franklin Gothic Medium" w:hAnsi="Franklin Gothic Medium"/>
      <w:sz w:val="24"/>
      <w:szCs w:val="24"/>
    </w:rPr>
  </w:style>
  <w:style w:type="paragraph" w:customStyle="1" w:styleId="Style30">
    <w:name w:val="Style30"/>
    <w:basedOn w:val="a"/>
    <w:rsid w:val="00837AF3"/>
    <w:pPr>
      <w:widowControl w:val="0"/>
      <w:autoSpaceDE w:val="0"/>
      <w:autoSpaceDN w:val="0"/>
      <w:adjustRightInd w:val="0"/>
    </w:pPr>
    <w:rPr>
      <w:rFonts w:ascii="Franklin Gothic Medium" w:hAnsi="Franklin Gothic Medium"/>
      <w:sz w:val="24"/>
      <w:szCs w:val="24"/>
    </w:rPr>
  </w:style>
  <w:style w:type="paragraph" w:customStyle="1" w:styleId="Style31">
    <w:name w:val="Style31"/>
    <w:basedOn w:val="a"/>
    <w:rsid w:val="00837AF3"/>
    <w:pPr>
      <w:widowControl w:val="0"/>
      <w:autoSpaceDE w:val="0"/>
      <w:autoSpaceDN w:val="0"/>
      <w:adjustRightInd w:val="0"/>
      <w:spacing w:line="202" w:lineRule="exact"/>
      <w:ind w:hanging="202"/>
    </w:pPr>
    <w:rPr>
      <w:rFonts w:ascii="Franklin Gothic Medium" w:hAnsi="Franklin Gothic Medium"/>
      <w:sz w:val="24"/>
      <w:szCs w:val="24"/>
    </w:rPr>
  </w:style>
  <w:style w:type="paragraph" w:customStyle="1" w:styleId="Style33">
    <w:name w:val="Style33"/>
    <w:basedOn w:val="a"/>
    <w:rsid w:val="00837AF3"/>
    <w:pPr>
      <w:widowControl w:val="0"/>
      <w:autoSpaceDE w:val="0"/>
      <w:autoSpaceDN w:val="0"/>
      <w:adjustRightInd w:val="0"/>
    </w:pPr>
    <w:rPr>
      <w:rFonts w:ascii="Franklin Gothic Medium" w:hAnsi="Franklin Gothic Medium"/>
      <w:sz w:val="24"/>
      <w:szCs w:val="24"/>
    </w:rPr>
  </w:style>
  <w:style w:type="character" w:customStyle="1" w:styleId="FontStyle110">
    <w:name w:val="Font Style110"/>
    <w:basedOn w:val="a0"/>
    <w:rsid w:val="00837AF3"/>
    <w:rPr>
      <w:rFonts w:ascii="Times New Roman" w:hAnsi="Times New Roman" w:cs="Times New Roman"/>
      <w:b/>
      <w:bCs/>
      <w:spacing w:val="20"/>
      <w:sz w:val="18"/>
      <w:szCs w:val="18"/>
    </w:rPr>
  </w:style>
  <w:style w:type="character" w:customStyle="1" w:styleId="FontStyle111">
    <w:name w:val="Font Style111"/>
    <w:basedOn w:val="a0"/>
    <w:rsid w:val="00837AF3"/>
    <w:rPr>
      <w:rFonts w:ascii="Times New Roman" w:hAnsi="Times New Roman" w:cs="Times New Roman"/>
      <w:b/>
      <w:bCs/>
      <w:sz w:val="8"/>
      <w:szCs w:val="8"/>
    </w:rPr>
  </w:style>
  <w:style w:type="character" w:customStyle="1" w:styleId="FontStyle112">
    <w:name w:val="Font Style112"/>
    <w:basedOn w:val="a0"/>
    <w:rsid w:val="00837AF3"/>
    <w:rPr>
      <w:rFonts w:ascii="Arial Narrow" w:hAnsi="Arial Narrow" w:cs="Arial Narrow"/>
      <w:b/>
      <w:bCs/>
      <w:sz w:val="12"/>
      <w:szCs w:val="12"/>
    </w:rPr>
  </w:style>
  <w:style w:type="paragraph" w:customStyle="1" w:styleId="Style42">
    <w:name w:val="Style42"/>
    <w:basedOn w:val="a"/>
    <w:rsid w:val="00837AF3"/>
    <w:pPr>
      <w:widowControl w:val="0"/>
      <w:autoSpaceDE w:val="0"/>
      <w:autoSpaceDN w:val="0"/>
      <w:adjustRightInd w:val="0"/>
      <w:spacing w:line="262" w:lineRule="exact"/>
      <w:ind w:hanging="341"/>
      <w:jc w:val="both"/>
    </w:pPr>
    <w:rPr>
      <w:rFonts w:ascii="Franklin Gothic Medium" w:hAnsi="Franklin Gothic Medium"/>
      <w:sz w:val="24"/>
      <w:szCs w:val="24"/>
    </w:rPr>
  </w:style>
  <w:style w:type="paragraph" w:customStyle="1" w:styleId="Style4">
    <w:name w:val="Style4"/>
    <w:basedOn w:val="a"/>
    <w:rsid w:val="00837AF3"/>
    <w:pPr>
      <w:widowControl w:val="0"/>
      <w:autoSpaceDE w:val="0"/>
      <w:autoSpaceDN w:val="0"/>
      <w:adjustRightInd w:val="0"/>
      <w:spacing w:line="259" w:lineRule="exact"/>
      <w:ind w:hanging="437"/>
    </w:pPr>
    <w:rPr>
      <w:rFonts w:ascii="Franklin Gothic Medium" w:hAnsi="Franklin Gothic Medium"/>
      <w:sz w:val="24"/>
      <w:szCs w:val="24"/>
    </w:rPr>
  </w:style>
  <w:style w:type="character" w:customStyle="1" w:styleId="FontStyle103">
    <w:name w:val="Font Style103"/>
    <w:basedOn w:val="a0"/>
    <w:rsid w:val="00837AF3"/>
    <w:rPr>
      <w:rFonts w:ascii="Verdana" w:hAnsi="Verdana" w:cs="Verdana"/>
      <w:b/>
      <w:bCs/>
      <w:sz w:val="18"/>
      <w:szCs w:val="18"/>
    </w:rPr>
  </w:style>
  <w:style w:type="character" w:customStyle="1" w:styleId="FontStyle116">
    <w:name w:val="Font Style116"/>
    <w:basedOn w:val="a0"/>
    <w:rsid w:val="00837AF3"/>
    <w:rPr>
      <w:rFonts w:ascii="Times New Roman" w:hAnsi="Times New Roman" w:cs="Times New Roman"/>
      <w:b/>
      <w:bCs/>
      <w:spacing w:val="-10"/>
      <w:sz w:val="22"/>
      <w:szCs w:val="22"/>
    </w:rPr>
  </w:style>
  <w:style w:type="paragraph" w:customStyle="1" w:styleId="Style55">
    <w:name w:val="Style55"/>
    <w:basedOn w:val="a"/>
    <w:rsid w:val="00837AF3"/>
    <w:pPr>
      <w:widowControl w:val="0"/>
      <w:autoSpaceDE w:val="0"/>
      <w:autoSpaceDN w:val="0"/>
      <w:adjustRightInd w:val="0"/>
      <w:spacing w:line="182" w:lineRule="exact"/>
    </w:pPr>
    <w:rPr>
      <w:rFonts w:ascii="Franklin Gothic Medium" w:hAnsi="Franklin Gothic Medium"/>
      <w:sz w:val="24"/>
      <w:szCs w:val="24"/>
    </w:rPr>
  </w:style>
  <w:style w:type="paragraph" w:customStyle="1" w:styleId="Style32">
    <w:name w:val="Style32"/>
    <w:basedOn w:val="a"/>
    <w:rsid w:val="00837AF3"/>
    <w:pPr>
      <w:widowControl w:val="0"/>
      <w:autoSpaceDE w:val="0"/>
      <w:autoSpaceDN w:val="0"/>
      <w:adjustRightInd w:val="0"/>
    </w:pPr>
    <w:rPr>
      <w:rFonts w:ascii="Franklin Gothic Medium" w:hAnsi="Franklin Gothic Medium"/>
      <w:sz w:val="24"/>
      <w:szCs w:val="24"/>
    </w:rPr>
  </w:style>
  <w:style w:type="character" w:customStyle="1" w:styleId="FontStyle142">
    <w:name w:val="Font Style142"/>
    <w:basedOn w:val="a0"/>
    <w:rsid w:val="00837AF3"/>
    <w:rPr>
      <w:rFonts w:ascii="Times New Roman" w:hAnsi="Times New Roman" w:cs="Times New Roman"/>
      <w:smallCaps/>
      <w:sz w:val="34"/>
      <w:szCs w:val="34"/>
    </w:rPr>
  </w:style>
  <w:style w:type="paragraph" w:customStyle="1" w:styleId="Style9">
    <w:name w:val="Style9"/>
    <w:basedOn w:val="a"/>
    <w:rsid w:val="00837AF3"/>
    <w:pPr>
      <w:widowControl w:val="0"/>
      <w:autoSpaceDE w:val="0"/>
      <w:autoSpaceDN w:val="0"/>
      <w:adjustRightInd w:val="0"/>
      <w:spacing w:line="264" w:lineRule="exact"/>
      <w:ind w:hanging="341"/>
    </w:pPr>
    <w:rPr>
      <w:rFonts w:ascii="Franklin Gothic Medium" w:hAnsi="Franklin Gothic Medium"/>
      <w:sz w:val="24"/>
      <w:szCs w:val="24"/>
    </w:rPr>
  </w:style>
  <w:style w:type="paragraph" w:customStyle="1" w:styleId="Style22">
    <w:name w:val="Style22"/>
    <w:basedOn w:val="a"/>
    <w:rsid w:val="00837AF3"/>
    <w:pPr>
      <w:widowControl w:val="0"/>
      <w:autoSpaceDE w:val="0"/>
      <w:autoSpaceDN w:val="0"/>
      <w:adjustRightInd w:val="0"/>
      <w:spacing w:line="259" w:lineRule="exact"/>
      <w:jc w:val="both"/>
    </w:pPr>
    <w:rPr>
      <w:rFonts w:ascii="Franklin Gothic Medium" w:hAnsi="Franklin Gothic Medium"/>
      <w:sz w:val="24"/>
      <w:szCs w:val="24"/>
    </w:rPr>
  </w:style>
  <w:style w:type="paragraph" w:customStyle="1" w:styleId="Style25">
    <w:name w:val="Style25"/>
    <w:basedOn w:val="a"/>
    <w:rsid w:val="00837AF3"/>
    <w:pPr>
      <w:widowControl w:val="0"/>
      <w:autoSpaceDE w:val="0"/>
      <w:autoSpaceDN w:val="0"/>
      <w:adjustRightInd w:val="0"/>
      <w:spacing w:line="259" w:lineRule="exact"/>
    </w:pPr>
    <w:rPr>
      <w:rFonts w:ascii="Franklin Gothic Medium" w:hAnsi="Franklin Gothic Medium"/>
      <w:sz w:val="24"/>
      <w:szCs w:val="24"/>
    </w:rPr>
  </w:style>
  <w:style w:type="character" w:customStyle="1" w:styleId="FontStyle126">
    <w:name w:val="Font Style126"/>
    <w:basedOn w:val="a0"/>
    <w:rsid w:val="00837AF3"/>
    <w:rPr>
      <w:rFonts w:ascii="Times New Roman" w:hAnsi="Times New Roman" w:cs="Times New Roman"/>
      <w:i/>
      <w:iCs/>
      <w:sz w:val="20"/>
      <w:szCs w:val="20"/>
    </w:rPr>
  </w:style>
  <w:style w:type="paragraph" w:customStyle="1" w:styleId="Style35">
    <w:name w:val="Style35"/>
    <w:basedOn w:val="a"/>
    <w:rsid w:val="00837AF3"/>
    <w:pPr>
      <w:widowControl w:val="0"/>
      <w:autoSpaceDE w:val="0"/>
      <w:autoSpaceDN w:val="0"/>
      <w:adjustRightInd w:val="0"/>
    </w:pPr>
    <w:rPr>
      <w:rFonts w:ascii="Franklin Gothic Medium" w:hAnsi="Franklin Gothic Medium"/>
      <w:sz w:val="24"/>
      <w:szCs w:val="24"/>
    </w:rPr>
  </w:style>
  <w:style w:type="character" w:customStyle="1" w:styleId="FontStyle127">
    <w:name w:val="Font Style127"/>
    <w:basedOn w:val="a0"/>
    <w:rsid w:val="00837AF3"/>
    <w:rPr>
      <w:rFonts w:ascii="Tahoma" w:hAnsi="Tahoma" w:cs="Tahoma"/>
      <w:b/>
      <w:bCs/>
      <w:sz w:val="18"/>
      <w:szCs w:val="18"/>
    </w:rPr>
  </w:style>
  <w:style w:type="paragraph" w:customStyle="1" w:styleId="Style28">
    <w:name w:val="Style28"/>
    <w:basedOn w:val="a"/>
    <w:rsid w:val="00837AF3"/>
    <w:pPr>
      <w:widowControl w:val="0"/>
      <w:autoSpaceDE w:val="0"/>
      <w:autoSpaceDN w:val="0"/>
      <w:adjustRightInd w:val="0"/>
    </w:pPr>
    <w:rPr>
      <w:rFonts w:ascii="Franklin Gothic Medium" w:hAnsi="Franklin Gothic Medium"/>
      <w:sz w:val="24"/>
      <w:szCs w:val="24"/>
    </w:rPr>
  </w:style>
  <w:style w:type="paragraph" w:customStyle="1" w:styleId="Style58">
    <w:name w:val="Style58"/>
    <w:basedOn w:val="a"/>
    <w:rsid w:val="00837AF3"/>
    <w:pPr>
      <w:widowControl w:val="0"/>
      <w:autoSpaceDE w:val="0"/>
      <w:autoSpaceDN w:val="0"/>
      <w:adjustRightInd w:val="0"/>
    </w:pPr>
    <w:rPr>
      <w:rFonts w:ascii="Franklin Gothic Medium" w:hAnsi="Franklin Gothic Medium"/>
      <w:sz w:val="24"/>
      <w:szCs w:val="24"/>
    </w:rPr>
  </w:style>
  <w:style w:type="character" w:customStyle="1" w:styleId="FontStyle131">
    <w:name w:val="Font Style131"/>
    <w:basedOn w:val="a0"/>
    <w:rsid w:val="00837AF3"/>
    <w:rPr>
      <w:rFonts w:ascii="Times New Roman" w:hAnsi="Times New Roman" w:cs="Times New Roman"/>
      <w:b/>
      <w:bCs/>
      <w:sz w:val="26"/>
      <w:szCs w:val="26"/>
    </w:rPr>
  </w:style>
  <w:style w:type="paragraph" w:customStyle="1" w:styleId="Style73">
    <w:name w:val="Style73"/>
    <w:basedOn w:val="a"/>
    <w:rsid w:val="00837AF3"/>
    <w:pPr>
      <w:widowControl w:val="0"/>
      <w:autoSpaceDE w:val="0"/>
      <w:autoSpaceDN w:val="0"/>
      <w:adjustRightInd w:val="0"/>
      <w:spacing w:line="274" w:lineRule="exact"/>
      <w:ind w:hanging="336"/>
      <w:jc w:val="both"/>
    </w:pPr>
    <w:rPr>
      <w:rFonts w:ascii="Franklin Gothic Medium" w:hAnsi="Franklin Gothic Medium"/>
      <w:sz w:val="24"/>
      <w:szCs w:val="24"/>
    </w:rPr>
  </w:style>
  <w:style w:type="paragraph" w:customStyle="1" w:styleId="Style71">
    <w:name w:val="Style71"/>
    <w:basedOn w:val="a"/>
    <w:rsid w:val="00837AF3"/>
    <w:pPr>
      <w:widowControl w:val="0"/>
      <w:autoSpaceDE w:val="0"/>
      <w:autoSpaceDN w:val="0"/>
      <w:adjustRightInd w:val="0"/>
      <w:spacing w:line="269" w:lineRule="exact"/>
      <w:ind w:hanging="269"/>
      <w:jc w:val="both"/>
    </w:pPr>
    <w:rPr>
      <w:rFonts w:ascii="Franklin Gothic Medium" w:hAnsi="Franklin Gothic Medium"/>
      <w:sz w:val="24"/>
      <w:szCs w:val="24"/>
    </w:rPr>
  </w:style>
  <w:style w:type="character" w:customStyle="1" w:styleId="FontStyle144">
    <w:name w:val="Font Style144"/>
    <w:basedOn w:val="a0"/>
    <w:rsid w:val="00837AF3"/>
    <w:rPr>
      <w:rFonts w:ascii="Times New Roman" w:hAnsi="Times New Roman" w:cs="Times New Roman"/>
      <w:b/>
      <w:bCs/>
      <w:sz w:val="22"/>
      <w:szCs w:val="22"/>
    </w:rPr>
  </w:style>
  <w:style w:type="character" w:customStyle="1" w:styleId="FontStyle146">
    <w:name w:val="Font Style146"/>
    <w:basedOn w:val="a0"/>
    <w:rsid w:val="00837AF3"/>
    <w:rPr>
      <w:rFonts w:ascii="Times New Roman" w:hAnsi="Times New Roman" w:cs="Times New Roman"/>
      <w:b/>
      <w:bCs/>
      <w:i/>
      <w:iCs/>
      <w:spacing w:val="10"/>
      <w:sz w:val="20"/>
      <w:szCs w:val="20"/>
    </w:rPr>
  </w:style>
  <w:style w:type="paragraph" w:customStyle="1" w:styleId="Style79">
    <w:name w:val="Style79"/>
    <w:basedOn w:val="a"/>
    <w:rsid w:val="00837AF3"/>
    <w:pPr>
      <w:widowControl w:val="0"/>
      <w:autoSpaceDE w:val="0"/>
      <w:autoSpaceDN w:val="0"/>
      <w:adjustRightInd w:val="0"/>
      <w:spacing w:line="307" w:lineRule="exact"/>
      <w:ind w:hanging="696"/>
    </w:pPr>
    <w:rPr>
      <w:rFonts w:ascii="Franklin Gothic Medium" w:hAnsi="Franklin Gothic Medium"/>
      <w:sz w:val="24"/>
      <w:szCs w:val="24"/>
    </w:rPr>
  </w:style>
  <w:style w:type="paragraph" w:customStyle="1" w:styleId="Style83">
    <w:name w:val="Style83"/>
    <w:basedOn w:val="a"/>
    <w:rsid w:val="00837AF3"/>
    <w:pPr>
      <w:widowControl w:val="0"/>
      <w:autoSpaceDE w:val="0"/>
      <w:autoSpaceDN w:val="0"/>
      <w:adjustRightInd w:val="0"/>
      <w:spacing w:line="178" w:lineRule="exact"/>
      <w:ind w:hanging="384"/>
    </w:pPr>
    <w:rPr>
      <w:rFonts w:ascii="Franklin Gothic Medium" w:hAnsi="Franklin Gothic Medium"/>
      <w:sz w:val="24"/>
      <w:szCs w:val="24"/>
    </w:rPr>
  </w:style>
  <w:style w:type="paragraph" w:customStyle="1" w:styleId="Style84">
    <w:name w:val="Style84"/>
    <w:basedOn w:val="a"/>
    <w:rsid w:val="00837AF3"/>
    <w:pPr>
      <w:widowControl w:val="0"/>
      <w:autoSpaceDE w:val="0"/>
      <w:autoSpaceDN w:val="0"/>
      <w:adjustRightInd w:val="0"/>
      <w:spacing w:line="263" w:lineRule="exact"/>
      <w:ind w:hanging="269"/>
      <w:jc w:val="both"/>
    </w:pPr>
    <w:rPr>
      <w:rFonts w:ascii="Franklin Gothic Medium" w:hAnsi="Franklin Gothic Medium"/>
      <w:sz w:val="24"/>
      <w:szCs w:val="24"/>
    </w:rPr>
  </w:style>
  <w:style w:type="paragraph" w:customStyle="1" w:styleId="Style97">
    <w:name w:val="Style97"/>
    <w:basedOn w:val="a"/>
    <w:rsid w:val="00837AF3"/>
    <w:pPr>
      <w:widowControl w:val="0"/>
      <w:autoSpaceDE w:val="0"/>
      <w:autoSpaceDN w:val="0"/>
      <w:adjustRightInd w:val="0"/>
      <w:spacing w:line="302" w:lineRule="exact"/>
      <w:ind w:hanging="734"/>
    </w:pPr>
    <w:rPr>
      <w:rFonts w:ascii="Franklin Gothic Medium" w:hAnsi="Franklin Gothic Medium"/>
      <w:sz w:val="24"/>
      <w:szCs w:val="24"/>
    </w:rPr>
  </w:style>
  <w:style w:type="character" w:customStyle="1" w:styleId="FontStyle152">
    <w:name w:val="Font Style152"/>
    <w:basedOn w:val="a0"/>
    <w:rsid w:val="00837AF3"/>
    <w:rPr>
      <w:rFonts w:ascii="Franklin Gothic Medium" w:hAnsi="Franklin Gothic Medium" w:cs="Franklin Gothic Medium"/>
      <w:b/>
      <w:bCs/>
      <w:sz w:val="28"/>
      <w:szCs w:val="28"/>
    </w:rPr>
  </w:style>
  <w:style w:type="paragraph" w:customStyle="1" w:styleId="Style6">
    <w:name w:val="Style6"/>
    <w:basedOn w:val="a"/>
    <w:rsid w:val="00837AF3"/>
    <w:pPr>
      <w:widowControl w:val="0"/>
      <w:autoSpaceDE w:val="0"/>
      <w:autoSpaceDN w:val="0"/>
      <w:adjustRightInd w:val="0"/>
    </w:pPr>
    <w:rPr>
      <w:rFonts w:ascii="Franklin Gothic Medium" w:hAnsi="Franklin Gothic Medium"/>
      <w:sz w:val="24"/>
      <w:szCs w:val="24"/>
    </w:rPr>
  </w:style>
  <w:style w:type="paragraph" w:customStyle="1" w:styleId="Style38">
    <w:name w:val="Style38"/>
    <w:basedOn w:val="a"/>
    <w:rsid w:val="00837AF3"/>
    <w:pPr>
      <w:widowControl w:val="0"/>
      <w:autoSpaceDE w:val="0"/>
      <w:autoSpaceDN w:val="0"/>
      <w:adjustRightInd w:val="0"/>
      <w:jc w:val="both"/>
    </w:pPr>
    <w:rPr>
      <w:rFonts w:ascii="Franklin Gothic Medium" w:hAnsi="Franklin Gothic Medium"/>
      <w:sz w:val="24"/>
      <w:szCs w:val="24"/>
    </w:rPr>
  </w:style>
  <w:style w:type="paragraph" w:customStyle="1" w:styleId="Style78">
    <w:name w:val="Style78"/>
    <w:basedOn w:val="a"/>
    <w:rsid w:val="00837AF3"/>
    <w:pPr>
      <w:widowControl w:val="0"/>
      <w:autoSpaceDE w:val="0"/>
      <w:autoSpaceDN w:val="0"/>
      <w:adjustRightInd w:val="0"/>
      <w:spacing w:line="269" w:lineRule="exact"/>
      <w:ind w:hanging="336"/>
      <w:jc w:val="both"/>
    </w:pPr>
    <w:rPr>
      <w:rFonts w:ascii="Franklin Gothic Medium" w:hAnsi="Franklin Gothic Medium"/>
      <w:sz w:val="24"/>
      <w:szCs w:val="24"/>
    </w:rPr>
  </w:style>
  <w:style w:type="paragraph" w:customStyle="1" w:styleId="Style91">
    <w:name w:val="Style91"/>
    <w:basedOn w:val="a"/>
    <w:rsid w:val="00837AF3"/>
    <w:pPr>
      <w:widowControl w:val="0"/>
      <w:autoSpaceDE w:val="0"/>
      <w:autoSpaceDN w:val="0"/>
      <w:adjustRightInd w:val="0"/>
    </w:pPr>
    <w:rPr>
      <w:rFonts w:ascii="Franklin Gothic Medium" w:hAnsi="Franklin Gothic Medium"/>
      <w:sz w:val="24"/>
      <w:szCs w:val="24"/>
    </w:rPr>
  </w:style>
  <w:style w:type="character" w:customStyle="1" w:styleId="FontStyle145">
    <w:name w:val="Font Style145"/>
    <w:basedOn w:val="a0"/>
    <w:rsid w:val="00837AF3"/>
    <w:rPr>
      <w:rFonts w:ascii="Franklin Gothic Medium" w:hAnsi="Franklin Gothic Medium" w:cs="Franklin Gothic Medium"/>
      <w:b/>
      <w:bCs/>
      <w:smallCaps/>
      <w:spacing w:val="-20"/>
      <w:sz w:val="24"/>
      <w:szCs w:val="24"/>
    </w:rPr>
  </w:style>
  <w:style w:type="paragraph" w:customStyle="1" w:styleId="Style87">
    <w:name w:val="Style87"/>
    <w:basedOn w:val="a"/>
    <w:rsid w:val="00837AF3"/>
    <w:pPr>
      <w:widowControl w:val="0"/>
      <w:autoSpaceDE w:val="0"/>
      <w:autoSpaceDN w:val="0"/>
      <w:adjustRightInd w:val="0"/>
    </w:pPr>
    <w:rPr>
      <w:rFonts w:ascii="Franklin Gothic Medium" w:hAnsi="Franklin Gothic Medium"/>
      <w:sz w:val="24"/>
      <w:szCs w:val="24"/>
    </w:rPr>
  </w:style>
  <w:style w:type="paragraph" w:customStyle="1" w:styleId="Style8">
    <w:name w:val="Style8"/>
    <w:basedOn w:val="a"/>
    <w:rsid w:val="00837AF3"/>
    <w:pPr>
      <w:widowControl w:val="0"/>
      <w:autoSpaceDE w:val="0"/>
      <w:autoSpaceDN w:val="0"/>
      <w:adjustRightInd w:val="0"/>
      <w:spacing w:line="326" w:lineRule="exact"/>
      <w:ind w:hanging="211"/>
      <w:jc w:val="both"/>
    </w:pPr>
    <w:rPr>
      <w:sz w:val="24"/>
      <w:szCs w:val="24"/>
    </w:rPr>
  </w:style>
  <w:style w:type="character" w:customStyle="1" w:styleId="17">
    <w:name w:val=" Знак Знак17"/>
    <w:basedOn w:val="a0"/>
    <w:locked/>
    <w:rsid w:val="00837AF3"/>
    <w:rPr>
      <w:b/>
      <w:bCs/>
      <w:sz w:val="24"/>
      <w:szCs w:val="24"/>
      <w:lang w:val="uk-UA" w:eastAsia="ru-RU" w:bidi="ar-SA"/>
    </w:rPr>
  </w:style>
  <w:style w:type="character" w:customStyle="1" w:styleId="81">
    <w:name w:val=" Знак Знак8"/>
    <w:basedOn w:val="a0"/>
    <w:semiHidden/>
    <w:locked/>
    <w:rsid w:val="00837AF3"/>
    <w:rPr>
      <w:rFonts w:ascii="Courier New" w:hAnsi="Courier New" w:cs="Courier New"/>
      <w:lang w:val="ru-RU" w:eastAsia="ru-RU" w:bidi="ar-SA"/>
    </w:rPr>
  </w:style>
  <w:style w:type="paragraph" w:styleId="35">
    <w:name w:val="Body Text 3"/>
    <w:basedOn w:val="a"/>
    <w:link w:val="36"/>
    <w:semiHidden/>
    <w:rsid w:val="00837AF3"/>
    <w:pPr>
      <w:widowControl w:val="0"/>
      <w:suppressAutoHyphens/>
      <w:spacing w:after="120"/>
    </w:pPr>
    <w:rPr>
      <w:sz w:val="16"/>
      <w:szCs w:val="16"/>
      <w:lang w:val="ru-RU"/>
    </w:rPr>
  </w:style>
  <w:style w:type="character" w:customStyle="1" w:styleId="36">
    <w:name w:val="Основной текст 3 Знак"/>
    <w:basedOn w:val="a0"/>
    <w:link w:val="35"/>
    <w:semiHidden/>
    <w:rsid w:val="00837AF3"/>
    <w:rPr>
      <w:rFonts w:ascii="Times New Roman" w:eastAsia="Times New Roman" w:hAnsi="Times New Roman"/>
      <w:sz w:val="16"/>
      <w:szCs w:val="16"/>
      <w:lang w:val="ru-RU"/>
    </w:rPr>
  </w:style>
  <w:style w:type="paragraph" w:customStyle="1" w:styleId="BodyText21">
    <w:name w:val="Body Text 21"/>
    <w:basedOn w:val="a"/>
    <w:rsid w:val="00837AF3"/>
    <w:pPr>
      <w:overflowPunct w:val="0"/>
      <w:autoSpaceDE w:val="0"/>
      <w:autoSpaceDN w:val="0"/>
      <w:adjustRightInd w:val="0"/>
      <w:ind w:firstLine="720"/>
      <w:jc w:val="both"/>
    </w:pPr>
    <w:rPr>
      <w:kern w:val="28"/>
      <w:sz w:val="28"/>
      <w:lang w:val="uk-UA"/>
    </w:rPr>
  </w:style>
  <w:style w:type="paragraph" w:customStyle="1" w:styleId="16">
    <w:name w:val="Знак Знак1 Знак"/>
    <w:basedOn w:val="a"/>
    <w:rsid w:val="00837AF3"/>
    <w:pPr>
      <w:suppressAutoHyphens/>
      <w:spacing w:after="160" w:line="240" w:lineRule="exact"/>
    </w:pPr>
    <w:rPr>
      <w:rFonts w:ascii="Verdana" w:hAnsi="Verdana"/>
      <w:lang w:val="en-US" w:eastAsia="en-US"/>
    </w:rPr>
  </w:style>
  <w:style w:type="character" w:customStyle="1" w:styleId="27">
    <w:name w:val="Основной текст (2)_"/>
    <w:basedOn w:val="a0"/>
    <w:link w:val="28"/>
    <w:locked/>
    <w:rsid w:val="00837AF3"/>
    <w:rPr>
      <w:b/>
      <w:bCs/>
      <w:sz w:val="19"/>
      <w:szCs w:val="19"/>
      <w:shd w:val="clear" w:color="auto" w:fill="FFFFFF"/>
    </w:rPr>
  </w:style>
  <w:style w:type="paragraph" w:customStyle="1" w:styleId="28">
    <w:name w:val="Основной текст (2)"/>
    <w:basedOn w:val="a"/>
    <w:link w:val="27"/>
    <w:rsid w:val="00837AF3"/>
    <w:pPr>
      <w:widowControl w:val="0"/>
      <w:shd w:val="clear" w:color="auto" w:fill="FFFFFF"/>
      <w:spacing w:line="240" w:lineRule="atLeast"/>
    </w:pPr>
    <w:rPr>
      <w:rFonts w:ascii="Calibri" w:eastAsia="Calibri" w:hAnsi="Calibri"/>
      <w:b/>
      <w:bCs/>
      <w:sz w:val="19"/>
      <w:szCs w:val="19"/>
      <w:shd w:val="clear" w:color="auto" w:fill="FFFFFF"/>
    </w:rPr>
  </w:style>
  <w:style w:type="character" w:customStyle="1" w:styleId="37">
    <w:name w:val="Основной текст (3)_"/>
    <w:basedOn w:val="a0"/>
    <w:link w:val="38"/>
    <w:locked/>
    <w:rsid w:val="00837AF3"/>
    <w:rPr>
      <w:noProof/>
      <w:shd w:val="clear" w:color="auto" w:fill="FFFFFF"/>
    </w:rPr>
  </w:style>
  <w:style w:type="paragraph" w:customStyle="1" w:styleId="38">
    <w:name w:val="Основной текст (3)"/>
    <w:basedOn w:val="a"/>
    <w:link w:val="37"/>
    <w:rsid w:val="00837AF3"/>
    <w:pPr>
      <w:widowControl w:val="0"/>
      <w:shd w:val="clear" w:color="auto" w:fill="FFFFFF"/>
      <w:spacing w:line="240" w:lineRule="atLeast"/>
    </w:pPr>
    <w:rPr>
      <w:rFonts w:ascii="Calibri" w:eastAsia="Calibri" w:hAnsi="Calibri"/>
      <w:noProof/>
      <w:shd w:val="clear" w:color="auto" w:fill="FFFFFF"/>
    </w:rPr>
  </w:style>
  <w:style w:type="character" w:customStyle="1" w:styleId="8pt">
    <w:name w:val="Основной текст + 8 pt"/>
    <w:basedOn w:val="10"/>
    <w:rsid w:val="00837AF3"/>
    <w:rPr>
      <w:rFonts w:ascii="Arial" w:hAnsi="Arial" w:cs="Arial"/>
      <w:kern w:val="32"/>
      <w:sz w:val="16"/>
      <w:szCs w:val="16"/>
      <w:lang w:val="uk-UA" w:eastAsia="ru-RU" w:bidi="ar-SA"/>
    </w:rPr>
  </w:style>
  <w:style w:type="character" w:customStyle="1" w:styleId="14pt">
    <w:name w:val="Основной текст + 14 pt"/>
    <w:aliases w:val="Полужирный,Курсив,Интервал 1 pt"/>
    <w:basedOn w:val="10"/>
    <w:rsid w:val="00837AF3"/>
    <w:rPr>
      <w:rFonts w:ascii="Arial" w:hAnsi="Arial" w:cs="Arial"/>
      <w:b/>
      <w:bCs/>
      <w:i/>
      <w:iCs/>
      <w:spacing w:val="30"/>
      <w:kern w:val="32"/>
      <w:lang w:val="uk-UA" w:eastAsia="ru-RU" w:bidi="ar-SA"/>
    </w:rPr>
  </w:style>
  <w:style w:type="character" w:customStyle="1" w:styleId="100">
    <w:name w:val="Основной текст + 10"/>
    <w:aliases w:val="5 pt,Курсив1"/>
    <w:basedOn w:val="10"/>
    <w:rsid w:val="00837AF3"/>
    <w:rPr>
      <w:rFonts w:ascii="Arial" w:hAnsi="Arial" w:cs="Arial"/>
      <w:i/>
      <w:iCs/>
      <w:noProof/>
      <w:kern w:val="32"/>
      <w:sz w:val="21"/>
      <w:szCs w:val="21"/>
      <w:lang w:val="uk-UA" w:eastAsia="ru-RU" w:bidi="ar-SA"/>
    </w:rPr>
  </w:style>
  <w:style w:type="character" w:customStyle="1" w:styleId="LucidaSansUnicode">
    <w:name w:val="Основной текст + Lucida Sans Unicode"/>
    <w:aliases w:val="7 pt"/>
    <w:basedOn w:val="10"/>
    <w:rsid w:val="00837AF3"/>
    <w:rPr>
      <w:rFonts w:ascii="Lucida Sans Unicode" w:hAnsi="Lucida Sans Unicode" w:cs="Lucida Sans Unicode"/>
      <w:noProof/>
      <w:kern w:val="32"/>
      <w:sz w:val="14"/>
      <w:szCs w:val="14"/>
      <w:lang w:val="uk-UA" w:eastAsia="ru-RU" w:bidi="ar-SA"/>
    </w:rPr>
  </w:style>
  <w:style w:type="character" w:customStyle="1" w:styleId="53">
    <w:name w:val="Основной текст + 5"/>
    <w:aliases w:val="5 pt2"/>
    <w:basedOn w:val="10"/>
    <w:rsid w:val="00837AF3"/>
    <w:rPr>
      <w:rFonts w:ascii="Arial" w:hAnsi="Arial" w:cs="Arial"/>
      <w:noProof/>
      <w:kern w:val="32"/>
      <w:sz w:val="11"/>
      <w:szCs w:val="11"/>
      <w:lang w:val="uk-UA" w:eastAsia="ru-RU" w:bidi="ar-SA"/>
    </w:rPr>
  </w:style>
  <w:style w:type="character" w:customStyle="1" w:styleId="18">
    <w:name w:val="Верхний колонтитул Знак1"/>
    <w:uiPriority w:val="99"/>
    <w:semiHidden/>
    <w:rsid w:val="00837AF3"/>
    <w:rPr>
      <w:rFonts w:ascii="Times New Roman" w:eastAsia="Times New Roman" w:hAnsi="Times New Roman" w:cs="Times New Roman"/>
      <w:sz w:val="24"/>
      <w:szCs w:val="24"/>
      <w:lang w:eastAsia="ru-RU"/>
    </w:rPr>
  </w:style>
  <w:style w:type="character" w:customStyle="1" w:styleId="19">
    <w:name w:val="Нижний колонтитул Знак1"/>
    <w:uiPriority w:val="99"/>
    <w:semiHidden/>
    <w:rsid w:val="00837AF3"/>
    <w:rPr>
      <w:rFonts w:ascii="Times New Roman" w:eastAsia="Times New Roman" w:hAnsi="Times New Roman" w:cs="Times New Roman"/>
      <w:sz w:val="24"/>
      <w:szCs w:val="24"/>
      <w:lang w:eastAsia="ru-RU"/>
    </w:rPr>
  </w:style>
  <w:style w:type="character" w:customStyle="1" w:styleId="310">
    <w:name w:val="Основной текст 3 Знак1"/>
    <w:uiPriority w:val="99"/>
    <w:semiHidden/>
    <w:rsid w:val="00837AF3"/>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837AF3"/>
    <w:rPr>
      <w:rFonts w:ascii="Times New Roman" w:eastAsia="Times New Roman" w:hAnsi="Times New Roman" w:cs="Times New Roman"/>
      <w:sz w:val="24"/>
      <w:szCs w:val="24"/>
      <w:lang w:eastAsia="ru-RU"/>
    </w:rPr>
  </w:style>
  <w:style w:type="character" w:customStyle="1" w:styleId="311">
    <w:name w:val="Основной текст с отступом 3 Знак1"/>
    <w:uiPriority w:val="99"/>
    <w:semiHidden/>
    <w:rsid w:val="00837AF3"/>
    <w:rPr>
      <w:rFonts w:ascii="Times New Roman" w:eastAsia="Times New Roman" w:hAnsi="Times New Roman" w:cs="Times New Roman"/>
      <w:sz w:val="16"/>
      <w:szCs w:val="16"/>
      <w:lang w:eastAsia="ru-RU"/>
    </w:rPr>
  </w:style>
  <w:style w:type="paragraph" w:customStyle="1" w:styleId="1a">
    <w:name w:val="Абзац списка1"/>
    <w:basedOn w:val="a"/>
    <w:rsid w:val="00837AF3"/>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a0"/>
    <w:rsid w:val="00837AF3"/>
  </w:style>
  <w:style w:type="character" w:styleId="afd">
    <w:name w:val="Emphasis"/>
    <w:basedOn w:val="a0"/>
    <w:uiPriority w:val="20"/>
    <w:qFormat/>
    <w:rsid w:val="00837AF3"/>
    <w:rPr>
      <w:i/>
      <w:iCs/>
    </w:rPr>
  </w:style>
  <w:style w:type="paragraph" w:customStyle="1" w:styleId="1b">
    <w:name w:val="Знак Знак1 Знак Знак Знак Знак"/>
    <w:basedOn w:val="a"/>
    <w:rsid w:val="00837AF3"/>
    <w:pPr>
      <w:suppressAutoHyphens/>
      <w:spacing w:after="160" w:line="240" w:lineRule="exact"/>
    </w:pPr>
    <w:rPr>
      <w:rFonts w:ascii="Verdana" w:hAnsi="Verdana"/>
      <w:lang w:val="en-US" w:eastAsia="en-US"/>
    </w:rPr>
  </w:style>
  <w:style w:type="paragraph" w:styleId="afe">
    <w:name w:val="Balloon Text"/>
    <w:basedOn w:val="a"/>
    <w:link w:val="aff"/>
    <w:uiPriority w:val="99"/>
    <w:unhideWhenUsed/>
    <w:rsid w:val="00837AF3"/>
    <w:rPr>
      <w:rFonts w:ascii="Tahoma" w:hAnsi="Tahoma" w:cs="Tahoma"/>
      <w:sz w:val="16"/>
      <w:szCs w:val="16"/>
      <w:lang w:val="uk-UA" w:eastAsia="uk-UA"/>
    </w:rPr>
  </w:style>
  <w:style w:type="character" w:customStyle="1" w:styleId="aff">
    <w:name w:val="Текст выноски Знак"/>
    <w:basedOn w:val="a0"/>
    <w:link w:val="afe"/>
    <w:uiPriority w:val="99"/>
    <w:rsid w:val="00837AF3"/>
    <w:rPr>
      <w:rFonts w:ascii="Tahoma" w:eastAsia="Times New Roman" w:hAnsi="Tahoma" w:cs="Tahoma"/>
      <w:sz w:val="16"/>
      <w:szCs w:val="16"/>
      <w:lang w:val="uk-UA" w:eastAsia="uk-UA"/>
    </w:rPr>
  </w:style>
  <w:style w:type="paragraph" w:customStyle="1" w:styleId="39">
    <w:name w:val="3"/>
    <w:basedOn w:val="a"/>
    <w:uiPriority w:val="99"/>
    <w:rsid w:val="00837AF3"/>
    <w:pPr>
      <w:spacing w:before="100" w:beforeAutospacing="1" w:after="100" w:afterAutospacing="1"/>
    </w:pPr>
    <w:rPr>
      <w:sz w:val="24"/>
      <w:szCs w:val="24"/>
      <w:lang w:val="uk-UA" w:eastAsia="uk-UA"/>
    </w:rPr>
  </w:style>
  <w:style w:type="character" w:customStyle="1" w:styleId="FontStyle17">
    <w:name w:val="Font Style17"/>
    <w:basedOn w:val="a0"/>
    <w:rsid w:val="00837AF3"/>
    <w:rPr>
      <w:rFonts w:ascii="Times New Roman" w:hAnsi="Times New Roman" w:cs="Times New Roman" w:hint="default"/>
      <w:sz w:val="20"/>
      <w:szCs w:val="20"/>
    </w:rPr>
  </w:style>
  <w:style w:type="character" w:customStyle="1" w:styleId="FontStyle14">
    <w:name w:val="Font Style14"/>
    <w:basedOn w:val="a0"/>
    <w:rsid w:val="00837AF3"/>
    <w:rPr>
      <w:rFonts w:ascii="Times New Roman" w:hAnsi="Times New Roman" w:cs="Times New Roman" w:hint="default"/>
      <w:sz w:val="26"/>
      <w:szCs w:val="26"/>
    </w:rPr>
  </w:style>
  <w:style w:type="character" w:customStyle="1" w:styleId="FontStyle15">
    <w:name w:val="Font Style15"/>
    <w:basedOn w:val="a0"/>
    <w:rsid w:val="00837AF3"/>
    <w:rPr>
      <w:rFonts w:ascii="Lucida Sans Unicode" w:hAnsi="Lucida Sans Unicode" w:cs="Lucida Sans Unicode" w:hint="default"/>
      <w:spacing w:val="1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3" Type="http://schemas.openxmlformats.org/officeDocument/2006/relationships/settings" Target="settings.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header" Target="head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41" Type="http://schemas.openxmlformats.org/officeDocument/2006/relationships/chart" Target="charts/chart3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8" Type="http://schemas.openxmlformats.org/officeDocument/2006/relationships/chart" Target="charts/chart2.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2.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3.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4.xml"/></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5.xml"/></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6.xml"/></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7.xml"/></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29.xlsx"/><Relationship Id="rId1" Type="http://schemas.openxmlformats.org/officeDocument/2006/relationships/themeOverride" Target="../theme/themeOverride8.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Office_Excel30.xlsx"/><Relationship Id="rId1" Type="http://schemas.openxmlformats.org/officeDocument/2006/relationships/themeOverride" Target="../theme/themeOverride9.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Office_Excel31.xlsx"/><Relationship Id="rId1" Type="http://schemas.openxmlformats.org/officeDocument/2006/relationships/themeOverride" Target="../theme/themeOverride10.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Office_Excel32.xlsx"/><Relationship Id="rId1" Type="http://schemas.openxmlformats.org/officeDocument/2006/relationships/themeOverride" Target="../theme/themeOverride11.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Office_Excel33.xlsx"/><Relationship Id="rId1" Type="http://schemas.openxmlformats.org/officeDocument/2006/relationships/themeOverride" Target="../theme/themeOverride12.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Office_Excel34.xlsx"/><Relationship Id="rId1" Type="http://schemas.openxmlformats.org/officeDocument/2006/relationships/themeOverride" Target="../theme/themeOverride13.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Office_Excel35.xlsx"/><Relationship Id="rId1" Type="http://schemas.openxmlformats.org/officeDocument/2006/relationships/themeOverride" Target="../theme/themeOverride14.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Office_Excel36.xlsx"/><Relationship Id="rId1" Type="http://schemas.openxmlformats.org/officeDocument/2006/relationships/themeOverride" Target="../theme/themeOverride15.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37.xlsx"/><Relationship Id="rId1" Type="http://schemas.openxmlformats.org/officeDocument/2006/relationships/themeOverride" Target="../theme/themeOverride16.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Office_Excel38.xlsx"/><Relationship Id="rId1" Type="http://schemas.openxmlformats.org/officeDocument/2006/relationships/themeOverride" Target="../theme/themeOverride17.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Office_Excel39.xlsx"/><Relationship Id="rId1" Type="http://schemas.openxmlformats.org/officeDocument/2006/relationships/themeOverride" Target="../theme/themeOverride18.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Office_Excel40.xlsx"/></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Office_Excel41.xlsx"/><Relationship Id="rId1" Type="http://schemas.openxmlformats.org/officeDocument/2006/relationships/themeOverride" Target="../theme/themeOverride19.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Office_Excel42.xlsx"/><Relationship Id="rId1" Type="http://schemas.openxmlformats.org/officeDocument/2006/relationships/themeOverride" Target="../theme/themeOverride20.xml"/></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Office_Excel4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85294117647059"/>
          <c:y val="3.2051282051282055E-2"/>
          <c:w val="0.50183823529411764"/>
          <c:h val="0.8108974358974359"/>
        </c:manualLayout>
      </c:layout>
      <c:barChart>
        <c:barDir val="bar"/>
        <c:grouping val="clustered"/>
        <c:ser>
          <c:idx val="0"/>
          <c:order val="0"/>
          <c:tx>
            <c:strRef>
              <c:f>Sheet1!$A$2</c:f>
              <c:strCache>
                <c:ptCount val="1"/>
                <c:pt idx="0">
                  <c:v>Українська мова (річна)</c:v>
                </c:pt>
              </c:strCache>
            </c:strRef>
          </c:tx>
          <c:spPr>
            <a:solidFill>
              <a:srgbClr val="9999FF"/>
            </a:solidFill>
            <a:ln w="10765">
              <a:solidFill>
                <a:srgbClr val="000000"/>
              </a:solidFill>
              <a:prstDash val="solid"/>
            </a:ln>
          </c:spPr>
          <c:dLbls>
            <c:spPr>
              <a:noFill/>
              <a:ln w="21529">
                <a:noFill/>
              </a:ln>
            </c:spPr>
            <c:txPr>
              <a:bodyPr/>
              <a:lstStyle/>
              <a:p>
                <a:pPr>
                  <a:defRPr sz="1017"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Sheet1!$B$2:$E$2</c:f>
              <c:numCache>
                <c:formatCode>General</c:formatCode>
                <c:ptCount val="4"/>
                <c:pt idx="0">
                  <c:v>0</c:v>
                </c:pt>
                <c:pt idx="1">
                  <c:v>1</c:v>
                </c:pt>
                <c:pt idx="2">
                  <c:v>5</c:v>
                </c:pt>
                <c:pt idx="3">
                  <c:v>1</c:v>
                </c:pt>
              </c:numCache>
            </c:numRef>
          </c:val>
        </c:ser>
        <c:ser>
          <c:idx val="1"/>
          <c:order val="1"/>
          <c:tx>
            <c:strRef>
              <c:f>Sheet1!$A$3</c:f>
              <c:strCache>
                <c:ptCount val="1"/>
                <c:pt idx="0">
                  <c:v>Українська мова (ДПА)</c:v>
                </c:pt>
              </c:strCache>
            </c:strRef>
          </c:tx>
          <c:spPr>
            <a:solidFill>
              <a:srgbClr val="993366"/>
            </a:solidFill>
            <a:ln w="10765">
              <a:solidFill>
                <a:srgbClr val="000000"/>
              </a:solidFill>
              <a:prstDash val="solid"/>
            </a:ln>
          </c:spPr>
          <c:dLbls>
            <c:spPr>
              <a:noFill/>
              <a:ln w="21529">
                <a:noFill/>
              </a:ln>
            </c:spPr>
            <c:txPr>
              <a:bodyPr/>
              <a:lstStyle/>
              <a:p>
                <a:pPr>
                  <a:defRPr sz="1017"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Sheet1!$B$3:$E$3</c:f>
              <c:numCache>
                <c:formatCode>General</c:formatCode>
                <c:ptCount val="4"/>
                <c:pt idx="0">
                  <c:v>0</c:v>
                </c:pt>
                <c:pt idx="1">
                  <c:v>1</c:v>
                </c:pt>
                <c:pt idx="2">
                  <c:v>5</c:v>
                </c:pt>
                <c:pt idx="3">
                  <c:v>1</c:v>
                </c:pt>
              </c:numCache>
            </c:numRef>
          </c:val>
        </c:ser>
        <c:dLbls>
          <c:showVal val="1"/>
        </c:dLbls>
        <c:axId val="97527296"/>
        <c:axId val="341812736"/>
      </c:barChart>
      <c:catAx>
        <c:axId val="97527296"/>
        <c:scaling>
          <c:orientation val="minMax"/>
        </c:scaling>
        <c:axPos val="l"/>
        <c:numFmt formatCode="General" sourceLinked="1"/>
        <c:tickLblPos val="nextTo"/>
        <c:spPr>
          <a:ln w="2691">
            <a:solidFill>
              <a:srgbClr val="000000"/>
            </a:solidFill>
            <a:prstDash val="solid"/>
          </a:ln>
        </c:spPr>
        <c:txPr>
          <a:bodyPr rot="0" vert="horz"/>
          <a:lstStyle/>
          <a:p>
            <a:pPr>
              <a:defRPr sz="1017" b="1" i="0" u="none" strike="noStrike" baseline="0">
                <a:solidFill>
                  <a:srgbClr val="000000"/>
                </a:solidFill>
                <a:latin typeface="Calibri"/>
                <a:ea typeface="Calibri"/>
                <a:cs typeface="Calibri"/>
              </a:defRPr>
            </a:pPr>
            <a:endParaRPr lang="ru-RU"/>
          </a:p>
        </c:txPr>
        <c:crossAx val="341812736"/>
        <c:crosses val="autoZero"/>
        <c:auto val="1"/>
        <c:lblAlgn val="ctr"/>
        <c:lblOffset val="100"/>
        <c:tickLblSkip val="1"/>
        <c:tickMarkSkip val="1"/>
      </c:catAx>
      <c:valAx>
        <c:axId val="341812736"/>
        <c:scaling>
          <c:orientation val="minMax"/>
        </c:scaling>
        <c:axPos val="b"/>
        <c:majorGridlines>
          <c:spPr>
            <a:ln w="2691">
              <a:solidFill>
                <a:srgbClr val="000000"/>
              </a:solidFill>
              <a:prstDash val="solid"/>
            </a:ln>
          </c:spPr>
        </c:majorGridlines>
        <c:numFmt formatCode="General" sourceLinked="1"/>
        <c:tickLblPos val="nextTo"/>
        <c:spPr>
          <a:ln w="2691">
            <a:solidFill>
              <a:srgbClr val="000000"/>
            </a:solidFill>
            <a:prstDash val="solid"/>
          </a:ln>
        </c:spPr>
        <c:txPr>
          <a:bodyPr rot="0" vert="horz"/>
          <a:lstStyle/>
          <a:p>
            <a:pPr>
              <a:defRPr sz="1017" b="1" i="0" u="none" strike="noStrike" baseline="0">
                <a:solidFill>
                  <a:srgbClr val="000000"/>
                </a:solidFill>
                <a:latin typeface="Calibri"/>
                <a:ea typeface="Calibri"/>
                <a:cs typeface="Calibri"/>
              </a:defRPr>
            </a:pPr>
            <a:endParaRPr lang="ru-RU"/>
          </a:p>
        </c:txPr>
        <c:crossAx val="97527296"/>
        <c:crosses val="autoZero"/>
        <c:crossBetween val="between"/>
      </c:valAx>
      <c:spPr>
        <a:solidFill>
          <a:srgbClr val="C0C0C0"/>
        </a:solidFill>
        <a:ln w="10765">
          <a:solidFill>
            <a:srgbClr val="808080"/>
          </a:solidFill>
          <a:prstDash val="solid"/>
        </a:ln>
      </c:spPr>
    </c:plotArea>
    <c:legend>
      <c:legendPos val="r"/>
      <c:layout>
        <c:manualLayout>
          <c:xMode val="edge"/>
          <c:yMode val="edge"/>
          <c:x val="0.73161769412969735"/>
          <c:y val="0.29807692307692324"/>
          <c:w val="0.2610293835221818"/>
          <c:h val="0.27884615384615397"/>
        </c:manualLayout>
      </c:layout>
      <c:spPr>
        <a:noFill/>
        <a:ln w="2691">
          <a:solidFill>
            <a:srgbClr val="000000"/>
          </a:solidFill>
          <a:prstDash val="solid"/>
        </a:ln>
      </c:spPr>
      <c:txPr>
        <a:bodyPr/>
        <a:lstStyle/>
        <a:p>
          <a:pPr>
            <a:defRPr sz="932"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17" b="1" i="0" u="none" strike="noStrike" baseline="0">
          <a:solidFill>
            <a:srgbClr val="000000"/>
          </a:solidFill>
          <a:latin typeface="Calibri"/>
          <a:ea typeface="Calibri"/>
          <a:cs typeface="Calibri"/>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21166306695464362"/>
          <c:y val="3.3783783783783786E-2"/>
          <c:w val="0.45572354211663069"/>
          <c:h val="0.71959459459459485"/>
        </c:manualLayout>
      </c:layout>
      <c:barChart>
        <c:barDir val="bar"/>
        <c:grouping val="clustered"/>
        <c:ser>
          <c:idx val="0"/>
          <c:order val="0"/>
          <c:tx>
            <c:strRef>
              <c:f>Sheet1!$A$2</c:f>
              <c:strCache>
                <c:ptCount val="1"/>
                <c:pt idx="0">
                  <c:v>Біологія (річна)</c:v>
                </c:pt>
              </c:strCache>
            </c:strRef>
          </c:tx>
          <c:spPr>
            <a:solidFill>
              <a:srgbClr val="9999FF"/>
            </a:solidFill>
            <a:ln w="12692">
              <a:solidFill>
                <a:srgbClr val="000000"/>
              </a:solidFill>
              <a:prstDash val="solid"/>
            </a:ln>
          </c:spPr>
          <c:dLbls>
            <c:spPr>
              <a:noFill/>
              <a:ln w="25384">
                <a:noFill/>
              </a:ln>
            </c:spPr>
            <c:txPr>
              <a:bodyPr/>
              <a:lstStyle/>
              <a:p>
                <a:pPr>
                  <a:defRPr sz="1199"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Sheet1!$B$2:$E$2</c:f>
              <c:numCache>
                <c:formatCode>General</c:formatCode>
                <c:ptCount val="4"/>
                <c:pt idx="0">
                  <c:v>0</c:v>
                </c:pt>
                <c:pt idx="1">
                  <c:v>4</c:v>
                </c:pt>
                <c:pt idx="2">
                  <c:v>1</c:v>
                </c:pt>
                <c:pt idx="3">
                  <c:v>0</c:v>
                </c:pt>
              </c:numCache>
            </c:numRef>
          </c:val>
        </c:ser>
        <c:ser>
          <c:idx val="1"/>
          <c:order val="1"/>
          <c:tx>
            <c:strRef>
              <c:f>Sheet1!$A$3</c:f>
              <c:strCache>
                <c:ptCount val="1"/>
                <c:pt idx="0">
                  <c:v>Біологія (ДПА у формі ЗНО)</c:v>
                </c:pt>
              </c:strCache>
            </c:strRef>
          </c:tx>
          <c:spPr>
            <a:solidFill>
              <a:srgbClr val="993366"/>
            </a:solidFill>
            <a:ln w="12692">
              <a:solidFill>
                <a:srgbClr val="000000"/>
              </a:solidFill>
              <a:prstDash val="solid"/>
            </a:ln>
          </c:spPr>
          <c:dLbls>
            <c:spPr>
              <a:noFill/>
              <a:ln w="25384">
                <a:noFill/>
              </a:ln>
            </c:spPr>
            <c:txPr>
              <a:bodyPr/>
              <a:lstStyle/>
              <a:p>
                <a:pPr>
                  <a:defRPr sz="1199"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Sheet1!$B$3:$E$3</c:f>
              <c:numCache>
                <c:formatCode>General</c:formatCode>
                <c:ptCount val="4"/>
                <c:pt idx="0">
                  <c:v>1</c:v>
                </c:pt>
                <c:pt idx="1">
                  <c:v>3</c:v>
                </c:pt>
                <c:pt idx="2">
                  <c:v>1</c:v>
                </c:pt>
                <c:pt idx="3">
                  <c:v>0</c:v>
                </c:pt>
              </c:numCache>
            </c:numRef>
          </c:val>
        </c:ser>
        <c:dLbls>
          <c:showVal val="1"/>
        </c:dLbls>
        <c:axId val="115064832"/>
        <c:axId val="115066368"/>
      </c:barChart>
      <c:catAx>
        <c:axId val="115064832"/>
        <c:scaling>
          <c:orientation val="minMax"/>
        </c:scaling>
        <c:axPos val="l"/>
        <c:numFmt formatCode="General" sourceLinked="1"/>
        <c:tickLblPos val="nextTo"/>
        <c:spPr>
          <a:ln w="3173">
            <a:solidFill>
              <a:srgbClr val="000000"/>
            </a:solidFill>
            <a:prstDash val="solid"/>
          </a:ln>
        </c:spPr>
        <c:txPr>
          <a:bodyPr rot="-2700000" vert="horz"/>
          <a:lstStyle/>
          <a:p>
            <a:pPr>
              <a:defRPr sz="1199" b="1" i="0" u="none" strike="noStrike" baseline="0">
                <a:solidFill>
                  <a:srgbClr val="000000"/>
                </a:solidFill>
                <a:latin typeface="Calibri"/>
                <a:ea typeface="Calibri"/>
                <a:cs typeface="Calibri"/>
              </a:defRPr>
            </a:pPr>
            <a:endParaRPr lang="ru-RU"/>
          </a:p>
        </c:txPr>
        <c:crossAx val="115066368"/>
        <c:crosses val="autoZero"/>
        <c:auto val="1"/>
        <c:lblAlgn val="ctr"/>
        <c:lblOffset val="100"/>
        <c:tickLblSkip val="1"/>
        <c:tickMarkSkip val="1"/>
      </c:catAx>
      <c:valAx>
        <c:axId val="115066368"/>
        <c:scaling>
          <c:orientation val="minMax"/>
        </c:scaling>
        <c:axPos val="b"/>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115064832"/>
        <c:crosses val="autoZero"/>
        <c:crossBetween val="between"/>
      </c:valAx>
      <c:spPr>
        <a:solidFill>
          <a:srgbClr val="C0C0C0"/>
        </a:solidFill>
        <a:ln w="12692">
          <a:solidFill>
            <a:srgbClr val="808080"/>
          </a:solidFill>
          <a:prstDash val="solid"/>
        </a:ln>
      </c:spPr>
    </c:plotArea>
    <c:legend>
      <c:legendPos val="r"/>
      <c:layout>
        <c:manualLayout>
          <c:xMode val="edge"/>
          <c:yMode val="edge"/>
          <c:x val="0.70410367170626331"/>
          <c:y val="0.24662162162162163"/>
          <c:w val="0.28725701943844495"/>
          <c:h val="0.29391891891891903"/>
        </c:manualLayout>
      </c:layout>
      <c:spPr>
        <a:noFill/>
        <a:ln w="3173">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3913043478260876"/>
          <c:y val="4.1493775933609964E-2"/>
          <c:w val="0.35054347826086968"/>
          <c:h val="0.64730290456431561"/>
        </c:manualLayout>
      </c:layout>
      <c:barChart>
        <c:barDir val="bar"/>
        <c:grouping val="clustered"/>
        <c:ser>
          <c:idx val="0"/>
          <c:order val="0"/>
          <c:tx>
            <c:strRef>
              <c:f>Sheet1!$A$2</c:f>
              <c:strCache>
                <c:ptCount val="1"/>
                <c:pt idx="0">
                  <c:v> Географія (річна)</c:v>
                </c:pt>
              </c:strCache>
            </c:strRef>
          </c:tx>
          <c:spPr>
            <a:solidFill>
              <a:srgbClr val="9999FF"/>
            </a:solidFill>
            <a:ln w="12699">
              <a:solidFill>
                <a:srgbClr val="000000"/>
              </a:solidFill>
              <a:prstDash val="solid"/>
            </a:ln>
          </c:spPr>
          <c:dLbls>
            <c:spPr>
              <a:noFill/>
              <a:ln w="25399">
                <a:noFill/>
              </a:ln>
            </c:spPr>
            <c:txPr>
              <a:bodyPr/>
              <a:lstStyle/>
              <a:p>
                <a:pPr>
                  <a:defRPr sz="1050"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Sheet1!$B$2:$E$2</c:f>
              <c:numCache>
                <c:formatCode>General</c:formatCode>
                <c:ptCount val="4"/>
                <c:pt idx="0">
                  <c:v>0</c:v>
                </c:pt>
                <c:pt idx="1">
                  <c:v>0</c:v>
                </c:pt>
                <c:pt idx="2">
                  <c:v>1</c:v>
                </c:pt>
                <c:pt idx="3">
                  <c:v>0</c:v>
                </c:pt>
              </c:numCache>
            </c:numRef>
          </c:val>
        </c:ser>
        <c:ser>
          <c:idx val="1"/>
          <c:order val="1"/>
          <c:tx>
            <c:strRef>
              <c:f>Sheet1!$A$3</c:f>
              <c:strCache>
                <c:ptCount val="1"/>
                <c:pt idx="0">
                  <c:v>Географія (ДПА у формі ЗНО)</c:v>
                </c:pt>
              </c:strCache>
            </c:strRef>
          </c:tx>
          <c:spPr>
            <a:solidFill>
              <a:srgbClr val="993366"/>
            </a:solidFill>
            <a:ln w="12699">
              <a:solidFill>
                <a:srgbClr val="000000"/>
              </a:solidFill>
              <a:prstDash val="solid"/>
            </a:ln>
          </c:spPr>
          <c:dLbls>
            <c:spPr>
              <a:noFill/>
              <a:ln w="25399">
                <a:noFill/>
              </a:ln>
            </c:spPr>
            <c:txPr>
              <a:bodyPr/>
              <a:lstStyle/>
              <a:p>
                <a:pPr>
                  <a:defRPr sz="1050"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Sheet1!$B$3:$E$3</c:f>
              <c:numCache>
                <c:formatCode>General</c:formatCode>
                <c:ptCount val="4"/>
                <c:pt idx="0">
                  <c:v>0</c:v>
                </c:pt>
                <c:pt idx="1">
                  <c:v>1</c:v>
                </c:pt>
                <c:pt idx="2">
                  <c:v>0</c:v>
                </c:pt>
                <c:pt idx="3">
                  <c:v>0</c:v>
                </c:pt>
              </c:numCache>
            </c:numRef>
          </c:val>
        </c:ser>
        <c:dLbls>
          <c:showVal val="1"/>
        </c:dLbls>
        <c:axId val="117102848"/>
        <c:axId val="117317632"/>
      </c:barChart>
      <c:catAx>
        <c:axId val="117102848"/>
        <c:scaling>
          <c:orientation val="minMax"/>
        </c:scaling>
        <c:axPos val="l"/>
        <c:numFmt formatCode="General" sourceLinked="1"/>
        <c:tickLblPos val="nextTo"/>
        <c:spPr>
          <a:ln w="3175">
            <a:solidFill>
              <a:srgbClr val="000000"/>
            </a:solidFill>
            <a:prstDash val="solid"/>
          </a:ln>
        </c:spPr>
        <c:txPr>
          <a:bodyPr rot="-2700000" vert="horz"/>
          <a:lstStyle/>
          <a:p>
            <a:pPr>
              <a:defRPr sz="1050" b="1" i="0" u="none" strike="noStrike" baseline="0">
                <a:solidFill>
                  <a:srgbClr val="000000"/>
                </a:solidFill>
                <a:latin typeface="Calibri"/>
                <a:ea typeface="Calibri"/>
                <a:cs typeface="Calibri"/>
              </a:defRPr>
            </a:pPr>
            <a:endParaRPr lang="ru-RU"/>
          </a:p>
        </c:txPr>
        <c:crossAx val="117317632"/>
        <c:crosses val="autoZero"/>
        <c:auto val="1"/>
        <c:lblAlgn val="ctr"/>
        <c:lblOffset val="100"/>
        <c:tickLblSkip val="1"/>
        <c:tickMarkSkip val="1"/>
      </c:catAx>
      <c:valAx>
        <c:axId val="117317632"/>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117102848"/>
        <c:crosses val="autoZero"/>
        <c:crossBetween val="between"/>
      </c:valAx>
      <c:spPr>
        <a:solidFill>
          <a:srgbClr val="C0C0C0"/>
        </a:solidFill>
        <a:ln w="12699">
          <a:solidFill>
            <a:srgbClr val="808080"/>
          </a:solidFill>
          <a:prstDash val="solid"/>
        </a:ln>
      </c:spPr>
    </c:plotArea>
    <c:legend>
      <c:legendPos val="r"/>
      <c:layout>
        <c:manualLayout>
          <c:xMode val="edge"/>
          <c:yMode val="edge"/>
          <c:x val="0.64945652173913049"/>
          <c:y val="0.2033195020746888"/>
          <c:w val="0.33967391304347844"/>
          <c:h val="0.3278008298755189"/>
        </c:manualLayout>
      </c:layout>
      <c:spPr>
        <a:noFill/>
        <a:ln w="3175">
          <a:solidFill>
            <a:srgbClr val="000000"/>
          </a:solidFill>
          <a:prstDash val="solid"/>
        </a:ln>
      </c:spPr>
      <c:txPr>
        <a:bodyPr/>
        <a:lstStyle/>
        <a:p>
          <a:pPr>
            <a:defRPr sz="96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3449612403100781"/>
          <c:y val="2.9498525073746309E-2"/>
          <c:w val="0.41279069767441873"/>
          <c:h val="0.684365781710914"/>
        </c:manualLayout>
      </c:layout>
      <c:barChart>
        <c:barDir val="bar"/>
        <c:grouping val="clustered"/>
        <c:ser>
          <c:idx val="0"/>
          <c:order val="0"/>
          <c:tx>
            <c:strRef>
              <c:f>Sheet1!$A$2</c:f>
              <c:strCache>
                <c:ptCount val="1"/>
                <c:pt idx="0">
                  <c:v> Фізика (річна)</c:v>
                </c:pt>
              </c:strCache>
            </c:strRef>
          </c:tx>
          <c:spPr>
            <a:solidFill>
              <a:srgbClr val="9999FF"/>
            </a:solidFill>
            <a:ln w="12676">
              <a:solidFill>
                <a:srgbClr val="000000"/>
              </a:solidFill>
              <a:prstDash val="solid"/>
            </a:ln>
          </c:spPr>
          <c:dLbls>
            <c:spPr>
              <a:noFill/>
              <a:ln w="25352">
                <a:noFill/>
              </a:ln>
            </c:spPr>
            <c:txPr>
              <a:bodyPr/>
              <a:lstStyle/>
              <a:p>
                <a:pPr>
                  <a:defRPr sz="1472"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Sheet1!$B$2:$E$2</c:f>
              <c:numCache>
                <c:formatCode>General</c:formatCode>
                <c:ptCount val="4"/>
                <c:pt idx="0">
                  <c:v>0</c:v>
                </c:pt>
                <c:pt idx="1">
                  <c:v>3</c:v>
                </c:pt>
                <c:pt idx="2">
                  <c:v>0</c:v>
                </c:pt>
                <c:pt idx="3">
                  <c:v>0</c:v>
                </c:pt>
              </c:numCache>
            </c:numRef>
          </c:val>
        </c:ser>
        <c:ser>
          <c:idx val="1"/>
          <c:order val="1"/>
          <c:tx>
            <c:strRef>
              <c:f>Sheet1!$A$3</c:f>
              <c:strCache>
                <c:ptCount val="1"/>
                <c:pt idx="0">
                  <c:v>Фізика (ДПА у формі ЗНО)</c:v>
                </c:pt>
              </c:strCache>
            </c:strRef>
          </c:tx>
          <c:spPr>
            <a:solidFill>
              <a:srgbClr val="993366"/>
            </a:solidFill>
            <a:ln w="12676">
              <a:solidFill>
                <a:srgbClr val="000000"/>
              </a:solidFill>
              <a:prstDash val="solid"/>
            </a:ln>
          </c:spPr>
          <c:dLbls>
            <c:spPr>
              <a:noFill/>
              <a:ln w="25352">
                <a:noFill/>
              </a:ln>
            </c:spPr>
            <c:txPr>
              <a:bodyPr/>
              <a:lstStyle/>
              <a:p>
                <a:pPr>
                  <a:defRPr sz="1472"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Sheet1!$B$3:$E$3</c:f>
              <c:numCache>
                <c:formatCode>General</c:formatCode>
                <c:ptCount val="4"/>
                <c:pt idx="0">
                  <c:v>3</c:v>
                </c:pt>
                <c:pt idx="1">
                  <c:v>0</c:v>
                </c:pt>
                <c:pt idx="2">
                  <c:v>0</c:v>
                </c:pt>
                <c:pt idx="3">
                  <c:v>0</c:v>
                </c:pt>
              </c:numCache>
            </c:numRef>
          </c:val>
        </c:ser>
        <c:dLbls>
          <c:showVal val="1"/>
        </c:dLbls>
        <c:axId val="117330688"/>
        <c:axId val="117332224"/>
      </c:barChart>
      <c:catAx>
        <c:axId val="117330688"/>
        <c:scaling>
          <c:orientation val="minMax"/>
        </c:scaling>
        <c:axPos val="l"/>
        <c:numFmt formatCode="General" sourceLinked="1"/>
        <c:tickLblPos val="nextTo"/>
        <c:spPr>
          <a:ln w="3169">
            <a:solidFill>
              <a:srgbClr val="000000"/>
            </a:solidFill>
            <a:prstDash val="solid"/>
          </a:ln>
        </c:spPr>
        <c:txPr>
          <a:bodyPr rot="-2700000" vert="horz"/>
          <a:lstStyle/>
          <a:p>
            <a:pPr>
              <a:defRPr sz="1472" b="1" i="0" u="none" strike="noStrike" baseline="0">
                <a:solidFill>
                  <a:srgbClr val="000000"/>
                </a:solidFill>
                <a:latin typeface="Calibri"/>
                <a:ea typeface="Calibri"/>
                <a:cs typeface="Calibri"/>
              </a:defRPr>
            </a:pPr>
            <a:endParaRPr lang="ru-RU"/>
          </a:p>
        </c:txPr>
        <c:crossAx val="117332224"/>
        <c:crosses val="autoZero"/>
        <c:auto val="1"/>
        <c:lblAlgn val="ctr"/>
        <c:lblOffset val="100"/>
        <c:tickLblSkip val="1"/>
        <c:tickMarkSkip val="1"/>
      </c:catAx>
      <c:valAx>
        <c:axId val="117332224"/>
        <c:scaling>
          <c:orientation val="minMax"/>
        </c:scaling>
        <c:axPos val="b"/>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472" b="1" i="0" u="none" strike="noStrike" baseline="0">
                <a:solidFill>
                  <a:srgbClr val="000000"/>
                </a:solidFill>
                <a:latin typeface="Calibri"/>
                <a:ea typeface="Calibri"/>
                <a:cs typeface="Calibri"/>
              </a:defRPr>
            </a:pPr>
            <a:endParaRPr lang="ru-RU"/>
          </a:p>
        </c:txPr>
        <c:crossAx val="117330688"/>
        <c:crosses val="autoZero"/>
        <c:crossBetween val="between"/>
      </c:valAx>
      <c:spPr>
        <a:solidFill>
          <a:srgbClr val="C0C0C0"/>
        </a:solidFill>
        <a:ln w="12676">
          <a:solidFill>
            <a:srgbClr val="808080"/>
          </a:solidFill>
          <a:prstDash val="solid"/>
        </a:ln>
      </c:spPr>
    </c:plotArea>
    <c:legend>
      <c:legendPos val="r"/>
      <c:layout>
        <c:manualLayout>
          <c:xMode val="edge"/>
          <c:yMode val="edge"/>
          <c:x val="0.68410852713178294"/>
          <c:y val="0.21533923303834818"/>
          <c:w val="0.30813953488372081"/>
          <c:h val="0.31563421828908567"/>
        </c:manualLayout>
      </c:layout>
      <c:spPr>
        <a:noFill/>
        <a:ln w="3169">
          <a:solidFill>
            <a:srgbClr val="000000"/>
          </a:solidFill>
          <a:prstDash val="solid"/>
        </a:ln>
      </c:spPr>
      <c:txPr>
        <a:bodyPr/>
        <a:lstStyle/>
        <a:p>
          <a:pPr>
            <a:defRPr sz="1352"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472" b="1" i="0" u="none" strike="noStrike" baseline="0">
          <a:solidFill>
            <a:srgbClr val="000000"/>
          </a:solidFill>
          <a:latin typeface="Calibri"/>
          <a:ea typeface="Calibri"/>
          <a:cs typeface="Calibri"/>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798" b="1" i="0" u="none" strike="noStrike" kern="1200" baseline="0">
                <a:solidFill>
                  <a:sysClr val="windowText" lastClr="000000"/>
                </a:solidFill>
                <a:latin typeface="+mn-lt"/>
                <a:ea typeface="+mn-ea"/>
                <a:cs typeface="+mn-cs"/>
              </a:defRPr>
            </a:pPr>
            <a:r>
              <a:rPr lang="uk-UA" sz="1799" b="1">
                <a:effectLst/>
              </a:rPr>
              <a:t>Діаграма рівнів навчальних досягнень учнів Леб'язького НВК з української мови за 2016-2017 н.р.</a:t>
            </a:r>
            <a:endParaRPr lang="ru-RU" sz="1800">
              <a:effectLst/>
            </a:endParaRPr>
          </a:p>
          <a:p>
            <a:pPr marL="0" marR="0" indent="0" algn="ctr" defTabSz="914400" rtl="0" eaLnBrk="1" fontAlgn="auto" latinLnBrk="0" hangingPunct="1">
              <a:lnSpc>
                <a:spcPct val="100000"/>
              </a:lnSpc>
              <a:spcBef>
                <a:spcPts val="0"/>
              </a:spcBef>
              <a:spcAft>
                <a:spcPts val="0"/>
              </a:spcAft>
              <a:buClrTx/>
              <a:buSzTx/>
              <a:buFontTx/>
              <a:buNone/>
              <a:tabLst/>
              <a:defRPr sz="1798" b="1" i="0" u="none" strike="noStrike" kern="1200" baseline="0">
                <a:solidFill>
                  <a:sysClr val="windowText" lastClr="000000"/>
                </a:solidFill>
                <a:latin typeface="+mn-lt"/>
                <a:ea typeface="+mn-ea"/>
                <a:cs typeface="+mn-cs"/>
              </a:defRPr>
            </a:pPr>
            <a:endParaRPr lang="ru-RU"/>
          </a:p>
        </c:rich>
      </c:tx>
    </c:title>
    <c:plotArea>
      <c:layout/>
      <c:barChart>
        <c:barDir val="col"/>
        <c:grouping val="clustered"/>
        <c:ser>
          <c:idx val="0"/>
          <c:order val="0"/>
          <c:tx>
            <c:strRef>
              <c:f>Лист1!$B$1</c:f>
              <c:strCache>
                <c:ptCount val="1"/>
                <c:pt idx="0">
                  <c:v>п.р.</c:v>
                </c:pt>
              </c:strCache>
            </c:strRef>
          </c:tx>
          <c:cat>
            <c:strRef>
              <c:f>Лист1!$A$2:$A$10</c:f>
              <c:strCache>
                <c:ptCount val="9"/>
                <c:pt idx="0">
                  <c:v>3 кл</c:v>
                </c:pt>
                <c:pt idx="1">
                  <c:v>4кл</c:v>
                </c:pt>
                <c:pt idx="2">
                  <c:v>5кл</c:v>
                </c:pt>
                <c:pt idx="3">
                  <c:v>6 кл</c:v>
                </c:pt>
                <c:pt idx="4">
                  <c:v>7 кл</c:v>
                </c:pt>
                <c:pt idx="5">
                  <c:v>8 кл</c:v>
                </c:pt>
                <c:pt idx="6">
                  <c:v>9 кл</c:v>
                </c:pt>
                <c:pt idx="7">
                  <c:v>10 кл</c:v>
                </c:pt>
                <c:pt idx="8">
                  <c:v>11кл</c:v>
                </c:pt>
              </c:strCache>
            </c:strRef>
          </c:cat>
          <c:val>
            <c:numRef>
              <c:f>Лист1!$B$2:$B$10</c:f>
              <c:numCache>
                <c:formatCode>General</c:formatCode>
                <c:ptCount val="9"/>
                <c:pt idx="0">
                  <c:v>0</c:v>
                </c:pt>
                <c:pt idx="1">
                  <c:v>0</c:v>
                </c:pt>
                <c:pt idx="2">
                  <c:v>0</c:v>
                </c:pt>
                <c:pt idx="3">
                  <c:v>0</c:v>
                </c:pt>
                <c:pt idx="4">
                  <c:v>0</c:v>
                </c:pt>
                <c:pt idx="5">
                  <c:v>0</c:v>
                </c:pt>
                <c:pt idx="6">
                  <c:v>0</c:v>
                </c:pt>
                <c:pt idx="7">
                  <c:v>0</c:v>
                </c:pt>
                <c:pt idx="8">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Лист1!$A$2:$A$10</c:f>
              <c:strCache>
                <c:ptCount val="9"/>
                <c:pt idx="0">
                  <c:v>3 кл</c:v>
                </c:pt>
                <c:pt idx="1">
                  <c:v>4кл</c:v>
                </c:pt>
                <c:pt idx="2">
                  <c:v>5кл</c:v>
                </c:pt>
                <c:pt idx="3">
                  <c:v>6 кл</c:v>
                </c:pt>
                <c:pt idx="4">
                  <c:v>7 кл</c:v>
                </c:pt>
                <c:pt idx="5">
                  <c:v>8 кл</c:v>
                </c:pt>
                <c:pt idx="6">
                  <c:v>9 кл</c:v>
                </c:pt>
                <c:pt idx="7">
                  <c:v>10 кл</c:v>
                </c:pt>
                <c:pt idx="8">
                  <c:v>11кл</c:v>
                </c:pt>
              </c:strCache>
            </c:strRef>
          </c:cat>
          <c:val>
            <c:numRef>
              <c:f>Лист1!$C$2:$C$10</c:f>
              <c:numCache>
                <c:formatCode>General</c:formatCode>
                <c:ptCount val="9"/>
                <c:pt idx="0">
                  <c:v>33.370000000000005</c:v>
                </c:pt>
                <c:pt idx="1">
                  <c:v>14.3</c:v>
                </c:pt>
                <c:pt idx="2">
                  <c:v>0</c:v>
                </c:pt>
                <c:pt idx="3">
                  <c:v>0</c:v>
                </c:pt>
                <c:pt idx="4">
                  <c:v>0</c:v>
                </c:pt>
                <c:pt idx="5">
                  <c:v>40</c:v>
                </c:pt>
                <c:pt idx="6">
                  <c:v>63</c:v>
                </c:pt>
                <c:pt idx="7">
                  <c:v>29</c:v>
                </c:pt>
                <c:pt idx="8">
                  <c:v>63</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Лист1!$A$2:$A$10</c:f>
              <c:strCache>
                <c:ptCount val="9"/>
                <c:pt idx="0">
                  <c:v>3 кл</c:v>
                </c:pt>
                <c:pt idx="1">
                  <c:v>4кл</c:v>
                </c:pt>
                <c:pt idx="2">
                  <c:v>5кл</c:v>
                </c:pt>
                <c:pt idx="3">
                  <c:v>6 кл</c:v>
                </c:pt>
                <c:pt idx="4">
                  <c:v>7 кл</c:v>
                </c:pt>
                <c:pt idx="5">
                  <c:v>8 кл</c:v>
                </c:pt>
                <c:pt idx="6">
                  <c:v>9 кл</c:v>
                </c:pt>
                <c:pt idx="7">
                  <c:v>10 кл</c:v>
                </c:pt>
                <c:pt idx="8">
                  <c:v>11кл</c:v>
                </c:pt>
              </c:strCache>
            </c:strRef>
          </c:cat>
          <c:val>
            <c:numRef>
              <c:f>Лист1!$D$2:$D$10</c:f>
              <c:numCache>
                <c:formatCode>General</c:formatCode>
                <c:ptCount val="9"/>
                <c:pt idx="0">
                  <c:v>53.333000000000006</c:v>
                </c:pt>
                <c:pt idx="1">
                  <c:v>71.5</c:v>
                </c:pt>
                <c:pt idx="2">
                  <c:v>46.2</c:v>
                </c:pt>
                <c:pt idx="3">
                  <c:v>0</c:v>
                </c:pt>
                <c:pt idx="4">
                  <c:v>50</c:v>
                </c:pt>
                <c:pt idx="5">
                  <c:v>60</c:v>
                </c:pt>
                <c:pt idx="6">
                  <c:v>37</c:v>
                </c:pt>
                <c:pt idx="7">
                  <c:v>42</c:v>
                </c:pt>
                <c:pt idx="8">
                  <c:v>37</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Лист1!$A$2:$A$10</c:f>
              <c:strCache>
                <c:ptCount val="9"/>
                <c:pt idx="0">
                  <c:v>3 кл</c:v>
                </c:pt>
                <c:pt idx="1">
                  <c:v>4кл</c:v>
                </c:pt>
                <c:pt idx="2">
                  <c:v>5кл</c:v>
                </c:pt>
                <c:pt idx="3">
                  <c:v>6 кл</c:v>
                </c:pt>
                <c:pt idx="4">
                  <c:v>7 кл</c:v>
                </c:pt>
                <c:pt idx="5">
                  <c:v>8 кл</c:v>
                </c:pt>
                <c:pt idx="6">
                  <c:v>9 кл</c:v>
                </c:pt>
                <c:pt idx="7">
                  <c:v>10 кл</c:v>
                </c:pt>
                <c:pt idx="8">
                  <c:v>11кл</c:v>
                </c:pt>
              </c:strCache>
            </c:strRef>
          </c:cat>
          <c:val>
            <c:numRef>
              <c:f>Лист1!$E$2:$E$10</c:f>
              <c:numCache>
                <c:formatCode>General</c:formatCode>
                <c:ptCount val="9"/>
                <c:pt idx="0">
                  <c:v>13.3</c:v>
                </c:pt>
                <c:pt idx="1">
                  <c:v>14.2</c:v>
                </c:pt>
                <c:pt idx="2">
                  <c:v>7.6</c:v>
                </c:pt>
                <c:pt idx="3">
                  <c:v>14.4</c:v>
                </c:pt>
                <c:pt idx="4">
                  <c:v>8.3000000000000007</c:v>
                </c:pt>
                <c:pt idx="5">
                  <c:v>0</c:v>
                </c:pt>
                <c:pt idx="6">
                  <c:v>0</c:v>
                </c:pt>
                <c:pt idx="7">
                  <c:v>29</c:v>
                </c:pt>
                <c:pt idx="8">
                  <c:v>0</c:v>
                </c:pt>
              </c:numCache>
            </c:numRef>
          </c:val>
        </c:ser>
        <c:dLbls>
          <c:showVal val="1"/>
        </c:dLbls>
        <c:axId val="117507584"/>
        <c:axId val="117509504"/>
      </c:barChart>
      <c:catAx>
        <c:axId val="117507584"/>
        <c:scaling>
          <c:orientation val="minMax"/>
        </c:scaling>
        <c:axPos val="b"/>
        <c:title>
          <c:tx>
            <c:rich>
              <a:bodyPr/>
              <a:lstStyle/>
              <a:p>
                <a:pPr>
                  <a:defRPr sz="1399"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117509504"/>
        <c:crosses val="autoZero"/>
        <c:auto val="1"/>
        <c:lblAlgn val="ctr"/>
        <c:lblOffset val="100"/>
      </c:catAx>
      <c:valAx>
        <c:axId val="117509504"/>
        <c:scaling>
          <c:orientation val="minMax"/>
        </c:scaling>
        <c:axPos val="l"/>
        <c:majorGridlines/>
        <c:title>
          <c:tx>
            <c:rich>
              <a:bodyPr rot="0" vert="horz"/>
              <a:lstStyle/>
              <a:p>
                <a:pPr algn="ctr">
                  <a:defRPr sz="1399"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117507584"/>
        <c:crosses val="autoZero"/>
        <c:crossBetween val="between"/>
      </c:valAx>
    </c:plotArea>
    <c:legend>
      <c:legendPos val="r"/>
      <c:txPr>
        <a:bodyPr/>
        <a:lstStyle/>
        <a:p>
          <a:pPr>
            <a:defRPr sz="1399">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9"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 української літератури 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0689552295171742"/>
          <c:y val="0"/>
        </c:manualLayout>
      </c:layout>
    </c:title>
    <c:plotArea>
      <c:layout/>
      <c:barChart>
        <c:barDir val="col"/>
        <c:grouping val="clustered"/>
        <c:ser>
          <c:idx val="0"/>
          <c:order val="0"/>
          <c:tx>
            <c:strRef>
              <c:f>Лист1!$B$1</c:f>
              <c:strCache>
                <c:ptCount val="1"/>
                <c:pt idx="0">
                  <c:v>п.р.</c:v>
                </c:pt>
              </c:strCache>
            </c:strRef>
          </c:tx>
          <c:cat>
            <c:strRef>
              <c:f>Лист1!$A$2:$A$10</c:f>
              <c:strCache>
                <c:ptCount val="9"/>
                <c:pt idx="0">
                  <c:v>3 кл</c:v>
                </c:pt>
                <c:pt idx="1">
                  <c:v>4кл</c:v>
                </c:pt>
                <c:pt idx="2">
                  <c:v>5кл</c:v>
                </c:pt>
                <c:pt idx="3">
                  <c:v>6 кл</c:v>
                </c:pt>
                <c:pt idx="4">
                  <c:v>7 кл</c:v>
                </c:pt>
                <c:pt idx="5">
                  <c:v>8 кл</c:v>
                </c:pt>
                <c:pt idx="6">
                  <c:v>9 кл</c:v>
                </c:pt>
                <c:pt idx="7">
                  <c:v>10 кл</c:v>
                </c:pt>
                <c:pt idx="8">
                  <c:v>11кл</c:v>
                </c:pt>
              </c:strCache>
            </c:strRef>
          </c:cat>
          <c:val>
            <c:numRef>
              <c:f>Лист1!$B$2:$B$10</c:f>
              <c:numCache>
                <c:formatCode>General</c:formatCode>
                <c:ptCount val="9"/>
                <c:pt idx="0">
                  <c:v>0</c:v>
                </c:pt>
                <c:pt idx="1">
                  <c:v>0</c:v>
                </c:pt>
                <c:pt idx="2">
                  <c:v>0</c:v>
                </c:pt>
                <c:pt idx="3">
                  <c:v>0</c:v>
                </c:pt>
                <c:pt idx="4">
                  <c:v>0</c:v>
                </c:pt>
                <c:pt idx="5">
                  <c:v>0</c:v>
                </c:pt>
                <c:pt idx="6">
                  <c:v>0</c:v>
                </c:pt>
                <c:pt idx="7">
                  <c:v>0</c:v>
                </c:pt>
                <c:pt idx="8">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Лист1!$A$2:$A$10</c:f>
              <c:strCache>
                <c:ptCount val="9"/>
                <c:pt idx="0">
                  <c:v>3 кл</c:v>
                </c:pt>
                <c:pt idx="1">
                  <c:v>4кл</c:v>
                </c:pt>
                <c:pt idx="2">
                  <c:v>5кл</c:v>
                </c:pt>
                <c:pt idx="3">
                  <c:v>6 кл</c:v>
                </c:pt>
                <c:pt idx="4">
                  <c:v>7 кл</c:v>
                </c:pt>
                <c:pt idx="5">
                  <c:v>8 кл</c:v>
                </c:pt>
                <c:pt idx="6">
                  <c:v>9 кл</c:v>
                </c:pt>
                <c:pt idx="7">
                  <c:v>10 кл</c:v>
                </c:pt>
                <c:pt idx="8">
                  <c:v>11кл</c:v>
                </c:pt>
              </c:strCache>
            </c:strRef>
          </c:cat>
          <c:val>
            <c:numRef>
              <c:f>Лист1!$C$2:$C$10</c:f>
              <c:numCache>
                <c:formatCode>General</c:formatCode>
                <c:ptCount val="9"/>
                <c:pt idx="0">
                  <c:v>13.3</c:v>
                </c:pt>
                <c:pt idx="1">
                  <c:v>14.3</c:v>
                </c:pt>
                <c:pt idx="2">
                  <c:v>0</c:v>
                </c:pt>
                <c:pt idx="3">
                  <c:v>0</c:v>
                </c:pt>
                <c:pt idx="4">
                  <c:v>25</c:v>
                </c:pt>
                <c:pt idx="5">
                  <c:v>40</c:v>
                </c:pt>
                <c:pt idx="6">
                  <c:v>63</c:v>
                </c:pt>
                <c:pt idx="7">
                  <c:v>14</c:v>
                </c:pt>
                <c:pt idx="8">
                  <c:v>46</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Лист1!$A$2:$A$10</c:f>
              <c:strCache>
                <c:ptCount val="9"/>
                <c:pt idx="0">
                  <c:v>3 кл</c:v>
                </c:pt>
                <c:pt idx="1">
                  <c:v>4кл</c:v>
                </c:pt>
                <c:pt idx="2">
                  <c:v>5кл</c:v>
                </c:pt>
                <c:pt idx="3">
                  <c:v>6 кл</c:v>
                </c:pt>
                <c:pt idx="4">
                  <c:v>7 кл</c:v>
                </c:pt>
                <c:pt idx="5">
                  <c:v>8 кл</c:v>
                </c:pt>
                <c:pt idx="6">
                  <c:v>9 кл</c:v>
                </c:pt>
                <c:pt idx="7">
                  <c:v>10 кл</c:v>
                </c:pt>
                <c:pt idx="8">
                  <c:v>11кл</c:v>
                </c:pt>
              </c:strCache>
            </c:strRef>
          </c:cat>
          <c:val>
            <c:numRef>
              <c:f>Лист1!$D$2:$D$10</c:f>
              <c:numCache>
                <c:formatCode>General</c:formatCode>
                <c:ptCount val="9"/>
                <c:pt idx="0">
                  <c:v>60</c:v>
                </c:pt>
                <c:pt idx="1">
                  <c:v>71.5</c:v>
                </c:pt>
                <c:pt idx="2">
                  <c:v>30.8</c:v>
                </c:pt>
                <c:pt idx="3">
                  <c:v>28.6</c:v>
                </c:pt>
                <c:pt idx="4">
                  <c:v>0</c:v>
                </c:pt>
                <c:pt idx="5">
                  <c:v>60</c:v>
                </c:pt>
                <c:pt idx="6">
                  <c:v>37</c:v>
                </c:pt>
                <c:pt idx="7">
                  <c:v>57</c:v>
                </c:pt>
                <c:pt idx="8">
                  <c:v>37</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Лист1!$A$2:$A$10</c:f>
              <c:strCache>
                <c:ptCount val="9"/>
                <c:pt idx="0">
                  <c:v>3 кл</c:v>
                </c:pt>
                <c:pt idx="1">
                  <c:v>4кл</c:v>
                </c:pt>
                <c:pt idx="2">
                  <c:v>5кл</c:v>
                </c:pt>
                <c:pt idx="3">
                  <c:v>6 кл</c:v>
                </c:pt>
                <c:pt idx="4">
                  <c:v>7 кл</c:v>
                </c:pt>
                <c:pt idx="5">
                  <c:v>8 кл</c:v>
                </c:pt>
                <c:pt idx="6">
                  <c:v>9 кл</c:v>
                </c:pt>
                <c:pt idx="7">
                  <c:v>10 кл</c:v>
                </c:pt>
                <c:pt idx="8">
                  <c:v>11кл</c:v>
                </c:pt>
              </c:strCache>
            </c:strRef>
          </c:cat>
          <c:val>
            <c:numRef>
              <c:f>Лист1!$E$2:$E$10</c:f>
              <c:numCache>
                <c:formatCode>General</c:formatCode>
                <c:ptCount val="9"/>
                <c:pt idx="0">
                  <c:v>26.7</c:v>
                </c:pt>
                <c:pt idx="1">
                  <c:v>14.2</c:v>
                </c:pt>
                <c:pt idx="2">
                  <c:v>23</c:v>
                </c:pt>
                <c:pt idx="3">
                  <c:v>14.3</c:v>
                </c:pt>
                <c:pt idx="4">
                  <c:v>8.3000000000000007</c:v>
                </c:pt>
                <c:pt idx="5">
                  <c:v>0</c:v>
                </c:pt>
                <c:pt idx="6">
                  <c:v>0</c:v>
                </c:pt>
                <c:pt idx="7">
                  <c:v>29</c:v>
                </c:pt>
                <c:pt idx="8">
                  <c:v>17</c:v>
                </c:pt>
              </c:numCache>
            </c:numRef>
          </c:val>
        </c:ser>
        <c:dLbls>
          <c:showVal val="1"/>
        </c:dLbls>
        <c:axId val="117529984"/>
        <c:axId val="117564928"/>
      </c:barChart>
      <c:catAx>
        <c:axId val="117529984"/>
        <c:scaling>
          <c:orientation val="minMax"/>
        </c:scaling>
        <c:axPos val="b"/>
        <c:title>
          <c:tx>
            <c:rich>
              <a:bodyPr/>
              <a:lstStyle/>
              <a:p>
                <a:pPr>
                  <a:defRPr sz="1399"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117564928"/>
        <c:crosses val="autoZero"/>
        <c:auto val="1"/>
        <c:lblAlgn val="ctr"/>
        <c:lblOffset val="100"/>
      </c:catAx>
      <c:valAx>
        <c:axId val="117564928"/>
        <c:scaling>
          <c:orientation val="minMax"/>
        </c:scaling>
        <c:axPos val="l"/>
        <c:majorGridlines/>
        <c:title>
          <c:tx>
            <c:rich>
              <a:bodyPr rot="0" vert="horz"/>
              <a:lstStyle/>
              <a:p>
                <a:pPr algn="ctr">
                  <a:defRPr sz="1399"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117529984"/>
        <c:crosses val="autoZero"/>
        <c:crossBetween val="between"/>
      </c:valAx>
    </c:plotArea>
    <c:legend>
      <c:legendPos val="r"/>
      <c:txPr>
        <a:bodyPr/>
        <a:lstStyle/>
        <a:p>
          <a:pPr>
            <a:defRPr sz="1399">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9"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 французької мови 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0689543068480076"/>
          <c:y val="0"/>
        </c:manualLayout>
      </c:layout>
    </c:title>
    <c:plotArea>
      <c:layout/>
      <c:barChart>
        <c:barDir val="col"/>
        <c:grouping val="clustered"/>
        <c:ser>
          <c:idx val="0"/>
          <c:order val="0"/>
          <c:tx>
            <c:strRef>
              <c:f>Лист1!$B$1</c:f>
              <c:strCache>
                <c:ptCount val="1"/>
                <c:pt idx="0">
                  <c:v>п.р.</c:v>
                </c:pt>
              </c:strCache>
            </c:strRef>
          </c:tx>
          <c:cat>
            <c:strRef>
              <c:f>Лист1!$A$2:$A$10</c:f>
              <c:strCache>
                <c:ptCount val="9"/>
                <c:pt idx="0">
                  <c:v>3 кл</c:v>
                </c:pt>
                <c:pt idx="1">
                  <c:v>4кл</c:v>
                </c:pt>
                <c:pt idx="2">
                  <c:v>5кл</c:v>
                </c:pt>
                <c:pt idx="3">
                  <c:v>6 кл</c:v>
                </c:pt>
                <c:pt idx="4">
                  <c:v>7 кл</c:v>
                </c:pt>
                <c:pt idx="5">
                  <c:v>8 кл</c:v>
                </c:pt>
                <c:pt idx="6">
                  <c:v>9 кл</c:v>
                </c:pt>
                <c:pt idx="7">
                  <c:v>10 кл</c:v>
                </c:pt>
                <c:pt idx="8">
                  <c:v>11кл</c:v>
                </c:pt>
              </c:strCache>
            </c:strRef>
          </c:cat>
          <c:val>
            <c:numRef>
              <c:f>Лист1!$B$2:$B$10</c:f>
              <c:numCache>
                <c:formatCode>General</c:formatCode>
                <c:ptCount val="9"/>
                <c:pt idx="0">
                  <c:v>0</c:v>
                </c:pt>
                <c:pt idx="1">
                  <c:v>0</c:v>
                </c:pt>
                <c:pt idx="2">
                  <c:v>0</c:v>
                </c:pt>
                <c:pt idx="3">
                  <c:v>0</c:v>
                </c:pt>
                <c:pt idx="4">
                  <c:v>0</c:v>
                </c:pt>
                <c:pt idx="5">
                  <c:v>0</c:v>
                </c:pt>
                <c:pt idx="6">
                  <c:v>0</c:v>
                </c:pt>
                <c:pt idx="7">
                  <c:v>0</c:v>
                </c:pt>
                <c:pt idx="8">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Лист1!$A$2:$A$10</c:f>
              <c:strCache>
                <c:ptCount val="9"/>
                <c:pt idx="0">
                  <c:v>3 кл</c:v>
                </c:pt>
                <c:pt idx="1">
                  <c:v>4кл</c:v>
                </c:pt>
                <c:pt idx="2">
                  <c:v>5кл</c:v>
                </c:pt>
                <c:pt idx="3">
                  <c:v>6 кл</c:v>
                </c:pt>
                <c:pt idx="4">
                  <c:v>7 кл</c:v>
                </c:pt>
                <c:pt idx="5">
                  <c:v>8 кл</c:v>
                </c:pt>
                <c:pt idx="6">
                  <c:v>9 кл</c:v>
                </c:pt>
                <c:pt idx="7">
                  <c:v>10 кл</c:v>
                </c:pt>
                <c:pt idx="8">
                  <c:v>11кл</c:v>
                </c:pt>
              </c:strCache>
            </c:strRef>
          </c:cat>
          <c:val>
            <c:numRef>
              <c:f>Лист1!$C$2:$C$10</c:f>
              <c:numCache>
                <c:formatCode>General</c:formatCode>
                <c:ptCount val="9"/>
                <c:pt idx="0">
                  <c:v>26.7</c:v>
                </c:pt>
                <c:pt idx="1">
                  <c:v>28.6</c:v>
                </c:pt>
                <c:pt idx="2">
                  <c:v>0</c:v>
                </c:pt>
                <c:pt idx="3">
                  <c:v>0</c:v>
                </c:pt>
                <c:pt idx="4">
                  <c:v>0</c:v>
                </c:pt>
                <c:pt idx="5">
                  <c:v>40</c:v>
                </c:pt>
                <c:pt idx="6">
                  <c:v>25</c:v>
                </c:pt>
                <c:pt idx="7">
                  <c:v>14</c:v>
                </c:pt>
                <c:pt idx="8">
                  <c:v>54</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Лист1!$A$2:$A$10</c:f>
              <c:strCache>
                <c:ptCount val="9"/>
                <c:pt idx="0">
                  <c:v>3 кл</c:v>
                </c:pt>
                <c:pt idx="1">
                  <c:v>4кл</c:v>
                </c:pt>
                <c:pt idx="2">
                  <c:v>5кл</c:v>
                </c:pt>
                <c:pt idx="3">
                  <c:v>6 кл</c:v>
                </c:pt>
                <c:pt idx="4">
                  <c:v>7 кл</c:v>
                </c:pt>
                <c:pt idx="5">
                  <c:v>8 кл</c:v>
                </c:pt>
                <c:pt idx="6">
                  <c:v>9 кл</c:v>
                </c:pt>
                <c:pt idx="7">
                  <c:v>10 кл</c:v>
                </c:pt>
                <c:pt idx="8">
                  <c:v>11кл</c:v>
                </c:pt>
              </c:strCache>
            </c:strRef>
          </c:cat>
          <c:val>
            <c:numRef>
              <c:f>Лист1!$D$2:$D$10</c:f>
              <c:numCache>
                <c:formatCode>General</c:formatCode>
                <c:ptCount val="9"/>
                <c:pt idx="0">
                  <c:v>60</c:v>
                </c:pt>
                <c:pt idx="1">
                  <c:v>0</c:v>
                </c:pt>
                <c:pt idx="2">
                  <c:v>15.4</c:v>
                </c:pt>
                <c:pt idx="3">
                  <c:v>28.5</c:v>
                </c:pt>
                <c:pt idx="4">
                  <c:v>50</c:v>
                </c:pt>
                <c:pt idx="5">
                  <c:v>60</c:v>
                </c:pt>
                <c:pt idx="6">
                  <c:v>75</c:v>
                </c:pt>
                <c:pt idx="7">
                  <c:v>57</c:v>
                </c:pt>
                <c:pt idx="8">
                  <c:v>46</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Лист1!$A$2:$A$10</c:f>
              <c:strCache>
                <c:ptCount val="9"/>
                <c:pt idx="0">
                  <c:v>3 кл</c:v>
                </c:pt>
                <c:pt idx="1">
                  <c:v>4кл</c:v>
                </c:pt>
                <c:pt idx="2">
                  <c:v>5кл</c:v>
                </c:pt>
                <c:pt idx="3">
                  <c:v>6 кл</c:v>
                </c:pt>
                <c:pt idx="4">
                  <c:v>7 кл</c:v>
                </c:pt>
                <c:pt idx="5">
                  <c:v>8 кл</c:v>
                </c:pt>
                <c:pt idx="6">
                  <c:v>9 кл</c:v>
                </c:pt>
                <c:pt idx="7">
                  <c:v>10 кл</c:v>
                </c:pt>
                <c:pt idx="8">
                  <c:v>11кл</c:v>
                </c:pt>
              </c:strCache>
            </c:strRef>
          </c:cat>
          <c:val>
            <c:numRef>
              <c:f>Лист1!$E$2:$E$10</c:f>
              <c:numCache>
                <c:formatCode>General</c:formatCode>
                <c:ptCount val="9"/>
                <c:pt idx="0">
                  <c:v>13.3</c:v>
                </c:pt>
                <c:pt idx="1">
                  <c:v>14.2</c:v>
                </c:pt>
                <c:pt idx="2">
                  <c:v>30.8</c:v>
                </c:pt>
                <c:pt idx="3">
                  <c:v>14.4</c:v>
                </c:pt>
                <c:pt idx="4">
                  <c:v>8.3000000000000007</c:v>
                </c:pt>
                <c:pt idx="5">
                  <c:v>0</c:v>
                </c:pt>
                <c:pt idx="6">
                  <c:v>0</c:v>
                </c:pt>
                <c:pt idx="7">
                  <c:v>29</c:v>
                </c:pt>
                <c:pt idx="8">
                  <c:v>0</c:v>
                </c:pt>
              </c:numCache>
            </c:numRef>
          </c:val>
        </c:ser>
        <c:dLbls>
          <c:showVal val="1"/>
        </c:dLbls>
        <c:axId val="117392896"/>
        <c:axId val="117394816"/>
      </c:barChart>
      <c:catAx>
        <c:axId val="117392896"/>
        <c:scaling>
          <c:orientation val="minMax"/>
        </c:scaling>
        <c:axPos val="b"/>
        <c:title>
          <c:tx>
            <c:rich>
              <a:bodyPr/>
              <a:lstStyle/>
              <a:p>
                <a:pPr>
                  <a:defRPr sz="1399"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117394816"/>
        <c:crosses val="autoZero"/>
        <c:auto val="1"/>
        <c:lblAlgn val="ctr"/>
        <c:lblOffset val="100"/>
      </c:catAx>
      <c:valAx>
        <c:axId val="117394816"/>
        <c:scaling>
          <c:orientation val="minMax"/>
        </c:scaling>
        <c:axPos val="l"/>
        <c:majorGridlines/>
        <c:title>
          <c:tx>
            <c:rich>
              <a:bodyPr rot="0" vert="horz"/>
              <a:lstStyle/>
              <a:p>
                <a:pPr algn="ctr">
                  <a:defRPr sz="1399"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117392896"/>
        <c:crosses val="autoZero"/>
        <c:crossBetween val="between"/>
      </c:valAx>
    </c:plotArea>
    <c:legend>
      <c:legendPos val="r"/>
      <c:txPr>
        <a:bodyPr/>
        <a:lstStyle/>
        <a:p>
          <a:pPr>
            <a:defRPr sz="1399">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9"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 російської мови 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0689543068480076"/>
          <c:y val="0"/>
        </c:manualLayout>
      </c:layout>
    </c:title>
    <c:plotArea>
      <c:layout/>
      <c:barChart>
        <c:barDir val="col"/>
        <c:grouping val="clustered"/>
        <c:ser>
          <c:idx val="0"/>
          <c:order val="0"/>
          <c:tx>
            <c:strRef>
              <c:f>Лист1!$B$1</c:f>
              <c:strCache>
                <c:ptCount val="1"/>
                <c:pt idx="0">
                  <c:v>п.р.</c:v>
                </c:pt>
              </c:strCache>
            </c:strRef>
          </c:tx>
          <c:cat>
            <c:strRef>
              <c:f>Лист1!$A$2:$A$10</c:f>
              <c:strCache>
                <c:ptCount val="9"/>
                <c:pt idx="0">
                  <c:v>3 кл</c:v>
                </c:pt>
                <c:pt idx="1">
                  <c:v>4кл</c:v>
                </c:pt>
                <c:pt idx="2">
                  <c:v>5кл</c:v>
                </c:pt>
                <c:pt idx="3">
                  <c:v>6 кл</c:v>
                </c:pt>
                <c:pt idx="4">
                  <c:v>7 кл</c:v>
                </c:pt>
                <c:pt idx="5">
                  <c:v>8 кл</c:v>
                </c:pt>
                <c:pt idx="6">
                  <c:v>9 кл</c:v>
                </c:pt>
                <c:pt idx="7">
                  <c:v>10 кл</c:v>
                </c:pt>
                <c:pt idx="8">
                  <c:v>11кл</c:v>
                </c:pt>
              </c:strCache>
            </c:strRef>
          </c:cat>
          <c:val>
            <c:numRef>
              <c:f>Лист1!$B$2:$B$10</c:f>
              <c:numCache>
                <c:formatCode>General</c:formatCode>
                <c:ptCount val="9"/>
                <c:pt idx="0">
                  <c:v>0</c:v>
                </c:pt>
                <c:pt idx="1">
                  <c:v>0</c:v>
                </c:pt>
                <c:pt idx="2">
                  <c:v>0</c:v>
                </c:pt>
                <c:pt idx="3">
                  <c:v>0</c:v>
                </c:pt>
                <c:pt idx="4">
                  <c:v>0</c:v>
                </c:pt>
                <c:pt idx="5">
                  <c:v>0</c:v>
                </c:pt>
                <c:pt idx="6">
                  <c:v>0</c:v>
                </c:pt>
                <c:pt idx="7">
                  <c:v>0</c:v>
                </c:pt>
                <c:pt idx="8">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Лист1!$A$2:$A$10</c:f>
              <c:strCache>
                <c:ptCount val="9"/>
                <c:pt idx="0">
                  <c:v>3 кл</c:v>
                </c:pt>
                <c:pt idx="1">
                  <c:v>4кл</c:v>
                </c:pt>
                <c:pt idx="2">
                  <c:v>5кл</c:v>
                </c:pt>
                <c:pt idx="3">
                  <c:v>6 кл</c:v>
                </c:pt>
                <c:pt idx="4">
                  <c:v>7 кл</c:v>
                </c:pt>
                <c:pt idx="5">
                  <c:v>8 кл</c:v>
                </c:pt>
                <c:pt idx="6">
                  <c:v>9 кл</c:v>
                </c:pt>
                <c:pt idx="7">
                  <c:v>10 кл</c:v>
                </c:pt>
                <c:pt idx="8">
                  <c:v>11кл</c:v>
                </c:pt>
              </c:strCache>
            </c:strRef>
          </c:cat>
          <c:val>
            <c:numRef>
              <c:f>Лист1!$C$2:$C$10</c:f>
              <c:numCache>
                <c:formatCode>General</c:formatCode>
                <c:ptCount val="9"/>
                <c:pt idx="0">
                  <c:v>26.7</c:v>
                </c:pt>
                <c:pt idx="1">
                  <c:v>28.6</c:v>
                </c:pt>
                <c:pt idx="2">
                  <c:v>0</c:v>
                </c:pt>
                <c:pt idx="3">
                  <c:v>0</c:v>
                </c:pt>
                <c:pt idx="4">
                  <c:v>0</c:v>
                </c:pt>
                <c:pt idx="5">
                  <c:v>40</c:v>
                </c:pt>
                <c:pt idx="6">
                  <c:v>25</c:v>
                </c:pt>
                <c:pt idx="7">
                  <c:v>14</c:v>
                </c:pt>
                <c:pt idx="8">
                  <c:v>54</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Лист1!$A$2:$A$10</c:f>
              <c:strCache>
                <c:ptCount val="9"/>
                <c:pt idx="0">
                  <c:v>3 кл</c:v>
                </c:pt>
                <c:pt idx="1">
                  <c:v>4кл</c:v>
                </c:pt>
                <c:pt idx="2">
                  <c:v>5кл</c:v>
                </c:pt>
                <c:pt idx="3">
                  <c:v>6 кл</c:v>
                </c:pt>
                <c:pt idx="4">
                  <c:v>7 кл</c:v>
                </c:pt>
                <c:pt idx="5">
                  <c:v>8 кл</c:v>
                </c:pt>
                <c:pt idx="6">
                  <c:v>9 кл</c:v>
                </c:pt>
                <c:pt idx="7">
                  <c:v>10 кл</c:v>
                </c:pt>
                <c:pt idx="8">
                  <c:v>11кл</c:v>
                </c:pt>
              </c:strCache>
            </c:strRef>
          </c:cat>
          <c:val>
            <c:numRef>
              <c:f>Лист1!$D$2:$D$10</c:f>
              <c:numCache>
                <c:formatCode>General</c:formatCode>
                <c:ptCount val="9"/>
                <c:pt idx="0">
                  <c:v>60</c:v>
                </c:pt>
                <c:pt idx="1">
                  <c:v>0</c:v>
                </c:pt>
                <c:pt idx="2">
                  <c:v>15.4</c:v>
                </c:pt>
                <c:pt idx="3">
                  <c:v>28.5</c:v>
                </c:pt>
                <c:pt idx="4">
                  <c:v>50</c:v>
                </c:pt>
                <c:pt idx="5">
                  <c:v>60</c:v>
                </c:pt>
                <c:pt idx="6">
                  <c:v>75</c:v>
                </c:pt>
                <c:pt idx="7">
                  <c:v>57</c:v>
                </c:pt>
                <c:pt idx="8">
                  <c:v>46</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Лист1!$A$2:$A$10</c:f>
              <c:strCache>
                <c:ptCount val="9"/>
                <c:pt idx="0">
                  <c:v>3 кл</c:v>
                </c:pt>
                <c:pt idx="1">
                  <c:v>4кл</c:v>
                </c:pt>
                <c:pt idx="2">
                  <c:v>5кл</c:v>
                </c:pt>
                <c:pt idx="3">
                  <c:v>6 кл</c:v>
                </c:pt>
                <c:pt idx="4">
                  <c:v>7 кл</c:v>
                </c:pt>
                <c:pt idx="5">
                  <c:v>8 кл</c:v>
                </c:pt>
                <c:pt idx="6">
                  <c:v>9 кл</c:v>
                </c:pt>
                <c:pt idx="7">
                  <c:v>10 кл</c:v>
                </c:pt>
                <c:pt idx="8">
                  <c:v>11кл</c:v>
                </c:pt>
              </c:strCache>
            </c:strRef>
          </c:cat>
          <c:val>
            <c:numRef>
              <c:f>Лист1!$E$2:$E$10</c:f>
              <c:numCache>
                <c:formatCode>General</c:formatCode>
                <c:ptCount val="9"/>
                <c:pt idx="0">
                  <c:v>13.3</c:v>
                </c:pt>
                <c:pt idx="1">
                  <c:v>14.2</c:v>
                </c:pt>
                <c:pt idx="2">
                  <c:v>30.8</c:v>
                </c:pt>
                <c:pt idx="3">
                  <c:v>14.4</c:v>
                </c:pt>
                <c:pt idx="4">
                  <c:v>8.3000000000000007</c:v>
                </c:pt>
                <c:pt idx="5">
                  <c:v>0</c:v>
                </c:pt>
                <c:pt idx="6">
                  <c:v>0</c:v>
                </c:pt>
                <c:pt idx="7">
                  <c:v>29</c:v>
                </c:pt>
                <c:pt idx="8">
                  <c:v>0</c:v>
                </c:pt>
              </c:numCache>
            </c:numRef>
          </c:val>
        </c:ser>
        <c:dLbls>
          <c:showVal val="1"/>
        </c:dLbls>
        <c:axId val="118377856"/>
        <c:axId val="118392320"/>
      </c:barChart>
      <c:catAx>
        <c:axId val="118377856"/>
        <c:scaling>
          <c:orientation val="minMax"/>
        </c:scaling>
        <c:axPos val="b"/>
        <c:title>
          <c:tx>
            <c:rich>
              <a:bodyPr/>
              <a:lstStyle/>
              <a:p>
                <a:pPr>
                  <a:defRPr sz="1399"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118392320"/>
        <c:crosses val="autoZero"/>
        <c:auto val="1"/>
        <c:lblAlgn val="ctr"/>
        <c:lblOffset val="100"/>
      </c:catAx>
      <c:valAx>
        <c:axId val="118392320"/>
        <c:scaling>
          <c:orientation val="minMax"/>
        </c:scaling>
        <c:axPos val="l"/>
        <c:majorGridlines/>
        <c:title>
          <c:tx>
            <c:rich>
              <a:bodyPr rot="0" vert="horz"/>
              <a:lstStyle/>
              <a:p>
                <a:pPr algn="ctr">
                  <a:defRPr sz="1399"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118377856"/>
        <c:crosses val="autoZero"/>
        <c:crossBetween val="between"/>
      </c:valAx>
    </c:plotArea>
    <c:legend>
      <c:legendPos val="r"/>
      <c:txPr>
        <a:bodyPr/>
        <a:lstStyle/>
        <a:p>
          <a:pPr>
            <a:defRPr sz="1399">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9"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 зарубіжної літератури</a:t>
            </a:r>
            <a:r>
              <a:rPr lang="uk-UA" sz="1599" b="1" baseline="0">
                <a:effectLst/>
                <a:latin typeface="Times New Roman" panose="02020603050405020304" pitchFamily="18" charset="0"/>
                <a:cs typeface="Times New Roman" panose="02020603050405020304" pitchFamily="18" charset="0"/>
              </a:rPr>
              <a:t> </a:t>
            </a:r>
            <a:r>
              <a:rPr lang="uk-UA" sz="1599" b="1">
                <a:effectLst/>
                <a:latin typeface="Times New Roman" panose="02020603050405020304" pitchFamily="18" charset="0"/>
                <a:cs typeface="Times New Roman" panose="02020603050405020304" pitchFamily="18" charset="0"/>
              </a:rPr>
              <a:t>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0689543068480076"/>
          <c:y val="0"/>
        </c:manualLayout>
      </c:layout>
    </c:title>
    <c:plotArea>
      <c:layout/>
      <c:barChart>
        <c:barDir val="col"/>
        <c:grouping val="clustered"/>
        <c:ser>
          <c:idx val="0"/>
          <c:order val="0"/>
          <c:tx>
            <c:strRef>
              <c:f>Лист1!$B$1</c:f>
              <c:strCache>
                <c:ptCount val="1"/>
                <c:pt idx="0">
                  <c:v>п.р.</c:v>
                </c:pt>
              </c:strCache>
            </c:strRef>
          </c:tx>
          <c:cat>
            <c:strRef>
              <c:f>Лист1!$A$2:$A$8</c:f>
              <c:strCache>
                <c:ptCount val="7"/>
                <c:pt idx="0">
                  <c:v>5кл</c:v>
                </c:pt>
                <c:pt idx="1">
                  <c:v>6 кл</c:v>
                </c:pt>
                <c:pt idx="2">
                  <c:v>7 кл</c:v>
                </c:pt>
                <c:pt idx="3">
                  <c:v>8 кл</c:v>
                </c:pt>
                <c:pt idx="4">
                  <c:v>9 кл</c:v>
                </c:pt>
                <c:pt idx="5">
                  <c:v>10 кл</c:v>
                </c:pt>
                <c:pt idx="6">
                  <c:v>11кл</c:v>
                </c:pt>
              </c:strCache>
            </c:strRef>
          </c:cat>
          <c:val>
            <c:numRef>
              <c:f>Лист1!$B$2:$B$8</c:f>
              <c:numCache>
                <c:formatCode>General</c:formatCode>
                <c:ptCount val="7"/>
                <c:pt idx="0">
                  <c:v>0</c:v>
                </c:pt>
                <c:pt idx="1">
                  <c:v>0</c:v>
                </c:pt>
                <c:pt idx="2">
                  <c:v>0</c:v>
                </c:pt>
                <c:pt idx="3">
                  <c:v>0</c:v>
                </c:pt>
                <c:pt idx="4">
                  <c:v>0</c:v>
                </c:pt>
                <c:pt idx="5">
                  <c:v>0</c:v>
                </c:pt>
                <c:pt idx="6">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Лист1!$A$2:$A$8</c:f>
              <c:strCache>
                <c:ptCount val="7"/>
                <c:pt idx="0">
                  <c:v>5кл</c:v>
                </c:pt>
                <c:pt idx="1">
                  <c:v>6 кл</c:v>
                </c:pt>
                <c:pt idx="2">
                  <c:v>7 кл</c:v>
                </c:pt>
                <c:pt idx="3">
                  <c:v>8 кл</c:v>
                </c:pt>
                <c:pt idx="4">
                  <c:v>9 кл</c:v>
                </c:pt>
                <c:pt idx="5">
                  <c:v>10 кл</c:v>
                </c:pt>
                <c:pt idx="6">
                  <c:v>11кл</c:v>
                </c:pt>
              </c:strCache>
            </c:strRef>
          </c:cat>
          <c:val>
            <c:numRef>
              <c:f>Лист1!$C$2:$C$8</c:f>
              <c:numCache>
                <c:formatCode>General</c:formatCode>
                <c:ptCount val="7"/>
                <c:pt idx="0">
                  <c:v>46.2</c:v>
                </c:pt>
                <c:pt idx="1">
                  <c:v>28.6</c:v>
                </c:pt>
                <c:pt idx="2">
                  <c:v>25</c:v>
                </c:pt>
                <c:pt idx="3">
                  <c:v>60</c:v>
                </c:pt>
                <c:pt idx="4">
                  <c:v>37</c:v>
                </c:pt>
                <c:pt idx="5">
                  <c:v>14</c:v>
                </c:pt>
                <c:pt idx="6">
                  <c:v>54.5</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Лист1!$A$2:$A$8</c:f>
              <c:strCache>
                <c:ptCount val="7"/>
                <c:pt idx="0">
                  <c:v>5кл</c:v>
                </c:pt>
                <c:pt idx="1">
                  <c:v>6 кл</c:v>
                </c:pt>
                <c:pt idx="2">
                  <c:v>7 кл</c:v>
                </c:pt>
                <c:pt idx="3">
                  <c:v>8 кл</c:v>
                </c:pt>
                <c:pt idx="4">
                  <c:v>9 кл</c:v>
                </c:pt>
                <c:pt idx="5">
                  <c:v>10 кл</c:v>
                </c:pt>
                <c:pt idx="6">
                  <c:v>11кл</c:v>
                </c:pt>
              </c:strCache>
            </c:strRef>
          </c:cat>
          <c:val>
            <c:numRef>
              <c:f>Лист1!$D$2:$D$8</c:f>
              <c:numCache>
                <c:formatCode>General</c:formatCode>
                <c:ptCount val="7"/>
                <c:pt idx="0">
                  <c:v>23</c:v>
                </c:pt>
                <c:pt idx="1">
                  <c:v>54</c:v>
                </c:pt>
                <c:pt idx="2">
                  <c:v>66.7</c:v>
                </c:pt>
                <c:pt idx="3">
                  <c:v>40</c:v>
                </c:pt>
                <c:pt idx="4">
                  <c:v>63</c:v>
                </c:pt>
                <c:pt idx="5">
                  <c:v>57</c:v>
                </c:pt>
                <c:pt idx="6">
                  <c:v>27.5</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Лист1!$A$2:$A$8</c:f>
              <c:strCache>
                <c:ptCount val="7"/>
                <c:pt idx="0">
                  <c:v>5кл</c:v>
                </c:pt>
                <c:pt idx="1">
                  <c:v>6 кл</c:v>
                </c:pt>
                <c:pt idx="2">
                  <c:v>7 кл</c:v>
                </c:pt>
                <c:pt idx="3">
                  <c:v>8 кл</c:v>
                </c:pt>
                <c:pt idx="4">
                  <c:v>9 кл</c:v>
                </c:pt>
                <c:pt idx="5">
                  <c:v>10 кл</c:v>
                </c:pt>
                <c:pt idx="6">
                  <c:v>11кл</c:v>
                </c:pt>
              </c:strCache>
            </c:strRef>
          </c:cat>
          <c:val>
            <c:numRef>
              <c:f>Лист1!$E$2:$E$8</c:f>
              <c:numCache>
                <c:formatCode>General</c:formatCode>
                <c:ptCount val="7"/>
                <c:pt idx="0">
                  <c:v>30.8</c:v>
                </c:pt>
                <c:pt idx="1">
                  <c:v>14.4</c:v>
                </c:pt>
                <c:pt idx="2">
                  <c:v>8.3000000000000007</c:v>
                </c:pt>
                <c:pt idx="3">
                  <c:v>0</c:v>
                </c:pt>
                <c:pt idx="4">
                  <c:v>0</c:v>
                </c:pt>
                <c:pt idx="5">
                  <c:v>29</c:v>
                </c:pt>
                <c:pt idx="6">
                  <c:v>18</c:v>
                </c:pt>
              </c:numCache>
            </c:numRef>
          </c:val>
        </c:ser>
        <c:dLbls>
          <c:showVal val="1"/>
        </c:dLbls>
        <c:axId val="118384128"/>
        <c:axId val="118386048"/>
      </c:barChart>
      <c:catAx>
        <c:axId val="118384128"/>
        <c:scaling>
          <c:orientation val="minMax"/>
        </c:scaling>
        <c:axPos val="b"/>
        <c:title>
          <c:tx>
            <c:rich>
              <a:bodyPr/>
              <a:lstStyle/>
              <a:p>
                <a:pPr>
                  <a:defRPr sz="1399"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118386048"/>
        <c:crosses val="autoZero"/>
        <c:auto val="1"/>
        <c:lblAlgn val="ctr"/>
        <c:lblOffset val="100"/>
      </c:catAx>
      <c:valAx>
        <c:axId val="118386048"/>
        <c:scaling>
          <c:orientation val="minMax"/>
        </c:scaling>
        <c:axPos val="l"/>
        <c:majorGridlines/>
        <c:title>
          <c:tx>
            <c:rich>
              <a:bodyPr rot="0" vert="horz"/>
              <a:lstStyle/>
              <a:p>
                <a:pPr algn="ctr">
                  <a:defRPr sz="1399"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118384128"/>
        <c:crosses val="autoZero"/>
        <c:crossBetween val="between"/>
      </c:valAx>
    </c:plotArea>
    <c:legend>
      <c:legendPos val="r"/>
      <c:txPr>
        <a:bodyPr/>
        <a:lstStyle/>
        <a:p>
          <a:pPr>
            <a:defRPr sz="1399">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9"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 історії України 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0689543068480076"/>
          <c:y val="0"/>
        </c:manualLayout>
      </c:layout>
    </c:title>
    <c:plotArea>
      <c:layout/>
      <c:barChart>
        <c:barDir val="col"/>
        <c:grouping val="clustered"/>
        <c:ser>
          <c:idx val="0"/>
          <c:order val="0"/>
          <c:tx>
            <c:strRef>
              <c:f>Лист1!$B$1</c:f>
              <c:strCache>
                <c:ptCount val="1"/>
                <c:pt idx="0">
                  <c:v>п.р.</c:v>
                </c:pt>
              </c:strCache>
            </c:strRef>
          </c:tx>
          <c:cat>
            <c:strRef>
              <c:f>Лист1!$A$2:$A$8</c:f>
              <c:strCache>
                <c:ptCount val="7"/>
                <c:pt idx="0">
                  <c:v>5кл</c:v>
                </c:pt>
                <c:pt idx="1">
                  <c:v>6 кл</c:v>
                </c:pt>
                <c:pt idx="2">
                  <c:v>7 кл</c:v>
                </c:pt>
                <c:pt idx="3">
                  <c:v>8 кл</c:v>
                </c:pt>
                <c:pt idx="4">
                  <c:v>9 кл</c:v>
                </c:pt>
                <c:pt idx="5">
                  <c:v>10 кл</c:v>
                </c:pt>
                <c:pt idx="6">
                  <c:v>11кл</c:v>
                </c:pt>
              </c:strCache>
            </c:strRef>
          </c:cat>
          <c:val>
            <c:numRef>
              <c:f>Лист1!$B$2:$B$8</c:f>
              <c:numCache>
                <c:formatCode>General</c:formatCode>
                <c:ptCount val="7"/>
                <c:pt idx="0">
                  <c:v>0</c:v>
                </c:pt>
                <c:pt idx="1">
                  <c:v>0</c:v>
                </c:pt>
                <c:pt idx="2">
                  <c:v>0</c:v>
                </c:pt>
                <c:pt idx="3">
                  <c:v>0</c:v>
                </c:pt>
                <c:pt idx="4">
                  <c:v>0</c:v>
                </c:pt>
                <c:pt idx="5">
                  <c:v>0</c:v>
                </c:pt>
                <c:pt idx="6">
                  <c:v>9.1</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Лист1!$A$2:$A$8</c:f>
              <c:strCache>
                <c:ptCount val="7"/>
                <c:pt idx="0">
                  <c:v>5кл</c:v>
                </c:pt>
                <c:pt idx="1">
                  <c:v>6 кл</c:v>
                </c:pt>
                <c:pt idx="2">
                  <c:v>7 кл</c:v>
                </c:pt>
                <c:pt idx="3">
                  <c:v>8 кл</c:v>
                </c:pt>
                <c:pt idx="4">
                  <c:v>9 кл</c:v>
                </c:pt>
                <c:pt idx="5">
                  <c:v>10 кл</c:v>
                </c:pt>
                <c:pt idx="6">
                  <c:v>11кл</c:v>
                </c:pt>
              </c:strCache>
            </c:strRef>
          </c:cat>
          <c:val>
            <c:numRef>
              <c:f>Лист1!$C$2:$C$8</c:f>
              <c:numCache>
                <c:formatCode>General</c:formatCode>
                <c:ptCount val="7"/>
                <c:pt idx="0">
                  <c:v>53.9</c:v>
                </c:pt>
                <c:pt idx="1">
                  <c:v>0</c:v>
                </c:pt>
                <c:pt idx="2">
                  <c:v>25</c:v>
                </c:pt>
                <c:pt idx="3">
                  <c:v>80</c:v>
                </c:pt>
                <c:pt idx="4">
                  <c:v>50</c:v>
                </c:pt>
                <c:pt idx="5">
                  <c:v>29</c:v>
                </c:pt>
                <c:pt idx="6">
                  <c:v>63.6</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Лист1!$A$2:$A$8</c:f>
              <c:strCache>
                <c:ptCount val="7"/>
                <c:pt idx="0">
                  <c:v>5кл</c:v>
                </c:pt>
                <c:pt idx="1">
                  <c:v>6 кл</c:v>
                </c:pt>
                <c:pt idx="2">
                  <c:v>7 кл</c:v>
                </c:pt>
                <c:pt idx="3">
                  <c:v>8 кл</c:v>
                </c:pt>
                <c:pt idx="4">
                  <c:v>9 кл</c:v>
                </c:pt>
                <c:pt idx="5">
                  <c:v>10 кл</c:v>
                </c:pt>
                <c:pt idx="6">
                  <c:v>11кл</c:v>
                </c:pt>
              </c:strCache>
            </c:strRef>
          </c:cat>
          <c:val>
            <c:numRef>
              <c:f>Лист1!$D$2:$D$8</c:f>
              <c:numCache>
                <c:formatCode>General</c:formatCode>
                <c:ptCount val="7"/>
                <c:pt idx="0">
                  <c:v>15.4</c:v>
                </c:pt>
                <c:pt idx="1">
                  <c:v>71.3</c:v>
                </c:pt>
                <c:pt idx="2">
                  <c:v>66.7</c:v>
                </c:pt>
                <c:pt idx="3">
                  <c:v>20</c:v>
                </c:pt>
                <c:pt idx="4">
                  <c:v>50</c:v>
                </c:pt>
                <c:pt idx="5">
                  <c:v>29</c:v>
                </c:pt>
                <c:pt idx="6">
                  <c:v>27.3</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Лист1!$A$2:$A$8</c:f>
              <c:strCache>
                <c:ptCount val="7"/>
                <c:pt idx="0">
                  <c:v>5кл</c:v>
                </c:pt>
                <c:pt idx="1">
                  <c:v>6 кл</c:v>
                </c:pt>
                <c:pt idx="2">
                  <c:v>7 кл</c:v>
                </c:pt>
                <c:pt idx="3">
                  <c:v>8 кл</c:v>
                </c:pt>
                <c:pt idx="4">
                  <c:v>9 кл</c:v>
                </c:pt>
                <c:pt idx="5">
                  <c:v>10 кл</c:v>
                </c:pt>
                <c:pt idx="6">
                  <c:v>11кл</c:v>
                </c:pt>
              </c:strCache>
            </c:strRef>
          </c:cat>
          <c:val>
            <c:numRef>
              <c:f>Лист1!$E$2:$E$8</c:f>
              <c:numCache>
                <c:formatCode>General</c:formatCode>
                <c:ptCount val="7"/>
                <c:pt idx="0">
                  <c:v>30.7</c:v>
                </c:pt>
                <c:pt idx="1">
                  <c:v>28.7</c:v>
                </c:pt>
                <c:pt idx="2">
                  <c:v>8.3000000000000007</c:v>
                </c:pt>
                <c:pt idx="3">
                  <c:v>0</c:v>
                </c:pt>
                <c:pt idx="4">
                  <c:v>0</c:v>
                </c:pt>
                <c:pt idx="5">
                  <c:v>29</c:v>
                </c:pt>
                <c:pt idx="6">
                  <c:v>0</c:v>
                </c:pt>
              </c:numCache>
            </c:numRef>
          </c:val>
        </c:ser>
        <c:dLbls>
          <c:showVal val="1"/>
        </c:dLbls>
        <c:axId val="129150336"/>
        <c:axId val="129287680"/>
      </c:barChart>
      <c:catAx>
        <c:axId val="129150336"/>
        <c:scaling>
          <c:orientation val="minMax"/>
        </c:scaling>
        <c:axPos val="b"/>
        <c:title>
          <c:tx>
            <c:rich>
              <a:bodyPr/>
              <a:lstStyle/>
              <a:p>
                <a:pPr>
                  <a:defRPr sz="1399"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129287680"/>
        <c:crosses val="autoZero"/>
        <c:auto val="1"/>
        <c:lblAlgn val="ctr"/>
        <c:lblOffset val="100"/>
      </c:catAx>
      <c:valAx>
        <c:axId val="129287680"/>
        <c:scaling>
          <c:orientation val="minMax"/>
        </c:scaling>
        <c:axPos val="l"/>
        <c:majorGridlines/>
        <c:title>
          <c:tx>
            <c:rich>
              <a:bodyPr rot="0" vert="horz"/>
              <a:lstStyle/>
              <a:p>
                <a:pPr algn="ctr">
                  <a:defRPr sz="1399"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129150336"/>
        <c:crosses val="autoZero"/>
        <c:crossBetween val="between"/>
      </c:valAx>
    </c:plotArea>
    <c:legend>
      <c:legendPos val="r"/>
      <c:txPr>
        <a:bodyPr/>
        <a:lstStyle/>
        <a:p>
          <a:pPr>
            <a:defRPr sz="1399">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2"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6"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 Всесвітньої історії 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2"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0689548821234142"/>
          <c:y val="0"/>
        </c:manualLayout>
      </c:layout>
    </c:title>
    <c:plotArea>
      <c:layout/>
      <c:barChart>
        <c:barDir val="col"/>
        <c:grouping val="clustered"/>
        <c:ser>
          <c:idx val="0"/>
          <c:order val="0"/>
          <c:tx>
            <c:strRef>
              <c:f>Лист1!$B$1</c:f>
              <c:strCache>
                <c:ptCount val="1"/>
                <c:pt idx="0">
                  <c:v>п.р.</c:v>
                </c:pt>
              </c:strCache>
            </c:strRef>
          </c:tx>
          <c:cat>
            <c:strRef>
              <c:f>Лист1!$A$2:$A$6</c:f>
              <c:strCache>
                <c:ptCount val="5"/>
                <c:pt idx="0">
                  <c:v>7 кл</c:v>
                </c:pt>
                <c:pt idx="1">
                  <c:v>8 кл</c:v>
                </c:pt>
                <c:pt idx="2">
                  <c:v>9 кл</c:v>
                </c:pt>
                <c:pt idx="3">
                  <c:v>10 кл</c:v>
                </c:pt>
                <c:pt idx="4">
                  <c:v>11кл</c:v>
                </c:pt>
              </c:strCache>
            </c:strRef>
          </c:cat>
          <c:val>
            <c:numRef>
              <c:f>Лист1!$B$2:$B$6</c:f>
              <c:numCache>
                <c:formatCode>General</c:formatCode>
                <c:ptCount val="5"/>
                <c:pt idx="0">
                  <c:v>0</c:v>
                </c:pt>
                <c:pt idx="1">
                  <c:v>0</c:v>
                </c:pt>
                <c:pt idx="2">
                  <c:v>0</c:v>
                </c:pt>
                <c:pt idx="3">
                  <c:v>0</c:v>
                </c:pt>
                <c:pt idx="4">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7 кл</c:v>
                </c:pt>
                <c:pt idx="1">
                  <c:v>8 кл</c:v>
                </c:pt>
                <c:pt idx="2">
                  <c:v>9 кл</c:v>
                </c:pt>
                <c:pt idx="3">
                  <c:v>10 кл</c:v>
                </c:pt>
                <c:pt idx="4">
                  <c:v>11кл</c:v>
                </c:pt>
              </c:strCache>
            </c:strRef>
          </c:cat>
          <c:val>
            <c:numRef>
              <c:f>Лист1!$C$2:$C$6</c:f>
              <c:numCache>
                <c:formatCode>General</c:formatCode>
                <c:ptCount val="5"/>
                <c:pt idx="0">
                  <c:v>25</c:v>
                </c:pt>
                <c:pt idx="1">
                  <c:v>40</c:v>
                </c:pt>
                <c:pt idx="2">
                  <c:v>50</c:v>
                </c:pt>
                <c:pt idx="3">
                  <c:v>14</c:v>
                </c:pt>
                <c:pt idx="4">
                  <c:v>63.6</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7 кл</c:v>
                </c:pt>
                <c:pt idx="1">
                  <c:v>8 кл</c:v>
                </c:pt>
                <c:pt idx="2">
                  <c:v>9 кл</c:v>
                </c:pt>
                <c:pt idx="3">
                  <c:v>10 кл</c:v>
                </c:pt>
                <c:pt idx="4">
                  <c:v>11кл</c:v>
                </c:pt>
              </c:strCache>
            </c:strRef>
          </c:cat>
          <c:val>
            <c:numRef>
              <c:f>Лист1!$D$2:$D$6</c:f>
              <c:numCache>
                <c:formatCode>General</c:formatCode>
                <c:ptCount val="5"/>
                <c:pt idx="0">
                  <c:v>66.7</c:v>
                </c:pt>
                <c:pt idx="1">
                  <c:v>60</c:v>
                </c:pt>
                <c:pt idx="2">
                  <c:v>50</c:v>
                </c:pt>
                <c:pt idx="3">
                  <c:v>57</c:v>
                </c:pt>
                <c:pt idx="4">
                  <c:v>36.4</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7 кл</c:v>
                </c:pt>
                <c:pt idx="1">
                  <c:v>8 кл</c:v>
                </c:pt>
                <c:pt idx="2">
                  <c:v>9 кл</c:v>
                </c:pt>
                <c:pt idx="3">
                  <c:v>10 кл</c:v>
                </c:pt>
                <c:pt idx="4">
                  <c:v>11кл</c:v>
                </c:pt>
              </c:strCache>
            </c:strRef>
          </c:cat>
          <c:val>
            <c:numRef>
              <c:f>Лист1!$E$2:$E$6</c:f>
              <c:numCache>
                <c:formatCode>General</c:formatCode>
                <c:ptCount val="5"/>
                <c:pt idx="0">
                  <c:v>8.3000000000000007</c:v>
                </c:pt>
                <c:pt idx="1">
                  <c:v>0</c:v>
                </c:pt>
                <c:pt idx="2">
                  <c:v>0</c:v>
                </c:pt>
                <c:pt idx="3">
                  <c:v>29</c:v>
                </c:pt>
                <c:pt idx="4">
                  <c:v>0</c:v>
                </c:pt>
              </c:numCache>
            </c:numRef>
          </c:val>
        </c:ser>
        <c:dLbls>
          <c:showVal val="1"/>
        </c:dLbls>
        <c:axId val="129271296"/>
        <c:axId val="129273216"/>
      </c:barChart>
      <c:catAx>
        <c:axId val="129271296"/>
        <c:scaling>
          <c:orientation val="minMax"/>
        </c:scaling>
        <c:axPos val="b"/>
        <c:title>
          <c:tx>
            <c:rich>
              <a:bodyPr/>
              <a:lstStyle/>
              <a:p>
                <a:pPr>
                  <a:defRPr sz="1396"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6">
                <a:latin typeface="Times New Roman" panose="02020603050405020304" pitchFamily="18" charset="0"/>
                <a:cs typeface="Times New Roman" panose="02020603050405020304" pitchFamily="18" charset="0"/>
              </a:defRPr>
            </a:pPr>
            <a:endParaRPr lang="ru-RU"/>
          </a:p>
        </c:txPr>
        <c:crossAx val="129273216"/>
        <c:crosses val="autoZero"/>
        <c:auto val="1"/>
        <c:lblAlgn val="ctr"/>
        <c:lblOffset val="100"/>
      </c:catAx>
      <c:valAx>
        <c:axId val="129273216"/>
        <c:scaling>
          <c:orientation val="minMax"/>
        </c:scaling>
        <c:axPos val="l"/>
        <c:majorGridlines/>
        <c:title>
          <c:tx>
            <c:rich>
              <a:bodyPr rot="0" vert="horz"/>
              <a:lstStyle/>
              <a:p>
                <a:pPr algn="ctr">
                  <a:defRPr sz="1396"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6">
                <a:latin typeface="Times New Roman" panose="02020603050405020304" pitchFamily="18" charset="0"/>
                <a:cs typeface="Times New Roman" panose="02020603050405020304" pitchFamily="18" charset="0"/>
              </a:defRPr>
            </a:pPr>
            <a:endParaRPr lang="ru-RU"/>
          </a:p>
        </c:txPr>
        <c:crossAx val="129271296"/>
        <c:crosses val="autoZero"/>
        <c:crossBetween val="between"/>
      </c:valAx>
    </c:plotArea>
    <c:legend>
      <c:legendPos val="r"/>
      <c:txPr>
        <a:bodyPr/>
        <a:lstStyle/>
        <a:p>
          <a:pPr>
            <a:defRPr sz="1396">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8398637137989787"/>
          <c:y val="3.1545741324921148E-2"/>
          <c:w val="0.50425894378194158"/>
          <c:h val="0.81388012618296512"/>
        </c:manualLayout>
      </c:layout>
      <c:barChart>
        <c:barDir val="bar"/>
        <c:grouping val="clustered"/>
        <c:ser>
          <c:idx val="0"/>
          <c:order val="0"/>
          <c:tx>
            <c:strRef>
              <c:f>Sheet1!$A$2</c:f>
              <c:strCache>
                <c:ptCount val="1"/>
                <c:pt idx="0">
                  <c:v>Математика (річна)</c:v>
                </c:pt>
              </c:strCache>
            </c:strRef>
          </c:tx>
          <c:spPr>
            <a:solidFill>
              <a:srgbClr val="9999FF"/>
            </a:solidFill>
            <a:ln w="12676">
              <a:solidFill>
                <a:srgbClr val="000000"/>
              </a:solidFill>
              <a:prstDash val="solid"/>
            </a:ln>
          </c:spPr>
          <c:dLbls>
            <c:spPr>
              <a:noFill/>
              <a:ln w="25353">
                <a:noFill/>
              </a:ln>
            </c:spPr>
            <c:txPr>
              <a:bodyPr/>
              <a:lstStyle/>
              <a:p>
                <a:pPr>
                  <a:defRPr sz="1198"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Sheet1!$B$2:$E$2</c:f>
              <c:numCache>
                <c:formatCode>General</c:formatCode>
                <c:ptCount val="4"/>
                <c:pt idx="0">
                  <c:v>0</c:v>
                </c:pt>
                <c:pt idx="1">
                  <c:v>1</c:v>
                </c:pt>
                <c:pt idx="2">
                  <c:v>5</c:v>
                </c:pt>
                <c:pt idx="3">
                  <c:v>1</c:v>
                </c:pt>
              </c:numCache>
            </c:numRef>
          </c:val>
        </c:ser>
        <c:ser>
          <c:idx val="1"/>
          <c:order val="1"/>
          <c:tx>
            <c:strRef>
              <c:f>Sheet1!$A$3</c:f>
              <c:strCache>
                <c:ptCount val="1"/>
                <c:pt idx="0">
                  <c:v>Математика (ДПА)</c:v>
                </c:pt>
              </c:strCache>
            </c:strRef>
          </c:tx>
          <c:spPr>
            <a:solidFill>
              <a:srgbClr val="993366"/>
            </a:solidFill>
            <a:ln w="12676">
              <a:solidFill>
                <a:srgbClr val="000000"/>
              </a:solidFill>
              <a:prstDash val="solid"/>
            </a:ln>
          </c:spPr>
          <c:dLbls>
            <c:spPr>
              <a:noFill/>
              <a:ln w="25353">
                <a:noFill/>
              </a:ln>
            </c:spPr>
            <c:txPr>
              <a:bodyPr/>
              <a:lstStyle/>
              <a:p>
                <a:pPr>
                  <a:defRPr sz="1198"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Sheet1!$B$3:$E$3</c:f>
              <c:numCache>
                <c:formatCode>General</c:formatCode>
                <c:ptCount val="4"/>
                <c:pt idx="0">
                  <c:v>0</c:v>
                </c:pt>
                <c:pt idx="1">
                  <c:v>1</c:v>
                </c:pt>
                <c:pt idx="2">
                  <c:v>5</c:v>
                </c:pt>
                <c:pt idx="3">
                  <c:v>1</c:v>
                </c:pt>
              </c:numCache>
            </c:numRef>
          </c:val>
        </c:ser>
        <c:dLbls>
          <c:showVal val="1"/>
        </c:dLbls>
        <c:axId val="347171456"/>
        <c:axId val="347194880"/>
      </c:barChart>
      <c:catAx>
        <c:axId val="347171456"/>
        <c:scaling>
          <c:orientation val="minMax"/>
        </c:scaling>
        <c:axPos val="l"/>
        <c:numFmt formatCode="General" sourceLinked="1"/>
        <c:tickLblPos val="nextTo"/>
        <c:spPr>
          <a:ln w="3169">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ru-RU"/>
          </a:p>
        </c:txPr>
        <c:crossAx val="347194880"/>
        <c:crosses val="autoZero"/>
        <c:auto val="1"/>
        <c:lblAlgn val="ctr"/>
        <c:lblOffset val="100"/>
        <c:tickLblSkip val="1"/>
        <c:tickMarkSkip val="1"/>
      </c:catAx>
      <c:valAx>
        <c:axId val="347194880"/>
        <c:scaling>
          <c:orientation val="minMax"/>
        </c:scaling>
        <c:axPos val="b"/>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ru-RU"/>
          </a:p>
        </c:txPr>
        <c:crossAx val="347171456"/>
        <c:crosses val="autoZero"/>
        <c:crossBetween val="between"/>
      </c:valAx>
      <c:spPr>
        <a:solidFill>
          <a:srgbClr val="C0C0C0"/>
        </a:solidFill>
        <a:ln w="12676">
          <a:solidFill>
            <a:srgbClr val="808080"/>
          </a:solidFill>
          <a:prstDash val="solid"/>
        </a:ln>
      </c:spPr>
    </c:plotArea>
    <c:legend>
      <c:legendPos val="r"/>
      <c:layout>
        <c:manualLayout>
          <c:xMode val="edge"/>
          <c:yMode val="edge"/>
          <c:x val="0.717206132879046"/>
          <c:y val="0.36277602523659308"/>
          <c:w val="0.27597955706984689"/>
          <c:h val="0.15457413249211369"/>
        </c:manualLayout>
      </c:layout>
      <c:spPr>
        <a:noFill/>
        <a:ln w="3169">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98" b="1" i="0" u="none" strike="noStrike" baseline="0">
          <a:solidFill>
            <a:srgbClr val="000000"/>
          </a:solidFill>
          <a:latin typeface="Calibri"/>
          <a:ea typeface="Calibri"/>
          <a:cs typeface="Calibri"/>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9"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 алгебри 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0689547982684873"/>
          <c:y val="0"/>
        </c:manualLayout>
      </c:layout>
    </c:title>
    <c:plotArea>
      <c:layout/>
      <c:barChart>
        <c:barDir val="col"/>
        <c:grouping val="clustered"/>
        <c:ser>
          <c:idx val="0"/>
          <c:order val="0"/>
          <c:tx>
            <c:strRef>
              <c:f>Лист1!$B$1</c:f>
              <c:strCache>
                <c:ptCount val="1"/>
                <c:pt idx="0">
                  <c:v>п.р.</c:v>
                </c:pt>
              </c:strCache>
            </c:strRef>
          </c:tx>
          <c:cat>
            <c:strRef>
              <c:f>Лист1!$A$2:$A$6</c:f>
              <c:strCache>
                <c:ptCount val="5"/>
                <c:pt idx="0">
                  <c:v>7 кл</c:v>
                </c:pt>
                <c:pt idx="1">
                  <c:v>8 кл</c:v>
                </c:pt>
                <c:pt idx="2">
                  <c:v>9 кл</c:v>
                </c:pt>
                <c:pt idx="3">
                  <c:v>10 кл</c:v>
                </c:pt>
                <c:pt idx="4">
                  <c:v>11кл</c:v>
                </c:pt>
              </c:strCache>
            </c:strRef>
          </c:cat>
          <c:val>
            <c:numRef>
              <c:f>Лист1!$B$2:$B$6</c:f>
              <c:numCache>
                <c:formatCode>General</c:formatCode>
                <c:ptCount val="5"/>
                <c:pt idx="0">
                  <c:v>0</c:v>
                </c:pt>
                <c:pt idx="1">
                  <c:v>0</c:v>
                </c:pt>
                <c:pt idx="2">
                  <c:v>0</c:v>
                </c:pt>
                <c:pt idx="3">
                  <c:v>0</c:v>
                </c:pt>
                <c:pt idx="4">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7 кл</c:v>
                </c:pt>
                <c:pt idx="1">
                  <c:v>8 кл</c:v>
                </c:pt>
                <c:pt idx="2">
                  <c:v>9 кл</c:v>
                </c:pt>
                <c:pt idx="3">
                  <c:v>10 кл</c:v>
                </c:pt>
                <c:pt idx="4">
                  <c:v>11кл</c:v>
                </c:pt>
              </c:strCache>
            </c:strRef>
          </c:cat>
          <c:val>
            <c:numRef>
              <c:f>Лист1!$C$2:$C$6</c:f>
              <c:numCache>
                <c:formatCode>General</c:formatCode>
                <c:ptCount val="5"/>
                <c:pt idx="0">
                  <c:v>75</c:v>
                </c:pt>
                <c:pt idx="1">
                  <c:v>80</c:v>
                </c:pt>
                <c:pt idx="2">
                  <c:v>100</c:v>
                </c:pt>
                <c:pt idx="3">
                  <c:v>43</c:v>
                </c:pt>
                <c:pt idx="4">
                  <c:v>82</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7 кл</c:v>
                </c:pt>
                <c:pt idx="1">
                  <c:v>8 кл</c:v>
                </c:pt>
                <c:pt idx="2">
                  <c:v>9 кл</c:v>
                </c:pt>
                <c:pt idx="3">
                  <c:v>10 кл</c:v>
                </c:pt>
                <c:pt idx="4">
                  <c:v>11кл</c:v>
                </c:pt>
              </c:strCache>
            </c:strRef>
          </c:cat>
          <c:val>
            <c:numRef>
              <c:f>Лист1!$D$2:$D$6</c:f>
              <c:numCache>
                <c:formatCode>General</c:formatCode>
                <c:ptCount val="5"/>
                <c:pt idx="0">
                  <c:v>16.7</c:v>
                </c:pt>
                <c:pt idx="1">
                  <c:v>20</c:v>
                </c:pt>
                <c:pt idx="2">
                  <c:v>0</c:v>
                </c:pt>
                <c:pt idx="3">
                  <c:v>43</c:v>
                </c:pt>
                <c:pt idx="4">
                  <c:v>18</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7 кл</c:v>
                </c:pt>
                <c:pt idx="1">
                  <c:v>8 кл</c:v>
                </c:pt>
                <c:pt idx="2">
                  <c:v>9 кл</c:v>
                </c:pt>
                <c:pt idx="3">
                  <c:v>10 кл</c:v>
                </c:pt>
                <c:pt idx="4">
                  <c:v>11кл</c:v>
                </c:pt>
              </c:strCache>
            </c:strRef>
          </c:cat>
          <c:val>
            <c:numRef>
              <c:f>Лист1!$E$2:$E$6</c:f>
              <c:numCache>
                <c:formatCode>General</c:formatCode>
                <c:ptCount val="5"/>
                <c:pt idx="0">
                  <c:v>8.3000000000000007</c:v>
                </c:pt>
                <c:pt idx="1">
                  <c:v>0</c:v>
                </c:pt>
                <c:pt idx="2">
                  <c:v>0</c:v>
                </c:pt>
                <c:pt idx="3">
                  <c:v>14</c:v>
                </c:pt>
                <c:pt idx="4">
                  <c:v>0</c:v>
                </c:pt>
              </c:numCache>
            </c:numRef>
          </c:val>
        </c:ser>
        <c:dLbls>
          <c:showVal val="1"/>
        </c:dLbls>
        <c:axId val="117996928"/>
        <c:axId val="129238528"/>
      </c:barChart>
      <c:catAx>
        <c:axId val="117996928"/>
        <c:scaling>
          <c:orientation val="minMax"/>
        </c:scaling>
        <c:axPos val="b"/>
        <c:title>
          <c:tx>
            <c:rich>
              <a:bodyPr/>
              <a:lstStyle/>
              <a:p>
                <a:pPr>
                  <a:defRPr sz="1399"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129238528"/>
        <c:crosses val="autoZero"/>
        <c:auto val="1"/>
        <c:lblAlgn val="ctr"/>
        <c:lblOffset val="100"/>
      </c:catAx>
      <c:valAx>
        <c:axId val="129238528"/>
        <c:scaling>
          <c:orientation val="minMax"/>
        </c:scaling>
        <c:axPos val="l"/>
        <c:majorGridlines/>
        <c:title>
          <c:tx>
            <c:rich>
              <a:bodyPr rot="0" vert="horz"/>
              <a:lstStyle/>
              <a:p>
                <a:pPr algn="ctr">
                  <a:defRPr sz="1399"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117996928"/>
        <c:crosses val="autoZero"/>
        <c:crossBetween val="between"/>
      </c:valAx>
    </c:plotArea>
    <c:legend>
      <c:legendPos val="r"/>
      <c:txPr>
        <a:bodyPr/>
        <a:lstStyle/>
        <a:p>
          <a:pPr>
            <a:defRPr sz="1399">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9"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 геометрії 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0689543068480076"/>
          <c:y val="0"/>
        </c:manualLayout>
      </c:layout>
    </c:title>
    <c:plotArea>
      <c:layout/>
      <c:barChart>
        <c:barDir val="col"/>
        <c:grouping val="clustered"/>
        <c:ser>
          <c:idx val="0"/>
          <c:order val="0"/>
          <c:tx>
            <c:strRef>
              <c:f>Лист1!$B$1</c:f>
              <c:strCache>
                <c:ptCount val="1"/>
                <c:pt idx="0">
                  <c:v>п.р.</c:v>
                </c:pt>
              </c:strCache>
            </c:strRef>
          </c:tx>
          <c:cat>
            <c:strRef>
              <c:f>Лист1!$A$2:$A$6</c:f>
              <c:strCache>
                <c:ptCount val="5"/>
                <c:pt idx="0">
                  <c:v>7 кл</c:v>
                </c:pt>
                <c:pt idx="1">
                  <c:v>8 кл</c:v>
                </c:pt>
                <c:pt idx="2">
                  <c:v>9 кл</c:v>
                </c:pt>
                <c:pt idx="3">
                  <c:v>10 кл</c:v>
                </c:pt>
                <c:pt idx="4">
                  <c:v>11кл</c:v>
                </c:pt>
              </c:strCache>
            </c:strRef>
          </c:cat>
          <c:val>
            <c:numRef>
              <c:f>Лист1!$B$2:$B$6</c:f>
              <c:numCache>
                <c:formatCode>General</c:formatCode>
                <c:ptCount val="5"/>
                <c:pt idx="0">
                  <c:v>0</c:v>
                </c:pt>
                <c:pt idx="1">
                  <c:v>0</c:v>
                </c:pt>
                <c:pt idx="2">
                  <c:v>0</c:v>
                </c:pt>
                <c:pt idx="3">
                  <c:v>0</c:v>
                </c:pt>
                <c:pt idx="4">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7 кл</c:v>
                </c:pt>
                <c:pt idx="1">
                  <c:v>8 кл</c:v>
                </c:pt>
                <c:pt idx="2">
                  <c:v>9 кл</c:v>
                </c:pt>
                <c:pt idx="3">
                  <c:v>10 кл</c:v>
                </c:pt>
                <c:pt idx="4">
                  <c:v>11кл</c:v>
                </c:pt>
              </c:strCache>
            </c:strRef>
          </c:cat>
          <c:val>
            <c:numRef>
              <c:f>Лист1!$C$2:$C$6</c:f>
              <c:numCache>
                <c:formatCode>General</c:formatCode>
                <c:ptCount val="5"/>
                <c:pt idx="0">
                  <c:v>75</c:v>
                </c:pt>
                <c:pt idx="1">
                  <c:v>80</c:v>
                </c:pt>
                <c:pt idx="2">
                  <c:v>75</c:v>
                </c:pt>
                <c:pt idx="3">
                  <c:v>43</c:v>
                </c:pt>
                <c:pt idx="4">
                  <c:v>82</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7 кл</c:v>
                </c:pt>
                <c:pt idx="1">
                  <c:v>8 кл</c:v>
                </c:pt>
                <c:pt idx="2">
                  <c:v>9 кл</c:v>
                </c:pt>
                <c:pt idx="3">
                  <c:v>10 кл</c:v>
                </c:pt>
                <c:pt idx="4">
                  <c:v>11кл</c:v>
                </c:pt>
              </c:strCache>
            </c:strRef>
          </c:cat>
          <c:val>
            <c:numRef>
              <c:f>Лист1!$D$2:$D$6</c:f>
              <c:numCache>
                <c:formatCode>General</c:formatCode>
                <c:ptCount val="5"/>
                <c:pt idx="0">
                  <c:v>16.7</c:v>
                </c:pt>
                <c:pt idx="1">
                  <c:v>20</c:v>
                </c:pt>
                <c:pt idx="2">
                  <c:v>25</c:v>
                </c:pt>
                <c:pt idx="3">
                  <c:v>43</c:v>
                </c:pt>
                <c:pt idx="4">
                  <c:v>18</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7 кл</c:v>
                </c:pt>
                <c:pt idx="1">
                  <c:v>8 кл</c:v>
                </c:pt>
                <c:pt idx="2">
                  <c:v>9 кл</c:v>
                </c:pt>
                <c:pt idx="3">
                  <c:v>10 кл</c:v>
                </c:pt>
                <c:pt idx="4">
                  <c:v>11кл</c:v>
                </c:pt>
              </c:strCache>
            </c:strRef>
          </c:cat>
          <c:val>
            <c:numRef>
              <c:f>Лист1!$E$2:$E$6</c:f>
              <c:numCache>
                <c:formatCode>General</c:formatCode>
                <c:ptCount val="5"/>
                <c:pt idx="0">
                  <c:v>8.3000000000000007</c:v>
                </c:pt>
                <c:pt idx="1">
                  <c:v>0</c:v>
                </c:pt>
                <c:pt idx="2">
                  <c:v>0</c:v>
                </c:pt>
                <c:pt idx="3">
                  <c:v>14</c:v>
                </c:pt>
                <c:pt idx="4">
                  <c:v>0</c:v>
                </c:pt>
              </c:numCache>
            </c:numRef>
          </c:val>
        </c:ser>
        <c:dLbls>
          <c:showVal val="1"/>
        </c:dLbls>
        <c:axId val="336369152"/>
        <c:axId val="336371072"/>
      </c:barChart>
      <c:catAx>
        <c:axId val="336369152"/>
        <c:scaling>
          <c:orientation val="minMax"/>
        </c:scaling>
        <c:axPos val="b"/>
        <c:title>
          <c:tx>
            <c:rich>
              <a:bodyPr/>
              <a:lstStyle/>
              <a:p>
                <a:pPr>
                  <a:defRPr sz="1399"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36371072"/>
        <c:crosses val="autoZero"/>
        <c:auto val="1"/>
        <c:lblAlgn val="ctr"/>
        <c:lblOffset val="100"/>
      </c:catAx>
      <c:valAx>
        <c:axId val="336371072"/>
        <c:scaling>
          <c:orientation val="minMax"/>
        </c:scaling>
        <c:axPos val="l"/>
        <c:majorGridlines/>
        <c:title>
          <c:tx>
            <c:rich>
              <a:bodyPr rot="0" vert="horz"/>
              <a:lstStyle/>
              <a:p>
                <a:pPr algn="ctr">
                  <a:defRPr sz="1399"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36369152"/>
        <c:crosses val="autoZero"/>
        <c:crossBetween val="between"/>
      </c:valAx>
    </c:plotArea>
    <c:legend>
      <c:legendPos val="r"/>
      <c:txPr>
        <a:bodyPr/>
        <a:lstStyle/>
        <a:p>
          <a:pPr>
            <a:defRPr sz="1399">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602"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601"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 біології 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602"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0689548821234142"/>
          <c:y val="0"/>
        </c:manualLayout>
      </c:layout>
    </c:title>
    <c:plotArea>
      <c:layout/>
      <c:barChart>
        <c:barDir val="col"/>
        <c:grouping val="clustered"/>
        <c:ser>
          <c:idx val="0"/>
          <c:order val="0"/>
          <c:tx>
            <c:strRef>
              <c:f>Лист1!$B$1</c:f>
              <c:strCache>
                <c:ptCount val="1"/>
                <c:pt idx="0">
                  <c:v>п.р.</c:v>
                </c:pt>
              </c:strCache>
            </c:strRef>
          </c:tx>
          <c:cat>
            <c:strRef>
              <c:f>Лист1!$A$2:$A$6</c:f>
              <c:strCache>
                <c:ptCount val="5"/>
                <c:pt idx="0">
                  <c:v>7 кл</c:v>
                </c:pt>
                <c:pt idx="1">
                  <c:v>8 кл</c:v>
                </c:pt>
                <c:pt idx="2">
                  <c:v>9 кл</c:v>
                </c:pt>
                <c:pt idx="3">
                  <c:v>10 кл</c:v>
                </c:pt>
                <c:pt idx="4">
                  <c:v>11кл</c:v>
                </c:pt>
              </c:strCache>
            </c:strRef>
          </c:cat>
          <c:val>
            <c:numRef>
              <c:f>Лист1!$B$2:$B$6</c:f>
              <c:numCache>
                <c:formatCode>General</c:formatCode>
                <c:ptCount val="5"/>
                <c:pt idx="0">
                  <c:v>0</c:v>
                </c:pt>
                <c:pt idx="1">
                  <c:v>0</c:v>
                </c:pt>
                <c:pt idx="2">
                  <c:v>0</c:v>
                </c:pt>
                <c:pt idx="3">
                  <c:v>0</c:v>
                </c:pt>
                <c:pt idx="4">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7 кл</c:v>
                </c:pt>
                <c:pt idx="1">
                  <c:v>8 кл</c:v>
                </c:pt>
                <c:pt idx="2">
                  <c:v>9 кл</c:v>
                </c:pt>
                <c:pt idx="3">
                  <c:v>10 кл</c:v>
                </c:pt>
                <c:pt idx="4">
                  <c:v>11кл</c:v>
                </c:pt>
              </c:strCache>
            </c:strRef>
          </c:cat>
          <c:val>
            <c:numRef>
              <c:f>Лист1!$C$2:$C$6</c:f>
              <c:numCache>
                <c:formatCode>General</c:formatCode>
                <c:ptCount val="5"/>
                <c:pt idx="0">
                  <c:v>33.300000000000004</c:v>
                </c:pt>
                <c:pt idx="1">
                  <c:v>80</c:v>
                </c:pt>
                <c:pt idx="2">
                  <c:v>37</c:v>
                </c:pt>
                <c:pt idx="3">
                  <c:v>14</c:v>
                </c:pt>
                <c:pt idx="4">
                  <c:v>82</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7 кл</c:v>
                </c:pt>
                <c:pt idx="1">
                  <c:v>8 кл</c:v>
                </c:pt>
                <c:pt idx="2">
                  <c:v>9 кл</c:v>
                </c:pt>
                <c:pt idx="3">
                  <c:v>10 кл</c:v>
                </c:pt>
                <c:pt idx="4">
                  <c:v>11кл</c:v>
                </c:pt>
              </c:strCache>
            </c:strRef>
          </c:cat>
          <c:val>
            <c:numRef>
              <c:f>Лист1!$D$2:$D$6</c:f>
              <c:numCache>
                <c:formatCode>General</c:formatCode>
                <c:ptCount val="5"/>
                <c:pt idx="0">
                  <c:v>58.4</c:v>
                </c:pt>
                <c:pt idx="1">
                  <c:v>20</c:v>
                </c:pt>
                <c:pt idx="2">
                  <c:v>63</c:v>
                </c:pt>
                <c:pt idx="3">
                  <c:v>71</c:v>
                </c:pt>
                <c:pt idx="4">
                  <c:v>18</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7 кл</c:v>
                </c:pt>
                <c:pt idx="1">
                  <c:v>8 кл</c:v>
                </c:pt>
                <c:pt idx="2">
                  <c:v>9 кл</c:v>
                </c:pt>
                <c:pt idx="3">
                  <c:v>10 кл</c:v>
                </c:pt>
                <c:pt idx="4">
                  <c:v>11кл</c:v>
                </c:pt>
              </c:strCache>
            </c:strRef>
          </c:cat>
          <c:val>
            <c:numRef>
              <c:f>Лист1!$E$2:$E$6</c:f>
              <c:numCache>
                <c:formatCode>General</c:formatCode>
                <c:ptCount val="5"/>
                <c:pt idx="0">
                  <c:v>8.3000000000000007</c:v>
                </c:pt>
                <c:pt idx="1">
                  <c:v>0</c:v>
                </c:pt>
                <c:pt idx="2">
                  <c:v>0</c:v>
                </c:pt>
                <c:pt idx="3">
                  <c:v>14</c:v>
                </c:pt>
                <c:pt idx="4">
                  <c:v>0</c:v>
                </c:pt>
              </c:numCache>
            </c:numRef>
          </c:val>
        </c:ser>
        <c:dLbls>
          <c:showVal val="1"/>
        </c:dLbls>
        <c:axId val="129973632"/>
        <c:axId val="359020032"/>
      </c:barChart>
      <c:catAx>
        <c:axId val="129973632"/>
        <c:scaling>
          <c:orientation val="minMax"/>
        </c:scaling>
        <c:axPos val="b"/>
        <c:title>
          <c:tx>
            <c:rich>
              <a:bodyPr/>
              <a:lstStyle/>
              <a:p>
                <a:pPr>
                  <a:defRPr sz="1401"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401">
                <a:latin typeface="Times New Roman" panose="02020603050405020304" pitchFamily="18" charset="0"/>
                <a:cs typeface="Times New Roman" panose="02020603050405020304" pitchFamily="18" charset="0"/>
              </a:defRPr>
            </a:pPr>
            <a:endParaRPr lang="ru-RU"/>
          </a:p>
        </c:txPr>
        <c:crossAx val="359020032"/>
        <c:crosses val="autoZero"/>
        <c:auto val="1"/>
        <c:lblAlgn val="ctr"/>
        <c:lblOffset val="100"/>
      </c:catAx>
      <c:valAx>
        <c:axId val="359020032"/>
        <c:scaling>
          <c:orientation val="minMax"/>
        </c:scaling>
        <c:axPos val="l"/>
        <c:majorGridlines/>
        <c:title>
          <c:tx>
            <c:rich>
              <a:bodyPr rot="0" vert="horz"/>
              <a:lstStyle/>
              <a:p>
                <a:pPr algn="ctr">
                  <a:defRPr sz="1401"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401">
                <a:latin typeface="Times New Roman" panose="02020603050405020304" pitchFamily="18" charset="0"/>
                <a:cs typeface="Times New Roman" panose="02020603050405020304" pitchFamily="18" charset="0"/>
              </a:defRPr>
            </a:pPr>
            <a:endParaRPr lang="ru-RU"/>
          </a:p>
        </c:txPr>
        <c:crossAx val="129973632"/>
        <c:crosses val="autoZero"/>
        <c:crossBetween val="between"/>
      </c:valAx>
    </c:plotArea>
    <c:legend>
      <c:legendPos val="r"/>
      <c:txPr>
        <a:bodyPr/>
        <a:lstStyle/>
        <a:p>
          <a:pPr>
            <a:defRPr sz="1401">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8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4"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 хімії 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8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0689550524934387"/>
          <c:y val="0"/>
        </c:manualLayout>
      </c:layout>
    </c:title>
    <c:plotArea>
      <c:layout/>
      <c:barChart>
        <c:barDir val="col"/>
        <c:grouping val="clustered"/>
        <c:ser>
          <c:idx val="0"/>
          <c:order val="0"/>
          <c:tx>
            <c:strRef>
              <c:f>Лист1!$B$1</c:f>
              <c:strCache>
                <c:ptCount val="1"/>
                <c:pt idx="0">
                  <c:v>п.р.</c:v>
                </c:pt>
              </c:strCache>
            </c:strRef>
          </c:tx>
          <c:cat>
            <c:strRef>
              <c:f>Лист1!$A$2:$A$6</c:f>
              <c:strCache>
                <c:ptCount val="5"/>
                <c:pt idx="0">
                  <c:v>7 кл</c:v>
                </c:pt>
                <c:pt idx="1">
                  <c:v>8 кл</c:v>
                </c:pt>
                <c:pt idx="2">
                  <c:v>9 кл</c:v>
                </c:pt>
                <c:pt idx="3">
                  <c:v>10 кл</c:v>
                </c:pt>
                <c:pt idx="4">
                  <c:v>11кл</c:v>
                </c:pt>
              </c:strCache>
            </c:strRef>
          </c:cat>
          <c:val>
            <c:numRef>
              <c:f>Лист1!$B$2:$B$6</c:f>
              <c:numCache>
                <c:formatCode>General</c:formatCode>
                <c:ptCount val="5"/>
                <c:pt idx="0">
                  <c:v>0</c:v>
                </c:pt>
                <c:pt idx="1">
                  <c:v>0</c:v>
                </c:pt>
                <c:pt idx="2">
                  <c:v>0</c:v>
                </c:pt>
                <c:pt idx="3">
                  <c:v>0</c:v>
                </c:pt>
                <c:pt idx="4">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7 кл</c:v>
                </c:pt>
                <c:pt idx="1">
                  <c:v>8 кл</c:v>
                </c:pt>
                <c:pt idx="2">
                  <c:v>9 кл</c:v>
                </c:pt>
                <c:pt idx="3">
                  <c:v>10 кл</c:v>
                </c:pt>
                <c:pt idx="4">
                  <c:v>11кл</c:v>
                </c:pt>
              </c:strCache>
            </c:strRef>
          </c:cat>
          <c:val>
            <c:numRef>
              <c:f>Лист1!$C$2:$C$6</c:f>
              <c:numCache>
                <c:formatCode>General</c:formatCode>
                <c:ptCount val="5"/>
                <c:pt idx="0">
                  <c:v>58.3</c:v>
                </c:pt>
                <c:pt idx="1">
                  <c:v>80</c:v>
                </c:pt>
                <c:pt idx="2">
                  <c:v>63</c:v>
                </c:pt>
                <c:pt idx="3">
                  <c:v>14</c:v>
                </c:pt>
                <c:pt idx="4">
                  <c:v>54</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7 кл</c:v>
                </c:pt>
                <c:pt idx="1">
                  <c:v>8 кл</c:v>
                </c:pt>
                <c:pt idx="2">
                  <c:v>9 кл</c:v>
                </c:pt>
                <c:pt idx="3">
                  <c:v>10 кл</c:v>
                </c:pt>
                <c:pt idx="4">
                  <c:v>11кл</c:v>
                </c:pt>
              </c:strCache>
            </c:strRef>
          </c:cat>
          <c:val>
            <c:numRef>
              <c:f>Лист1!$D$2:$D$6</c:f>
              <c:numCache>
                <c:formatCode>General</c:formatCode>
                <c:ptCount val="5"/>
                <c:pt idx="0">
                  <c:v>33.4</c:v>
                </c:pt>
                <c:pt idx="1">
                  <c:v>20</c:v>
                </c:pt>
                <c:pt idx="2">
                  <c:v>37</c:v>
                </c:pt>
                <c:pt idx="3">
                  <c:v>71</c:v>
                </c:pt>
                <c:pt idx="4">
                  <c:v>46</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7 кл</c:v>
                </c:pt>
                <c:pt idx="1">
                  <c:v>8 кл</c:v>
                </c:pt>
                <c:pt idx="2">
                  <c:v>9 кл</c:v>
                </c:pt>
                <c:pt idx="3">
                  <c:v>10 кл</c:v>
                </c:pt>
                <c:pt idx="4">
                  <c:v>11кл</c:v>
                </c:pt>
              </c:strCache>
            </c:strRef>
          </c:cat>
          <c:val>
            <c:numRef>
              <c:f>Лист1!$E$2:$E$6</c:f>
              <c:numCache>
                <c:formatCode>General</c:formatCode>
                <c:ptCount val="5"/>
                <c:pt idx="0">
                  <c:v>8.3000000000000007</c:v>
                </c:pt>
                <c:pt idx="1">
                  <c:v>0</c:v>
                </c:pt>
                <c:pt idx="2">
                  <c:v>0</c:v>
                </c:pt>
                <c:pt idx="3">
                  <c:v>14</c:v>
                </c:pt>
                <c:pt idx="4">
                  <c:v>0</c:v>
                </c:pt>
              </c:numCache>
            </c:numRef>
          </c:val>
        </c:ser>
        <c:dLbls>
          <c:showVal val="1"/>
        </c:dLbls>
        <c:axId val="364262912"/>
        <c:axId val="364264832"/>
      </c:barChart>
      <c:catAx>
        <c:axId val="364262912"/>
        <c:scaling>
          <c:orientation val="minMax"/>
        </c:scaling>
        <c:axPos val="b"/>
        <c:title>
          <c:tx>
            <c:rich>
              <a:bodyPr/>
              <a:lstStyle/>
              <a:p>
                <a:pPr>
                  <a:defRPr sz="1395"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5">
                <a:latin typeface="Times New Roman" panose="02020603050405020304" pitchFamily="18" charset="0"/>
                <a:cs typeface="Times New Roman" panose="02020603050405020304" pitchFamily="18" charset="0"/>
              </a:defRPr>
            </a:pPr>
            <a:endParaRPr lang="ru-RU"/>
          </a:p>
        </c:txPr>
        <c:crossAx val="364264832"/>
        <c:crosses val="autoZero"/>
        <c:auto val="1"/>
        <c:lblAlgn val="ctr"/>
        <c:lblOffset val="100"/>
      </c:catAx>
      <c:valAx>
        <c:axId val="364264832"/>
        <c:scaling>
          <c:orientation val="minMax"/>
        </c:scaling>
        <c:axPos val="l"/>
        <c:majorGridlines/>
        <c:title>
          <c:tx>
            <c:rich>
              <a:bodyPr rot="0" vert="horz"/>
              <a:lstStyle/>
              <a:p>
                <a:pPr algn="ctr">
                  <a:defRPr sz="1395"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5">
                <a:latin typeface="Times New Roman" panose="02020603050405020304" pitchFamily="18" charset="0"/>
                <a:cs typeface="Times New Roman" panose="02020603050405020304" pitchFamily="18" charset="0"/>
              </a:defRPr>
            </a:pPr>
            <a:endParaRPr lang="ru-RU"/>
          </a:p>
        </c:txPr>
        <c:crossAx val="364262912"/>
        <c:crosses val="autoZero"/>
        <c:crossBetween val="between"/>
      </c:valAx>
    </c:plotArea>
    <c:legend>
      <c:legendPos val="r"/>
      <c:txPr>
        <a:bodyPr/>
        <a:lstStyle/>
        <a:p>
          <a:pPr>
            <a:defRPr sz="1395">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9"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 фізики 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0689543068480076"/>
          <c:y val="0"/>
        </c:manualLayout>
      </c:layout>
    </c:title>
    <c:plotArea>
      <c:layout/>
      <c:barChart>
        <c:barDir val="col"/>
        <c:grouping val="clustered"/>
        <c:ser>
          <c:idx val="0"/>
          <c:order val="0"/>
          <c:tx>
            <c:strRef>
              <c:f>Лист1!$B$1</c:f>
              <c:strCache>
                <c:ptCount val="1"/>
                <c:pt idx="0">
                  <c:v>п.р.</c:v>
                </c:pt>
              </c:strCache>
            </c:strRef>
          </c:tx>
          <c:cat>
            <c:strRef>
              <c:f>Лист1!$A$2:$A$6</c:f>
              <c:strCache>
                <c:ptCount val="5"/>
                <c:pt idx="0">
                  <c:v>7 кл</c:v>
                </c:pt>
                <c:pt idx="1">
                  <c:v>8 кл</c:v>
                </c:pt>
                <c:pt idx="2">
                  <c:v>9 кл</c:v>
                </c:pt>
                <c:pt idx="3">
                  <c:v>10 кл</c:v>
                </c:pt>
                <c:pt idx="4">
                  <c:v>11кл</c:v>
                </c:pt>
              </c:strCache>
            </c:strRef>
          </c:cat>
          <c:val>
            <c:numRef>
              <c:f>Лист1!$B$2:$B$6</c:f>
              <c:numCache>
                <c:formatCode>General</c:formatCode>
                <c:ptCount val="5"/>
                <c:pt idx="0">
                  <c:v>0</c:v>
                </c:pt>
                <c:pt idx="1">
                  <c:v>0</c:v>
                </c:pt>
                <c:pt idx="2">
                  <c:v>0</c:v>
                </c:pt>
                <c:pt idx="3">
                  <c:v>0</c:v>
                </c:pt>
                <c:pt idx="4">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7 кл</c:v>
                </c:pt>
                <c:pt idx="1">
                  <c:v>8 кл</c:v>
                </c:pt>
                <c:pt idx="2">
                  <c:v>9 кл</c:v>
                </c:pt>
                <c:pt idx="3">
                  <c:v>10 кл</c:v>
                </c:pt>
                <c:pt idx="4">
                  <c:v>11кл</c:v>
                </c:pt>
              </c:strCache>
            </c:strRef>
          </c:cat>
          <c:val>
            <c:numRef>
              <c:f>Лист1!$C$2:$C$6</c:f>
              <c:numCache>
                <c:formatCode>General</c:formatCode>
                <c:ptCount val="5"/>
                <c:pt idx="0">
                  <c:v>83.4</c:v>
                </c:pt>
                <c:pt idx="1">
                  <c:v>80</c:v>
                </c:pt>
                <c:pt idx="2">
                  <c:v>75</c:v>
                </c:pt>
                <c:pt idx="3">
                  <c:v>29</c:v>
                </c:pt>
                <c:pt idx="4">
                  <c:v>73</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7 кл</c:v>
                </c:pt>
                <c:pt idx="1">
                  <c:v>8 кл</c:v>
                </c:pt>
                <c:pt idx="2">
                  <c:v>9 кл</c:v>
                </c:pt>
                <c:pt idx="3">
                  <c:v>10 кл</c:v>
                </c:pt>
                <c:pt idx="4">
                  <c:v>11кл</c:v>
                </c:pt>
              </c:strCache>
            </c:strRef>
          </c:cat>
          <c:val>
            <c:numRef>
              <c:f>Лист1!$D$2:$D$6</c:f>
              <c:numCache>
                <c:formatCode>General</c:formatCode>
                <c:ptCount val="5"/>
                <c:pt idx="0">
                  <c:v>8.3000000000000007</c:v>
                </c:pt>
                <c:pt idx="1">
                  <c:v>20</c:v>
                </c:pt>
                <c:pt idx="2">
                  <c:v>25</c:v>
                </c:pt>
                <c:pt idx="3">
                  <c:v>57</c:v>
                </c:pt>
                <c:pt idx="4">
                  <c:v>27</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7 кл</c:v>
                </c:pt>
                <c:pt idx="1">
                  <c:v>8 кл</c:v>
                </c:pt>
                <c:pt idx="2">
                  <c:v>9 кл</c:v>
                </c:pt>
                <c:pt idx="3">
                  <c:v>10 кл</c:v>
                </c:pt>
                <c:pt idx="4">
                  <c:v>11кл</c:v>
                </c:pt>
              </c:strCache>
            </c:strRef>
          </c:cat>
          <c:val>
            <c:numRef>
              <c:f>Лист1!$E$2:$E$6</c:f>
              <c:numCache>
                <c:formatCode>General</c:formatCode>
                <c:ptCount val="5"/>
                <c:pt idx="0">
                  <c:v>8.3000000000000007</c:v>
                </c:pt>
                <c:pt idx="1">
                  <c:v>0</c:v>
                </c:pt>
                <c:pt idx="2">
                  <c:v>0</c:v>
                </c:pt>
                <c:pt idx="3">
                  <c:v>14</c:v>
                </c:pt>
                <c:pt idx="4">
                  <c:v>0</c:v>
                </c:pt>
              </c:numCache>
            </c:numRef>
          </c:val>
        </c:ser>
        <c:dLbls>
          <c:showVal val="1"/>
        </c:dLbls>
        <c:axId val="365137280"/>
        <c:axId val="368215552"/>
      </c:barChart>
      <c:catAx>
        <c:axId val="365137280"/>
        <c:scaling>
          <c:orientation val="minMax"/>
        </c:scaling>
        <c:axPos val="b"/>
        <c:title>
          <c:tx>
            <c:rich>
              <a:bodyPr/>
              <a:lstStyle/>
              <a:p>
                <a:pPr>
                  <a:defRPr sz="1399"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68215552"/>
        <c:crosses val="autoZero"/>
        <c:auto val="1"/>
        <c:lblAlgn val="ctr"/>
        <c:lblOffset val="100"/>
      </c:catAx>
      <c:valAx>
        <c:axId val="368215552"/>
        <c:scaling>
          <c:orientation val="minMax"/>
        </c:scaling>
        <c:axPos val="l"/>
        <c:majorGridlines/>
        <c:title>
          <c:tx>
            <c:rich>
              <a:bodyPr rot="0" vert="horz"/>
              <a:lstStyle/>
              <a:p>
                <a:pPr algn="ctr">
                  <a:defRPr sz="1399"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65137280"/>
        <c:crosses val="autoZero"/>
        <c:crossBetween val="between"/>
      </c:valAx>
    </c:plotArea>
    <c:legend>
      <c:legendPos val="r"/>
      <c:txPr>
        <a:bodyPr/>
        <a:lstStyle/>
        <a:p>
          <a:pPr>
            <a:defRPr sz="1399">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9"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a:t>
            </a:r>
            <a:r>
              <a:rPr lang="uk-UA" sz="1599" b="1" baseline="0">
                <a:effectLst/>
                <a:latin typeface="Times New Roman" panose="02020603050405020304" pitchFamily="18" charset="0"/>
                <a:cs typeface="Times New Roman" panose="02020603050405020304" pitchFamily="18" charset="0"/>
              </a:rPr>
              <a:t> економіки</a:t>
            </a:r>
            <a:r>
              <a:rPr lang="uk-UA" sz="1599" b="1">
                <a:effectLst/>
                <a:latin typeface="Times New Roman" panose="02020603050405020304" pitchFamily="18" charset="0"/>
                <a:cs typeface="Times New Roman" panose="02020603050405020304" pitchFamily="18" charset="0"/>
              </a:rPr>
              <a:t> 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0502791696492486"/>
          <c:y val="0"/>
        </c:manualLayout>
      </c:layout>
    </c:title>
    <c:plotArea>
      <c:layout/>
      <c:barChart>
        <c:barDir val="col"/>
        <c:grouping val="clustered"/>
        <c:ser>
          <c:idx val="0"/>
          <c:order val="0"/>
          <c:tx>
            <c:strRef>
              <c:f>Лист1!$B$1</c:f>
              <c:strCache>
                <c:ptCount val="1"/>
                <c:pt idx="0">
                  <c:v>п.р.</c:v>
                </c:pt>
              </c:strCache>
            </c:strRef>
          </c:tx>
          <c:cat>
            <c:strRef>
              <c:f>Лист1!$A$2</c:f>
              <c:strCache>
                <c:ptCount val="1"/>
                <c:pt idx="0">
                  <c:v>11кл</c:v>
                </c:pt>
              </c:strCache>
            </c:strRef>
          </c:cat>
          <c:val>
            <c:numRef>
              <c:f>Лист1!$B$2</c:f>
              <c:numCache>
                <c:formatCode>General</c:formatCode>
                <c:ptCount val="1"/>
                <c:pt idx="0">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c:f>
              <c:strCache>
                <c:ptCount val="1"/>
                <c:pt idx="0">
                  <c:v>11кл</c:v>
                </c:pt>
              </c:strCache>
            </c:strRef>
          </c:cat>
          <c:val>
            <c:numRef>
              <c:f>Лист1!$C$2</c:f>
              <c:numCache>
                <c:formatCode>General</c:formatCode>
                <c:ptCount val="1"/>
                <c:pt idx="0">
                  <c:v>18.2</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c:f>
              <c:strCache>
                <c:ptCount val="1"/>
                <c:pt idx="0">
                  <c:v>11кл</c:v>
                </c:pt>
              </c:strCache>
            </c:strRef>
          </c:cat>
          <c:val>
            <c:numRef>
              <c:f>Лист1!$D$2</c:f>
              <c:numCache>
                <c:formatCode>General</c:formatCode>
                <c:ptCount val="1"/>
                <c:pt idx="0">
                  <c:v>54.5</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c:f>
              <c:strCache>
                <c:ptCount val="1"/>
                <c:pt idx="0">
                  <c:v>11кл</c:v>
                </c:pt>
              </c:strCache>
            </c:strRef>
          </c:cat>
          <c:val>
            <c:numRef>
              <c:f>Лист1!$E$2</c:f>
              <c:numCache>
                <c:formatCode>General</c:formatCode>
                <c:ptCount val="1"/>
                <c:pt idx="0">
                  <c:v>27.3</c:v>
                </c:pt>
              </c:numCache>
            </c:numRef>
          </c:val>
        </c:ser>
        <c:dLbls>
          <c:showVal val="1"/>
        </c:dLbls>
        <c:axId val="129426944"/>
        <c:axId val="129428864"/>
      </c:barChart>
      <c:catAx>
        <c:axId val="129426944"/>
        <c:scaling>
          <c:orientation val="minMax"/>
        </c:scaling>
        <c:axPos val="b"/>
        <c:title>
          <c:tx>
            <c:rich>
              <a:bodyPr/>
              <a:lstStyle/>
              <a:p>
                <a:pPr>
                  <a:defRPr sz="1399"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129428864"/>
        <c:crosses val="autoZero"/>
        <c:auto val="1"/>
        <c:lblAlgn val="ctr"/>
        <c:lblOffset val="100"/>
      </c:catAx>
      <c:valAx>
        <c:axId val="129428864"/>
        <c:scaling>
          <c:orientation val="minMax"/>
        </c:scaling>
        <c:axPos val="l"/>
        <c:majorGridlines/>
        <c:title>
          <c:tx>
            <c:rich>
              <a:bodyPr rot="0" vert="horz"/>
              <a:lstStyle/>
              <a:p>
                <a:pPr algn="ctr">
                  <a:defRPr sz="1399"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129426944"/>
        <c:crosses val="autoZero"/>
        <c:crossBetween val="between"/>
      </c:valAx>
    </c:plotArea>
    <c:legend>
      <c:legendPos val="r"/>
      <c:txPr>
        <a:bodyPr/>
        <a:lstStyle/>
        <a:p>
          <a:pPr>
            <a:defRPr sz="1399">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600"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a:t>
            </a:r>
            <a:r>
              <a:rPr lang="uk-UA" sz="1600" b="1" baseline="0">
                <a:effectLst/>
                <a:latin typeface="Times New Roman" panose="02020603050405020304" pitchFamily="18" charset="0"/>
                <a:cs typeface="Times New Roman" panose="02020603050405020304" pitchFamily="18" charset="0"/>
              </a:rPr>
              <a:t> предмету Л</a:t>
            </a:r>
            <a:r>
              <a:rPr lang="uk-UA" sz="1600" b="1" baseline="0">
                <a:effectLst/>
                <a:latin typeface="Times New Roman"/>
                <a:cs typeface="Times New Roman"/>
              </a:rPr>
              <a:t>ю</a:t>
            </a:r>
            <a:r>
              <a:rPr lang="uk-UA" sz="1600" b="1" baseline="0">
                <a:effectLst/>
                <a:latin typeface="Times New Roman" panose="02020603050405020304" pitchFamily="18" charset="0"/>
                <a:cs typeface="Times New Roman" panose="02020603050405020304" pitchFamily="18" charset="0"/>
              </a:rPr>
              <a:t>дина і світ </a:t>
            </a:r>
            <a:r>
              <a:rPr lang="uk-UA" sz="1600" b="1">
                <a:effectLst/>
                <a:latin typeface="Times New Roman" panose="02020603050405020304" pitchFamily="18" charset="0"/>
                <a:cs typeface="Times New Roman" panose="02020603050405020304" pitchFamily="18" charset="0"/>
              </a:rPr>
              <a:t>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4424376156520269"/>
          <c:y val="0"/>
        </c:manualLayout>
      </c:layout>
    </c:title>
    <c:plotArea>
      <c:layout/>
      <c:barChart>
        <c:barDir val="col"/>
        <c:grouping val="clustered"/>
        <c:ser>
          <c:idx val="0"/>
          <c:order val="0"/>
          <c:tx>
            <c:strRef>
              <c:f>Лист1!$B$1</c:f>
              <c:strCache>
                <c:ptCount val="1"/>
                <c:pt idx="0">
                  <c:v>п.р.</c:v>
                </c:pt>
              </c:strCache>
            </c:strRef>
          </c:tx>
          <c:cat>
            <c:strRef>
              <c:f>Лист1!$A$2</c:f>
              <c:strCache>
                <c:ptCount val="1"/>
                <c:pt idx="0">
                  <c:v>11кл</c:v>
                </c:pt>
              </c:strCache>
            </c:strRef>
          </c:cat>
          <c:val>
            <c:numRef>
              <c:f>Лист1!$B$2</c:f>
              <c:numCache>
                <c:formatCode>General</c:formatCode>
                <c:ptCount val="1"/>
                <c:pt idx="0">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c:f>
              <c:strCache>
                <c:ptCount val="1"/>
                <c:pt idx="0">
                  <c:v>11кл</c:v>
                </c:pt>
              </c:strCache>
            </c:strRef>
          </c:cat>
          <c:val>
            <c:numRef>
              <c:f>Лист1!$C$2</c:f>
              <c:numCache>
                <c:formatCode>General</c:formatCode>
                <c:ptCount val="1"/>
                <c:pt idx="0">
                  <c:v>3</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c:f>
              <c:strCache>
                <c:ptCount val="1"/>
                <c:pt idx="0">
                  <c:v>11кл</c:v>
                </c:pt>
              </c:strCache>
            </c:strRef>
          </c:cat>
          <c:val>
            <c:numRef>
              <c:f>Лист1!$D$2</c:f>
              <c:numCache>
                <c:formatCode>General</c:formatCode>
                <c:ptCount val="1"/>
                <c:pt idx="0">
                  <c:v>54.5</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c:f>
              <c:strCache>
                <c:ptCount val="1"/>
                <c:pt idx="0">
                  <c:v>11кл</c:v>
                </c:pt>
              </c:strCache>
            </c:strRef>
          </c:cat>
          <c:val>
            <c:numRef>
              <c:f>Лист1!$E$2</c:f>
              <c:numCache>
                <c:formatCode>General</c:formatCode>
                <c:ptCount val="1"/>
                <c:pt idx="0">
                  <c:v>95</c:v>
                </c:pt>
              </c:numCache>
            </c:numRef>
          </c:val>
        </c:ser>
        <c:dLbls>
          <c:showVal val="1"/>
        </c:dLbls>
        <c:axId val="382193024"/>
        <c:axId val="382199296"/>
      </c:barChart>
      <c:catAx>
        <c:axId val="382193024"/>
        <c:scaling>
          <c:orientation val="minMax"/>
        </c:scaling>
        <c:axPos val="b"/>
        <c:title>
          <c:tx>
            <c:rich>
              <a:bodyPr/>
              <a:lstStyle/>
              <a:p>
                <a:pPr>
                  <a:defRPr sz="1400"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382199296"/>
        <c:crosses val="autoZero"/>
        <c:auto val="1"/>
        <c:lblAlgn val="ctr"/>
        <c:lblOffset val="100"/>
      </c:catAx>
      <c:valAx>
        <c:axId val="382199296"/>
        <c:scaling>
          <c:orientation val="minMax"/>
        </c:scaling>
        <c:axPos val="l"/>
        <c:majorGridlines/>
        <c:title>
          <c:tx>
            <c:rich>
              <a:bodyPr rot="0" vert="horz"/>
              <a:lstStyle/>
              <a:p>
                <a:pPr algn="ctr">
                  <a:defRPr sz="1400"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382193024"/>
        <c:crosses val="autoZero"/>
        <c:crossBetween val="between"/>
      </c:valAx>
    </c:plotArea>
    <c:legend>
      <c:legendPos val="r"/>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9"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a:t>
            </a:r>
            <a:r>
              <a:rPr lang="uk-UA" sz="1599" b="1" baseline="0">
                <a:effectLst/>
                <a:latin typeface="Times New Roman" panose="02020603050405020304" pitchFamily="18" charset="0"/>
                <a:cs typeface="Times New Roman" panose="02020603050405020304" pitchFamily="18" charset="0"/>
              </a:rPr>
              <a:t> астрономії </a:t>
            </a:r>
            <a:r>
              <a:rPr lang="uk-UA" sz="1599" b="1">
                <a:effectLst/>
                <a:latin typeface="Times New Roman" panose="02020603050405020304" pitchFamily="18" charset="0"/>
                <a:cs typeface="Times New Roman" panose="02020603050405020304" pitchFamily="18" charset="0"/>
              </a:rPr>
              <a:t>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4424376640419953"/>
          <c:y val="0"/>
        </c:manualLayout>
      </c:layout>
    </c:title>
    <c:plotArea>
      <c:layout/>
      <c:barChart>
        <c:barDir val="col"/>
        <c:grouping val="clustered"/>
        <c:ser>
          <c:idx val="0"/>
          <c:order val="0"/>
          <c:tx>
            <c:strRef>
              <c:f>Лист1!$B$1</c:f>
              <c:strCache>
                <c:ptCount val="1"/>
                <c:pt idx="0">
                  <c:v>п.р.</c:v>
                </c:pt>
              </c:strCache>
            </c:strRef>
          </c:tx>
          <c:cat>
            <c:strRef>
              <c:f>Лист1!$A$2</c:f>
              <c:strCache>
                <c:ptCount val="1"/>
                <c:pt idx="0">
                  <c:v>11кл</c:v>
                </c:pt>
              </c:strCache>
            </c:strRef>
          </c:cat>
          <c:val>
            <c:numRef>
              <c:f>Лист1!$B$2</c:f>
              <c:numCache>
                <c:formatCode>General</c:formatCode>
                <c:ptCount val="1"/>
                <c:pt idx="0">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c:f>
              <c:strCache>
                <c:ptCount val="1"/>
                <c:pt idx="0">
                  <c:v>11кл</c:v>
                </c:pt>
              </c:strCache>
            </c:strRef>
          </c:cat>
          <c:val>
            <c:numRef>
              <c:f>Лист1!$C$2</c:f>
              <c:numCache>
                <c:formatCode>General</c:formatCode>
                <c:ptCount val="1"/>
                <c:pt idx="0">
                  <c:v>18</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c:f>
              <c:strCache>
                <c:ptCount val="1"/>
                <c:pt idx="0">
                  <c:v>11кл</c:v>
                </c:pt>
              </c:strCache>
            </c:strRef>
          </c:cat>
          <c:val>
            <c:numRef>
              <c:f>Лист1!$D$2</c:f>
              <c:numCache>
                <c:formatCode>General</c:formatCode>
                <c:ptCount val="1"/>
                <c:pt idx="0">
                  <c:v>64</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c:f>
              <c:strCache>
                <c:ptCount val="1"/>
                <c:pt idx="0">
                  <c:v>11кл</c:v>
                </c:pt>
              </c:strCache>
            </c:strRef>
          </c:cat>
          <c:val>
            <c:numRef>
              <c:f>Лист1!$E$2</c:f>
              <c:numCache>
                <c:formatCode>General</c:formatCode>
                <c:ptCount val="1"/>
                <c:pt idx="0">
                  <c:v>18</c:v>
                </c:pt>
              </c:numCache>
            </c:numRef>
          </c:val>
        </c:ser>
        <c:dLbls>
          <c:showVal val="1"/>
        </c:dLbls>
        <c:axId val="390448640"/>
        <c:axId val="390450560"/>
      </c:barChart>
      <c:catAx>
        <c:axId val="390448640"/>
        <c:scaling>
          <c:orientation val="minMax"/>
        </c:scaling>
        <c:axPos val="b"/>
        <c:title>
          <c:tx>
            <c:rich>
              <a:bodyPr/>
              <a:lstStyle/>
              <a:p>
                <a:pPr>
                  <a:defRPr sz="1399"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90450560"/>
        <c:crosses val="autoZero"/>
        <c:auto val="1"/>
        <c:lblAlgn val="ctr"/>
        <c:lblOffset val="100"/>
      </c:catAx>
      <c:valAx>
        <c:axId val="390450560"/>
        <c:scaling>
          <c:orientation val="minMax"/>
        </c:scaling>
        <c:axPos val="l"/>
        <c:majorGridlines/>
        <c:title>
          <c:tx>
            <c:rich>
              <a:bodyPr rot="0" vert="horz"/>
              <a:lstStyle/>
              <a:p>
                <a:pPr algn="ctr">
                  <a:defRPr sz="1399"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90448640"/>
        <c:crosses val="autoZero"/>
        <c:crossBetween val="between"/>
      </c:valAx>
    </c:plotArea>
    <c:legend>
      <c:legendPos val="r"/>
      <c:txPr>
        <a:bodyPr/>
        <a:lstStyle/>
        <a:p>
          <a:pPr>
            <a:defRPr sz="1399">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600"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a:t>
            </a:r>
            <a:r>
              <a:rPr lang="uk-UA" sz="1600" b="1" baseline="0">
                <a:effectLst/>
                <a:latin typeface="Times New Roman" panose="02020603050405020304" pitchFamily="18" charset="0"/>
                <a:cs typeface="Times New Roman" panose="02020603050405020304" pitchFamily="18" charset="0"/>
              </a:rPr>
              <a:t> екології </a:t>
            </a:r>
            <a:r>
              <a:rPr lang="uk-UA" sz="1600" b="1">
                <a:effectLst/>
                <a:latin typeface="Times New Roman" panose="02020603050405020304" pitchFamily="18" charset="0"/>
                <a:cs typeface="Times New Roman" panose="02020603050405020304" pitchFamily="18" charset="0"/>
              </a:rPr>
              <a:t>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442437375328085"/>
          <c:y val="0"/>
        </c:manualLayout>
      </c:layout>
    </c:title>
    <c:plotArea>
      <c:layout/>
      <c:barChart>
        <c:barDir val="col"/>
        <c:grouping val="clustered"/>
        <c:ser>
          <c:idx val="0"/>
          <c:order val="0"/>
          <c:tx>
            <c:strRef>
              <c:f>Лист1!$B$1</c:f>
              <c:strCache>
                <c:ptCount val="1"/>
                <c:pt idx="0">
                  <c:v>п.р.</c:v>
                </c:pt>
              </c:strCache>
            </c:strRef>
          </c:tx>
          <c:cat>
            <c:strRef>
              <c:f>Лист1!$A$2</c:f>
              <c:strCache>
                <c:ptCount val="1"/>
                <c:pt idx="0">
                  <c:v>11кл</c:v>
                </c:pt>
              </c:strCache>
            </c:strRef>
          </c:cat>
          <c:val>
            <c:numRef>
              <c:f>Лист1!$B$2</c:f>
              <c:numCache>
                <c:formatCode>General</c:formatCode>
                <c:ptCount val="1"/>
                <c:pt idx="0">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c:f>
              <c:strCache>
                <c:ptCount val="1"/>
                <c:pt idx="0">
                  <c:v>11кл</c:v>
                </c:pt>
              </c:strCache>
            </c:strRef>
          </c:cat>
          <c:val>
            <c:numRef>
              <c:f>Лист1!$C$2</c:f>
              <c:numCache>
                <c:formatCode>General</c:formatCode>
                <c:ptCount val="1"/>
                <c:pt idx="0">
                  <c:v>0</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c:f>
              <c:strCache>
                <c:ptCount val="1"/>
                <c:pt idx="0">
                  <c:v>11кл</c:v>
                </c:pt>
              </c:strCache>
            </c:strRef>
          </c:cat>
          <c:val>
            <c:numRef>
              <c:f>Лист1!$D$2</c:f>
              <c:numCache>
                <c:formatCode>General</c:formatCode>
                <c:ptCount val="1"/>
                <c:pt idx="0">
                  <c:v>82</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c:f>
              <c:strCache>
                <c:ptCount val="1"/>
                <c:pt idx="0">
                  <c:v>11кл</c:v>
                </c:pt>
              </c:strCache>
            </c:strRef>
          </c:cat>
          <c:val>
            <c:numRef>
              <c:f>Лист1!$E$2</c:f>
              <c:numCache>
                <c:formatCode>General</c:formatCode>
                <c:ptCount val="1"/>
                <c:pt idx="0">
                  <c:v>18</c:v>
                </c:pt>
              </c:numCache>
            </c:numRef>
          </c:val>
        </c:ser>
        <c:dLbls>
          <c:showVal val="1"/>
        </c:dLbls>
        <c:axId val="129527168"/>
        <c:axId val="368133632"/>
      </c:barChart>
      <c:catAx>
        <c:axId val="129527168"/>
        <c:scaling>
          <c:orientation val="minMax"/>
        </c:scaling>
        <c:axPos val="b"/>
        <c:title>
          <c:tx>
            <c:rich>
              <a:bodyPr/>
              <a:lstStyle/>
              <a:p>
                <a:pPr>
                  <a:defRPr sz="1400"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368133632"/>
        <c:crosses val="autoZero"/>
        <c:auto val="1"/>
        <c:lblAlgn val="ctr"/>
        <c:lblOffset val="100"/>
      </c:catAx>
      <c:valAx>
        <c:axId val="368133632"/>
        <c:scaling>
          <c:orientation val="minMax"/>
        </c:scaling>
        <c:axPos val="l"/>
        <c:majorGridlines/>
        <c:title>
          <c:tx>
            <c:rich>
              <a:bodyPr rot="0" vert="horz"/>
              <a:lstStyle/>
              <a:p>
                <a:pPr algn="ctr">
                  <a:defRPr sz="1400"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29527168"/>
        <c:crosses val="autoZero"/>
        <c:crossBetween val="between"/>
      </c:valAx>
    </c:plotArea>
    <c:legend>
      <c:legendPos val="r"/>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9"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a:t>
            </a:r>
            <a:r>
              <a:rPr lang="uk-UA" sz="1599" b="1" baseline="0">
                <a:effectLst/>
                <a:latin typeface="Times New Roman" panose="02020603050405020304" pitchFamily="18" charset="0"/>
                <a:cs typeface="Times New Roman" panose="02020603050405020304" pitchFamily="18" charset="0"/>
              </a:rPr>
              <a:t> художньої культури </a:t>
            </a:r>
            <a:r>
              <a:rPr lang="uk-UA" sz="1599" b="1">
                <a:effectLst/>
                <a:latin typeface="Times New Roman" panose="02020603050405020304" pitchFamily="18" charset="0"/>
                <a:cs typeface="Times New Roman" panose="02020603050405020304" pitchFamily="18" charset="0"/>
              </a:rPr>
              <a:t>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4424376640419953"/>
          <c:y val="0"/>
        </c:manualLayout>
      </c:layout>
    </c:title>
    <c:plotArea>
      <c:layout/>
      <c:barChart>
        <c:barDir val="col"/>
        <c:grouping val="clustered"/>
        <c:ser>
          <c:idx val="0"/>
          <c:order val="0"/>
          <c:tx>
            <c:strRef>
              <c:f>Лист1!$B$1</c:f>
              <c:strCache>
                <c:ptCount val="1"/>
                <c:pt idx="0">
                  <c:v>п.р.</c:v>
                </c:pt>
              </c:strCache>
            </c:strRef>
          </c:tx>
          <c:cat>
            <c:strRef>
              <c:f>Лист1!$A$2:$A$4</c:f>
              <c:strCache>
                <c:ptCount val="3"/>
                <c:pt idx="0">
                  <c:v>9 кл</c:v>
                </c:pt>
                <c:pt idx="1">
                  <c:v>10 кл</c:v>
                </c:pt>
                <c:pt idx="2">
                  <c:v>11кл</c:v>
                </c:pt>
              </c:strCache>
            </c:strRef>
          </c:cat>
          <c:val>
            <c:numRef>
              <c:f>Лист1!$B$2:$B$4</c:f>
              <c:numCache>
                <c:formatCode>General</c:formatCode>
                <c:ptCount val="3"/>
                <c:pt idx="0">
                  <c:v>0</c:v>
                </c:pt>
                <c:pt idx="1">
                  <c:v>0</c:v>
                </c:pt>
                <c:pt idx="2">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Лист1!$A$2:$A$4</c:f>
              <c:strCache>
                <c:ptCount val="3"/>
                <c:pt idx="0">
                  <c:v>9 кл</c:v>
                </c:pt>
                <c:pt idx="1">
                  <c:v>10 кл</c:v>
                </c:pt>
                <c:pt idx="2">
                  <c:v>11кл</c:v>
                </c:pt>
              </c:strCache>
            </c:strRef>
          </c:cat>
          <c:val>
            <c:numRef>
              <c:f>Лист1!$C$2:$C$4</c:f>
              <c:numCache>
                <c:formatCode>General</c:formatCode>
                <c:ptCount val="3"/>
                <c:pt idx="0">
                  <c:v>37</c:v>
                </c:pt>
                <c:pt idx="1">
                  <c:v>14</c:v>
                </c:pt>
                <c:pt idx="2">
                  <c:v>36.4</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Лист1!$A$2:$A$4</c:f>
              <c:strCache>
                <c:ptCount val="3"/>
                <c:pt idx="0">
                  <c:v>9 кл</c:v>
                </c:pt>
                <c:pt idx="1">
                  <c:v>10 кл</c:v>
                </c:pt>
                <c:pt idx="2">
                  <c:v>11кл</c:v>
                </c:pt>
              </c:strCache>
            </c:strRef>
          </c:cat>
          <c:val>
            <c:numRef>
              <c:f>Лист1!$D$2:$D$4</c:f>
              <c:numCache>
                <c:formatCode>General</c:formatCode>
                <c:ptCount val="3"/>
                <c:pt idx="0">
                  <c:v>63</c:v>
                </c:pt>
                <c:pt idx="1">
                  <c:v>71</c:v>
                </c:pt>
                <c:pt idx="2">
                  <c:v>54.6</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Лист1!$A$2:$A$4</c:f>
              <c:strCache>
                <c:ptCount val="3"/>
                <c:pt idx="0">
                  <c:v>9 кл</c:v>
                </c:pt>
                <c:pt idx="1">
                  <c:v>10 кл</c:v>
                </c:pt>
                <c:pt idx="2">
                  <c:v>11кл</c:v>
                </c:pt>
              </c:strCache>
            </c:strRef>
          </c:cat>
          <c:val>
            <c:numRef>
              <c:f>Лист1!$E$2:$E$4</c:f>
              <c:numCache>
                <c:formatCode>General</c:formatCode>
                <c:ptCount val="3"/>
                <c:pt idx="0">
                  <c:v>0</c:v>
                </c:pt>
                <c:pt idx="1">
                  <c:v>14</c:v>
                </c:pt>
                <c:pt idx="2">
                  <c:v>0</c:v>
                </c:pt>
              </c:numCache>
            </c:numRef>
          </c:val>
        </c:ser>
        <c:dLbls>
          <c:showVal val="1"/>
        </c:dLbls>
        <c:axId val="129828352"/>
        <c:axId val="129830272"/>
      </c:barChart>
      <c:catAx>
        <c:axId val="129828352"/>
        <c:scaling>
          <c:orientation val="minMax"/>
        </c:scaling>
        <c:axPos val="b"/>
        <c:title>
          <c:tx>
            <c:rich>
              <a:bodyPr/>
              <a:lstStyle/>
              <a:p>
                <a:pPr>
                  <a:defRPr sz="1399"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129830272"/>
        <c:crosses val="autoZero"/>
        <c:auto val="1"/>
        <c:lblAlgn val="ctr"/>
        <c:lblOffset val="100"/>
      </c:catAx>
      <c:valAx>
        <c:axId val="129830272"/>
        <c:scaling>
          <c:orientation val="minMax"/>
        </c:scaling>
        <c:axPos val="l"/>
        <c:majorGridlines/>
        <c:title>
          <c:tx>
            <c:rich>
              <a:bodyPr rot="0" vert="horz"/>
              <a:lstStyle/>
              <a:p>
                <a:pPr algn="ctr">
                  <a:defRPr sz="1399"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129828352"/>
        <c:crosses val="autoZero"/>
        <c:crossBetween val="between"/>
      </c:valAx>
    </c:plotArea>
    <c:legend>
      <c:legendPos val="r"/>
      <c:txPr>
        <a:bodyPr/>
        <a:lstStyle/>
        <a:p>
          <a:pPr>
            <a:defRPr sz="1399">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8860510805500988"/>
          <c:y val="4.2016806722689079E-2"/>
          <c:w val="0.47937131630648339"/>
          <c:h val="0.76890756302521013"/>
        </c:manualLayout>
      </c:layout>
      <c:barChart>
        <c:barDir val="bar"/>
        <c:grouping val="clustered"/>
        <c:ser>
          <c:idx val="0"/>
          <c:order val="0"/>
          <c:tx>
            <c:strRef>
              <c:f>Sheet1!$A$2</c:f>
              <c:strCache>
                <c:ptCount val="1"/>
                <c:pt idx="0">
                  <c:v>Літературне читання (річна)</c:v>
                </c:pt>
              </c:strCache>
            </c:strRef>
          </c:tx>
          <c:spPr>
            <a:solidFill>
              <a:srgbClr val="9999FF"/>
            </a:solidFill>
            <a:ln w="12710">
              <a:solidFill>
                <a:srgbClr val="000000"/>
              </a:solidFill>
              <a:prstDash val="solid"/>
            </a:ln>
          </c:spPr>
          <c:dLbls>
            <c:spPr>
              <a:noFill/>
              <a:ln w="25421">
                <a:noFill/>
              </a:ln>
            </c:spPr>
            <c:txPr>
              <a:bodyPr/>
              <a:lstStyle/>
              <a:p>
                <a:pPr>
                  <a:defRPr sz="1051"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Sheet1!$B$2:$E$2</c:f>
              <c:numCache>
                <c:formatCode>General</c:formatCode>
                <c:ptCount val="4"/>
                <c:pt idx="0">
                  <c:v>0</c:v>
                </c:pt>
                <c:pt idx="1">
                  <c:v>1</c:v>
                </c:pt>
                <c:pt idx="2">
                  <c:v>3</c:v>
                </c:pt>
                <c:pt idx="3">
                  <c:v>3</c:v>
                </c:pt>
              </c:numCache>
            </c:numRef>
          </c:val>
        </c:ser>
        <c:ser>
          <c:idx val="1"/>
          <c:order val="1"/>
          <c:tx>
            <c:strRef>
              <c:f>Sheet1!$A$3</c:f>
              <c:strCache>
                <c:ptCount val="1"/>
                <c:pt idx="0">
                  <c:v>Літературне читання (ДПА)</c:v>
                </c:pt>
              </c:strCache>
            </c:strRef>
          </c:tx>
          <c:spPr>
            <a:solidFill>
              <a:srgbClr val="993366"/>
            </a:solidFill>
            <a:ln w="12710">
              <a:solidFill>
                <a:srgbClr val="000000"/>
              </a:solidFill>
              <a:prstDash val="solid"/>
            </a:ln>
          </c:spPr>
          <c:dLbls>
            <c:spPr>
              <a:noFill/>
              <a:ln w="25421">
                <a:noFill/>
              </a:ln>
            </c:spPr>
            <c:txPr>
              <a:bodyPr/>
              <a:lstStyle/>
              <a:p>
                <a:pPr>
                  <a:defRPr sz="1051"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Sheet1!$B$3:$E$3</c:f>
              <c:numCache>
                <c:formatCode>General</c:formatCode>
                <c:ptCount val="4"/>
                <c:pt idx="0">
                  <c:v>0</c:v>
                </c:pt>
                <c:pt idx="1">
                  <c:v>1</c:v>
                </c:pt>
                <c:pt idx="2">
                  <c:v>3</c:v>
                </c:pt>
                <c:pt idx="3">
                  <c:v>3</c:v>
                </c:pt>
              </c:numCache>
            </c:numRef>
          </c:val>
        </c:ser>
        <c:dLbls>
          <c:showVal val="1"/>
        </c:dLbls>
        <c:axId val="359310848"/>
        <c:axId val="359747968"/>
      </c:barChart>
      <c:catAx>
        <c:axId val="359310848"/>
        <c:scaling>
          <c:orientation val="minMax"/>
        </c:scaling>
        <c:axPos val="l"/>
        <c:numFmt formatCode="General" sourceLinked="1"/>
        <c:tickLblPos val="nextTo"/>
        <c:spPr>
          <a:ln w="3178">
            <a:solidFill>
              <a:srgbClr val="000000"/>
            </a:solidFill>
            <a:prstDash val="solid"/>
          </a:ln>
        </c:spPr>
        <c:txPr>
          <a:bodyPr rot="0" vert="horz"/>
          <a:lstStyle/>
          <a:p>
            <a:pPr>
              <a:defRPr sz="1051" b="1" i="0" u="none" strike="noStrike" baseline="0">
                <a:solidFill>
                  <a:srgbClr val="000000"/>
                </a:solidFill>
                <a:latin typeface="Calibri"/>
                <a:ea typeface="Calibri"/>
                <a:cs typeface="Calibri"/>
              </a:defRPr>
            </a:pPr>
            <a:endParaRPr lang="ru-RU"/>
          </a:p>
        </c:txPr>
        <c:crossAx val="359747968"/>
        <c:crosses val="autoZero"/>
        <c:auto val="1"/>
        <c:lblAlgn val="ctr"/>
        <c:lblOffset val="100"/>
        <c:tickLblSkip val="1"/>
        <c:tickMarkSkip val="1"/>
      </c:catAx>
      <c:valAx>
        <c:axId val="359747968"/>
        <c:scaling>
          <c:orientation val="minMax"/>
        </c:scaling>
        <c:axPos val="b"/>
        <c:majorGridlines>
          <c:spPr>
            <a:ln w="3178">
              <a:solidFill>
                <a:srgbClr val="000000"/>
              </a:solidFill>
              <a:prstDash val="solid"/>
            </a:ln>
          </c:spPr>
        </c:majorGridlines>
        <c:numFmt formatCode="General" sourceLinked="1"/>
        <c:tickLblPos val="nextTo"/>
        <c:spPr>
          <a:ln w="3178">
            <a:solidFill>
              <a:srgbClr val="000000"/>
            </a:solidFill>
            <a:prstDash val="solid"/>
          </a:ln>
        </c:spPr>
        <c:txPr>
          <a:bodyPr rot="0" vert="horz"/>
          <a:lstStyle/>
          <a:p>
            <a:pPr>
              <a:defRPr sz="1051" b="1" i="0" u="none" strike="noStrike" baseline="0">
                <a:solidFill>
                  <a:srgbClr val="000000"/>
                </a:solidFill>
                <a:latin typeface="Calibri"/>
                <a:ea typeface="Calibri"/>
                <a:cs typeface="Calibri"/>
              </a:defRPr>
            </a:pPr>
            <a:endParaRPr lang="ru-RU"/>
          </a:p>
        </c:txPr>
        <c:crossAx val="359310848"/>
        <c:crosses val="autoZero"/>
        <c:crossBetween val="between"/>
      </c:valAx>
      <c:spPr>
        <a:solidFill>
          <a:srgbClr val="C0C0C0"/>
        </a:solidFill>
        <a:ln w="12710">
          <a:solidFill>
            <a:srgbClr val="808080"/>
          </a:solidFill>
          <a:prstDash val="solid"/>
        </a:ln>
      </c:spPr>
    </c:plotArea>
    <c:legend>
      <c:legendPos val="r"/>
      <c:layout>
        <c:manualLayout>
          <c:xMode val="edge"/>
          <c:yMode val="edge"/>
          <c:x val="0.69941060903732788"/>
          <c:y val="0.26050420168067245"/>
          <c:w val="0.29273084479371314"/>
          <c:h val="0.33193277310924402"/>
        </c:manualLayout>
      </c:layout>
      <c:spPr>
        <a:noFill/>
        <a:ln w="3178">
          <a:solidFill>
            <a:srgbClr val="000000"/>
          </a:solidFill>
          <a:prstDash val="solid"/>
        </a:ln>
      </c:spPr>
      <c:txPr>
        <a:bodyPr/>
        <a:lstStyle/>
        <a:p>
          <a:pPr>
            <a:defRPr sz="966"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51" b="1" i="0" u="none" strike="noStrike" baseline="0">
          <a:solidFill>
            <a:srgbClr val="000000"/>
          </a:solidFill>
          <a:latin typeface="Calibri"/>
          <a:ea typeface="Calibri"/>
          <a:cs typeface="Calibri"/>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9"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a:t>
            </a:r>
            <a:r>
              <a:rPr lang="uk-UA" sz="1599" b="1" baseline="0">
                <a:effectLst/>
                <a:latin typeface="Times New Roman" panose="02020603050405020304" pitchFamily="18" charset="0"/>
                <a:cs typeface="Times New Roman" panose="02020603050405020304" pitchFamily="18" charset="0"/>
              </a:rPr>
              <a:t> інформатики </a:t>
            </a:r>
            <a:r>
              <a:rPr lang="uk-UA" sz="1599" b="1">
                <a:effectLst/>
                <a:latin typeface="Times New Roman" panose="02020603050405020304" pitchFamily="18" charset="0"/>
                <a:cs typeface="Times New Roman" panose="02020603050405020304" pitchFamily="18" charset="0"/>
              </a:rPr>
              <a:t>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4424376640419953"/>
          <c:y val="0"/>
        </c:manualLayout>
      </c:layout>
    </c:title>
    <c:plotArea>
      <c:layout/>
      <c:barChart>
        <c:barDir val="col"/>
        <c:grouping val="clustered"/>
        <c:ser>
          <c:idx val="0"/>
          <c:order val="0"/>
          <c:tx>
            <c:strRef>
              <c:f>Лист1!$B$1</c:f>
              <c:strCache>
                <c:ptCount val="1"/>
                <c:pt idx="0">
                  <c:v>п.р.</c:v>
                </c:pt>
              </c:strCache>
            </c:strRef>
          </c:tx>
          <c:cat>
            <c:strRef>
              <c:f>Лист1!$A$2:$A$8</c:f>
              <c:strCache>
                <c:ptCount val="7"/>
                <c:pt idx="0">
                  <c:v>5 кл</c:v>
                </c:pt>
                <c:pt idx="1">
                  <c:v>6 кл</c:v>
                </c:pt>
                <c:pt idx="2">
                  <c:v>7 кл</c:v>
                </c:pt>
                <c:pt idx="3">
                  <c:v>8 кл</c:v>
                </c:pt>
                <c:pt idx="4">
                  <c:v>9 кл</c:v>
                </c:pt>
                <c:pt idx="5">
                  <c:v>10 кл</c:v>
                </c:pt>
                <c:pt idx="6">
                  <c:v>11кл</c:v>
                </c:pt>
              </c:strCache>
            </c:strRef>
          </c:cat>
          <c:val>
            <c:numRef>
              <c:f>Лист1!$B$2:$B$8</c:f>
              <c:numCache>
                <c:formatCode>General</c:formatCode>
                <c:ptCount val="7"/>
                <c:pt idx="0">
                  <c:v>0</c:v>
                </c:pt>
                <c:pt idx="1">
                  <c:v>0</c:v>
                </c:pt>
                <c:pt idx="2">
                  <c:v>0</c:v>
                </c:pt>
                <c:pt idx="3">
                  <c:v>0</c:v>
                </c:pt>
                <c:pt idx="4">
                  <c:v>0</c:v>
                </c:pt>
                <c:pt idx="5">
                  <c:v>0</c:v>
                </c:pt>
                <c:pt idx="6">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Лист1!$A$2:$A$8</c:f>
              <c:strCache>
                <c:ptCount val="7"/>
                <c:pt idx="0">
                  <c:v>5 кл</c:v>
                </c:pt>
                <c:pt idx="1">
                  <c:v>6 кл</c:v>
                </c:pt>
                <c:pt idx="2">
                  <c:v>7 кл</c:v>
                </c:pt>
                <c:pt idx="3">
                  <c:v>8 кл</c:v>
                </c:pt>
                <c:pt idx="4">
                  <c:v>9 кл</c:v>
                </c:pt>
                <c:pt idx="5">
                  <c:v>10 кл</c:v>
                </c:pt>
                <c:pt idx="6">
                  <c:v>11кл</c:v>
                </c:pt>
              </c:strCache>
            </c:strRef>
          </c:cat>
          <c:val>
            <c:numRef>
              <c:f>Лист1!$C$2:$C$8</c:f>
              <c:numCache>
                <c:formatCode>General</c:formatCode>
                <c:ptCount val="7"/>
                <c:pt idx="0">
                  <c:v>23.1</c:v>
                </c:pt>
                <c:pt idx="1">
                  <c:v>28.5</c:v>
                </c:pt>
                <c:pt idx="2">
                  <c:v>41.7</c:v>
                </c:pt>
                <c:pt idx="3">
                  <c:v>60</c:v>
                </c:pt>
                <c:pt idx="4">
                  <c:v>37</c:v>
                </c:pt>
                <c:pt idx="5">
                  <c:v>14</c:v>
                </c:pt>
                <c:pt idx="6">
                  <c:v>54.5</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Лист1!$A$2:$A$8</c:f>
              <c:strCache>
                <c:ptCount val="7"/>
                <c:pt idx="0">
                  <c:v>5 кл</c:v>
                </c:pt>
                <c:pt idx="1">
                  <c:v>6 кл</c:v>
                </c:pt>
                <c:pt idx="2">
                  <c:v>7 кл</c:v>
                </c:pt>
                <c:pt idx="3">
                  <c:v>8 кл</c:v>
                </c:pt>
                <c:pt idx="4">
                  <c:v>9 кл</c:v>
                </c:pt>
                <c:pt idx="5">
                  <c:v>10 кл</c:v>
                </c:pt>
                <c:pt idx="6">
                  <c:v>11кл</c:v>
                </c:pt>
              </c:strCache>
            </c:strRef>
          </c:cat>
          <c:val>
            <c:numRef>
              <c:f>Лист1!$D$2:$D$8</c:f>
              <c:numCache>
                <c:formatCode>General</c:formatCode>
                <c:ptCount val="7"/>
                <c:pt idx="0">
                  <c:v>53.8</c:v>
                </c:pt>
                <c:pt idx="1">
                  <c:v>57</c:v>
                </c:pt>
                <c:pt idx="2">
                  <c:v>50</c:v>
                </c:pt>
                <c:pt idx="3">
                  <c:v>40</c:v>
                </c:pt>
                <c:pt idx="4">
                  <c:v>63</c:v>
                </c:pt>
                <c:pt idx="5">
                  <c:v>0</c:v>
                </c:pt>
                <c:pt idx="6">
                  <c:v>45.5</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Лист1!$A$2:$A$8</c:f>
              <c:strCache>
                <c:ptCount val="7"/>
                <c:pt idx="0">
                  <c:v>5 кл</c:v>
                </c:pt>
                <c:pt idx="1">
                  <c:v>6 кл</c:v>
                </c:pt>
                <c:pt idx="2">
                  <c:v>7 кл</c:v>
                </c:pt>
                <c:pt idx="3">
                  <c:v>8 кл</c:v>
                </c:pt>
                <c:pt idx="4">
                  <c:v>9 кл</c:v>
                </c:pt>
                <c:pt idx="5">
                  <c:v>10 кл</c:v>
                </c:pt>
                <c:pt idx="6">
                  <c:v>11кл</c:v>
                </c:pt>
              </c:strCache>
            </c:strRef>
          </c:cat>
          <c:val>
            <c:numRef>
              <c:f>Лист1!$E$2:$E$8</c:f>
              <c:numCache>
                <c:formatCode>General</c:formatCode>
                <c:ptCount val="7"/>
                <c:pt idx="0">
                  <c:v>23.1</c:v>
                </c:pt>
                <c:pt idx="1">
                  <c:v>14.5</c:v>
                </c:pt>
                <c:pt idx="2">
                  <c:v>8.2000000000000011</c:v>
                </c:pt>
                <c:pt idx="3">
                  <c:v>0</c:v>
                </c:pt>
                <c:pt idx="4">
                  <c:v>0</c:v>
                </c:pt>
                <c:pt idx="5">
                  <c:v>86</c:v>
                </c:pt>
                <c:pt idx="6">
                  <c:v>0</c:v>
                </c:pt>
              </c:numCache>
            </c:numRef>
          </c:val>
        </c:ser>
        <c:dLbls>
          <c:showVal val="1"/>
        </c:dLbls>
        <c:axId val="129867136"/>
        <c:axId val="352478720"/>
      </c:barChart>
      <c:catAx>
        <c:axId val="129867136"/>
        <c:scaling>
          <c:orientation val="minMax"/>
        </c:scaling>
        <c:axPos val="b"/>
        <c:title>
          <c:tx>
            <c:rich>
              <a:bodyPr/>
              <a:lstStyle/>
              <a:p>
                <a:pPr>
                  <a:defRPr sz="1399"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52478720"/>
        <c:crosses val="autoZero"/>
        <c:auto val="1"/>
        <c:lblAlgn val="ctr"/>
        <c:lblOffset val="100"/>
      </c:catAx>
      <c:valAx>
        <c:axId val="352478720"/>
        <c:scaling>
          <c:orientation val="minMax"/>
        </c:scaling>
        <c:axPos val="l"/>
        <c:majorGridlines/>
        <c:title>
          <c:tx>
            <c:rich>
              <a:bodyPr rot="0" vert="horz"/>
              <a:lstStyle/>
              <a:p>
                <a:pPr algn="ctr">
                  <a:defRPr sz="1399"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129867136"/>
        <c:crosses val="autoZero"/>
        <c:crossBetween val="between"/>
      </c:valAx>
    </c:plotArea>
    <c:legend>
      <c:legendPos val="r"/>
      <c:txPr>
        <a:bodyPr/>
        <a:lstStyle/>
        <a:p>
          <a:pPr>
            <a:defRPr sz="1399">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9"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a:t>
            </a:r>
            <a:r>
              <a:rPr lang="uk-UA" sz="1599" b="1" baseline="0">
                <a:effectLst/>
                <a:latin typeface="Times New Roman" panose="02020603050405020304" pitchFamily="18" charset="0"/>
                <a:cs typeface="Times New Roman" panose="02020603050405020304" pitchFamily="18" charset="0"/>
              </a:rPr>
              <a:t> технологій </a:t>
            </a:r>
            <a:r>
              <a:rPr lang="uk-UA" sz="1599" b="1">
                <a:effectLst/>
                <a:latin typeface="Times New Roman" panose="02020603050405020304" pitchFamily="18" charset="0"/>
                <a:cs typeface="Times New Roman" panose="02020603050405020304" pitchFamily="18" charset="0"/>
              </a:rPr>
              <a:t>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4424376640419953"/>
          <c:y val="0"/>
        </c:manualLayout>
      </c:layout>
    </c:title>
    <c:plotArea>
      <c:layout/>
      <c:barChart>
        <c:barDir val="col"/>
        <c:grouping val="clustered"/>
        <c:ser>
          <c:idx val="0"/>
          <c:order val="0"/>
          <c:tx>
            <c:strRef>
              <c:f>Лист1!$B$1</c:f>
              <c:strCache>
                <c:ptCount val="1"/>
                <c:pt idx="0">
                  <c:v>п.р.</c:v>
                </c:pt>
              </c:strCache>
            </c:strRef>
          </c:tx>
          <c:cat>
            <c:strRef>
              <c:f>Лист1!$A$2:$A$8</c:f>
              <c:strCache>
                <c:ptCount val="7"/>
                <c:pt idx="0">
                  <c:v>5 кл</c:v>
                </c:pt>
                <c:pt idx="1">
                  <c:v>6 кл</c:v>
                </c:pt>
                <c:pt idx="2">
                  <c:v>7 кл</c:v>
                </c:pt>
                <c:pt idx="3">
                  <c:v>8 кл</c:v>
                </c:pt>
                <c:pt idx="4">
                  <c:v>9 кл</c:v>
                </c:pt>
                <c:pt idx="5">
                  <c:v>10 кл</c:v>
                </c:pt>
                <c:pt idx="6">
                  <c:v>11кл</c:v>
                </c:pt>
              </c:strCache>
            </c:strRef>
          </c:cat>
          <c:val>
            <c:numRef>
              <c:f>Лист1!$B$2:$B$8</c:f>
              <c:numCache>
                <c:formatCode>General</c:formatCode>
                <c:ptCount val="7"/>
                <c:pt idx="0">
                  <c:v>0</c:v>
                </c:pt>
                <c:pt idx="1">
                  <c:v>0</c:v>
                </c:pt>
                <c:pt idx="2">
                  <c:v>0</c:v>
                </c:pt>
                <c:pt idx="3">
                  <c:v>0</c:v>
                </c:pt>
                <c:pt idx="4">
                  <c:v>0</c:v>
                </c:pt>
                <c:pt idx="5">
                  <c:v>0</c:v>
                </c:pt>
                <c:pt idx="6">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Лист1!$A$2:$A$8</c:f>
              <c:strCache>
                <c:ptCount val="7"/>
                <c:pt idx="0">
                  <c:v>5 кл</c:v>
                </c:pt>
                <c:pt idx="1">
                  <c:v>6 кл</c:v>
                </c:pt>
                <c:pt idx="2">
                  <c:v>7 кл</c:v>
                </c:pt>
                <c:pt idx="3">
                  <c:v>8 кл</c:v>
                </c:pt>
                <c:pt idx="4">
                  <c:v>9 кл</c:v>
                </c:pt>
                <c:pt idx="5">
                  <c:v>10 кл</c:v>
                </c:pt>
                <c:pt idx="6">
                  <c:v>11кл</c:v>
                </c:pt>
              </c:strCache>
            </c:strRef>
          </c:cat>
          <c:val>
            <c:numRef>
              <c:f>Лист1!$C$2:$C$8</c:f>
              <c:numCache>
                <c:formatCode>General</c:formatCode>
                <c:ptCount val="7"/>
                <c:pt idx="0">
                  <c:v>7.7</c:v>
                </c:pt>
                <c:pt idx="1">
                  <c:v>14.4</c:v>
                </c:pt>
                <c:pt idx="2">
                  <c:v>16.600000000000001</c:v>
                </c:pt>
                <c:pt idx="3">
                  <c:v>0</c:v>
                </c:pt>
                <c:pt idx="4">
                  <c:v>0</c:v>
                </c:pt>
                <c:pt idx="5">
                  <c:v>0</c:v>
                </c:pt>
                <c:pt idx="6">
                  <c:v>9</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Лист1!$A$2:$A$8</c:f>
              <c:strCache>
                <c:ptCount val="7"/>
                <c:pt idx="0">
                  <c:v>5 кл</c:v>
                </c:pt>
                <c:pt idx="1">
                  <c:v>6 кл</c:v>
                </c:pt>
                <c:pt idx="2">
                  <c:v>7 кл</c:v>
                </c:pt>
                <c:pt idx="3">
                  <c:v>8 кл</c:v>
                </c:pt>
                <c:pt idx="4">
                  <c:v>9 кл</c:v>
                </c:pt>
                <c:pt idx="5">
                  <c:v>10 кл</c:v>
                </c:pt>
                <c:pt idx="6">
                  <c:v>11кл</c:v>
                </c:pt>
              </c:strCache>
            </c:strRef>
          </c:cat>
          <c:val>
            <c:numRef>
              <c:f>Лист1!$D$2:$D$8</c:f>
              <c:numCache>
                <c:formatCode>General</c:formatCode>
                <c:ptCount val="7"/>
                <c:pt idx="0">
                  <c:v>53.8</c:v>
                </c:pt>
                <c:pt idx="1">
                  <c:v>42.8</c:v>
                </c:pt>
                <c:pt idx="2">
                  <c:v>66.8</c:v>
                </c:pt>
                <c:pt idx="3">
                  <c:v>60</c:v>
                </c:pt>
                <c:pt idx="4">
                  <c:v>88</c:v>
                </c:pt>
                <c:pt idx="5">
                  <c:v>57</c:v>
                </c:pt>
                <c:pt idx="6">
                  <c:v>54.5</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Лист1!$A$2:$A$8</c:f>
              <c:strCache>
                <c:ptCount val="7"/>
                <c:pt idx="0">
                  <c:v>5 кл</c:v>
                </c:pt>
                <c:pt idx="1">
                  <c:v>6 кл</c:v>
                </c:pt>
                <c:pt idx="2">
                  <c:v>7 кл</c:v>
                </c:pt>
                <c:pt idx="3">
                  <c:v>8 кл</c:v>
                </c:pt>
                <c:pt idx="4">
                  <c:v>9 кл</c:v>
                </c:pt>
                <c:pt idx="5">
                  <c:v>10 кл</c:v>
                </c:pt>
                <c:pt idx="6">
                  <c:v>11кл</c:v>
                </c:pt>
              </c:strCache>
            </c:strRef>
          </c:cat>
          <c:val>
            <c:numRef>
              <c:f>Лист1!$E$2:$E$8</c:f>
              <c:numCache>
                <c:formatCode>General</c:formatCode>
                <c:ptCount val="7"/>
                <c:pt idx="0">
                  <c:v>38.5</c:v>
                </c:pt>
                <c:pt idx="1">
                  <c:v>42.8</c:v>
                </c:pt>
                <c:pt idx="2">
                  <c:v>16.600000000000001</c:v>
                </c:pt>
                <c:pt idx="3">
                  <c:v>40</c:v>
                </c:pt>
                <c:pt idx="4">
                  <c:v>12</c:v>
                </c:pt>
                <c:pt idx="5">
                  <c:v>43</c:v>
                </c:pt>
                <c:pt idx="6">
                  <c:v>36.4</c:v>
                </c:pt>
              </c:numCache>
            </c:numRef>
          </c:val>
        </c:ser>
        <c:dLbls>
          <c:showVal val="1"/>
        </c:dLbls>
        <c:axId val="336000512"/>
        <c:axId val="336002432"/>
      </c:barChart>
      <c:catAx>
        <c:axId val="336000512"/>
        <c:scaling>
          <c:orientation val="minMax"/>
        </c:scaling>
        <c:axPos val="b"/>
        <c:title>
          <c:tx>
            <c:rich>
              <a:bodyPr/>
              <a:lstStyle/>
              <a:p>
                <a:pPr>
                  <a:defRPr sz="1399"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36002432"/>
        <c:crosses val="autoZero"/>
        <c:auto val="1"/>
        <c:lblAlgn val="ctr"/>
        <c:lblOffset val="100"/>
      </c:catAx>
      <c:valAx>
        <c:axId val="336002432"/>
        <c:scaling>
          <c:orientation val="minMax"/>
        </c:scaling>
        <c:axPos val="l"/>
        <c:majorGridlines/>
        <c:title>
          <c:tx>
            <c:rich>
              <a:bodyPr rot="0" vert="horz"/>
              <a:lstStyle/>
              <a:p>
                <a:pPr algn="ctr">
                  <a:defRPr sz="1399"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36000512"/>
        <c:crosses val="autoZero"/>
        <c:crossBetween val="between"/>
      </c:valAx>
    </c:plotArea>
    <c:legend>
      <c:legendPos val="r"/>
      <c:txPr>
        <a:bodyPr/>
        <a:lstStyle/>
        <a:p>
          <a:pPr>
            <a:defRPr sz="1399">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9"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a:t>
            </a:r>
            <a:r>
              <a:rPr lang="uk-UA" sz="1599" b="1" baseline="0">
                <a:effectLst/>
                <a:latin typeface="Times New Roman" panose="02020603050405020304" pitchFamily="18" charset="0"/>
                <a:cs typeface="Times New Roman" panose="02020603050405020304" pitchFamily="18" charset="0"/>
              </a:rPr>
              <a:t> технологій </a:t>
            </a:r>
            <a:r>
              <a:rPr lang="uk-UA" sz="1599" b="1">
                <a:effectLst/>
                <a:latin typeface="Times New Roman" panose="02020603050405020304" pitchFamily="18" charset="0"/>
                <a:cs typeface="Times New Roman" panose="02020603050405020304" pitchFamily="18" charset="0"/>
              </a:rPr>
              <a:t>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4424376640419953"/>
          <c:y val="0"/>
        </c:manualLayout>
      </c:layout>
    </c:title>
    <c:plotArea>
      <c:layout/>
      <c:barChart>
        <c:barDir val="col"/>
        <c:grouping val="clustered"/>
        <c:ser>
          <c:idx val="0"/>
          <c:order val="0"/>
          <c:tx>
            <c:strRef>
              <c:f>Лист1!$B$1</c:f>
              <c:strCache>
                <c:ptCount val="1"/>
                <c:pt idx="0">
                  <c:v>п.р.</c:v>
                </c:pt>
              </c:strCache>
            </c:strRef>
          </c:tx>
          <c:cat>
            <c:strRef>
              <c:f>Лист1!$A$2:$A$8</c:f>
              <c:strCache>
                <c:ptCount val="7"/>
                <c:pt idx="0">
                  <c:v>5 кл</c:v>
                </c:pt>
                <c:pt idx="1">
                  <c:v>6 кл</c:v>
                </c:pt>
                <c:pt idx="2">
                  <c:v>7 кл</c:v>
                </c:pt>
                <c:pt idx="3">
                  <c:v>8 кл</c:v>
                </c:pt>
                <c:pt idx="4">
                  <c:v>9 кл</c:v>
                </c:pt>
                <c:pt idx="5">
                  <c:v>10 кл</c:v>
                </c:pt>
                <c:pt idx="6">
                  <c:v>11кл</c:v>
                </c:pt>
              </c:strCache>
            </c:strRef>
          </c:cat>
          <c:val>
            <c:numRef>
              <c:f>Лист1!$B$2:$B$8</c:f>
              <c:numCache>
                <c:formatCode>General</c:formatCode>
                <c:ptCount val="7"/>
                <c:pt idx="0">
                  <c:v>0</c:v>
                </c:pt>
                <c:pt idx="1">
                  <c:v>0</c:v>
                </c:pt>
                <c:pt idx="2">
                  <c:v>0</c:v>
                </c:pt>
                <c:pt idx="3">
                  <c:v>0</c:v>
                </c:pt>
                <c:pt idx="4">
                  <c:v>0</c:v>
                </c:pt>
                <c:pt idx="5">
                  <c:v>0</c:v>
                </c:pt>
                <c:pt idx="6">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Лист1!$A$2:$A$8</c:f>
              <c:strCache>
                <c:ptCount val="7"/>
                <c:pt idx="0">
                  <c:v>5 кл</c:v>
                </c:pt>
                <c:pt idx="1">
                  <c:v>6 кл</c:v>
                </c:pt>
                <c:pt idx="2">
                  <c:v>7 кл</c:v>
                </c:pt>
                <c:pt idx="3">
                  <c:v>8 кл</c:v>
                </c:pt>
                <c:pt idx="4">
                  <c:v>9 кл</c:v>
                </c:pt>
                <c:pt idx="5">
                  <c:v>10 кл</c:v>
                </c:pt>
                <c:pt idx="6">
                  <c:v>11кл</c:v>
                </c:pt>
              </c:strCache>
            </c:strRef>
          </c:cat>
          <c:val>
            <c:numRef>
              <c:f>Лист1!$C$2:$C$8</c:f>
              <c:numCache>
                <c:formatCode>General</c:formatCode>
                <c:ptCount val="7"/>
                <c:pt idx="0">
                  <c:v>7.7</c:v>
                </c:pt>
                <c:pt idx="1">
                  <c:v>14.4</c:v>
                </c:pt>
                <c:pt idx="2">
                  <c:v>16.600000000000001</c:v>
                </c:pt>
                <c:pt idx="3">
                  <c:v>0</c:v>
                </c:pt>
                <c:pt idx="4">
                  <c:v>0</c:v>
                </c:pt>
                <c:pt idx="5">
                  <c:v>0</c:v>
                </c:pt>
                <c:pt idx="6">
                  <c:v>9</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Лист1!$A$2:$A$8</c:f>
              <c:strCache>
                <c:ptCount val="7"/>
                <c:pt idx="0">
                  <c:v>5 кл</c:v>
                </c:pt>
                <c:pt idx="1">
                  <c:v>6 кл</c:v>
                </c:pt>
                <c:pt idx="2">
                  <c:v>7 кл</c:v>
                </c:pt>
                <c:pt idx="3">
                  <c:v>8 кл</c:v>
                </c:pt>
                <c:pt idx="4">
                  <c:v>9 кл</c:v>
                </c:pt>
                <c:pt idx="5">
                  <c:v>10 кл</c:v>
                </c:pt>
                <c:pt idx="6">
                  <c:v>11кл</c:v>
                </c:pt>
              </c:strCache>
            </c:strRef>
          </c:cat>
          <c:val>
            <c:numRef>
              <c:f>Лист1!$D$2:$D$8</c:f>
              <c:numCache>
                <c:formatCode>General</c:formatCode>
                <c:ptCount val="7"/>
                <c:pt idx="0">
                  <c:v>53.8</c:v>
                </c:pt>
                <c:pt idx="1">
                  <c:v>42.8</c:v>
                </c:pt>
                <c:pt idx="2">
                  <c:v>66.8</c:v>
                </c:pt>
                <c:pt idx="3">
                  <c:v>60</c:v>
                </c:pt>
                <c:pt idx="4">
                  <c:v>88</c:v>
                </c:pt>
                <c:pt idx="5">
                  <c:v>57</c:v>
                </c:pt>
                <c:pt idx="6">
                  <c:v>54.5</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Лист1!$A$2:$A$8</c:f>
              <c:strCache>
                <c:ptCount val="7"/>
                <c:pt idx="0">
                  <c:v>5 кл</c:v>
                </c:pt>
                <c:pt idx="1">
                  <c:v>6 кл</c:v>
                </c:pt>
                <c:pt idx="2">
                  <c:v>7 кл</c:v>
                </c:pt>
                <c:pt idx="3">
                  <c:v>8 кл</c:v>
                </c:pt>
                <c:pt idx="4">
                  <c:v>9 кл</c:v>
                </c:pt>
                <c:pt idx="5">
                  <c:v>10 кл</c:v>
                </c:pt>
                <c:pt idx="6">
                  <c:v>11кл</c:v>
                </c:pt>
              </c:strCache>
            </c:strRef>
          </c:cat>
          <c:val>
            <c:numRef>
              <c:f>Лист1!$E$2:$E$8</c:f>
              <c:numCache>
                <c:formatCode>General</c:formatCode>
                <c:ptCount val="7"/>
                <c:pt idx="0">
                  <c:v>38.5</c:v>
                </c:pt>
                <c:pt idx="1">
                  <c:v>42.8</c:v>
                </c:pt>
                <c:pt idx="2">
                  <c:v>16.600000000000001</c:v>
                </c:pt>
                <c:pt idx="3">
                  <c:v>40</c:v>
                </c:pt>
                <c:pt idx="4">
                  <c:v>12</c:v>
                </c:pt>
                <c:pt idx="5">
                  <c:v>43</c:v>
                </c:pt>
                <c:pt idx="6">
                  <c:v>36.4</c:v>
                </c:pt>
              </c:numCache>
            </c:numRef>
          </c:val>
        </c:ser>
        <c:dLbls>
          <c:showVal val="1"/>
        </c:dLbls>
        <c:axId val="367766912"/>
        <c:axId val="367773184"/>
      </c:barChart>
      <c:catAx>
        <c:axId val="367766912"/>
        <c:scaling>
          <c:orientation val="minMax"/>
        </c:scaling>
        <c:axPos val="b"/>
        <c:title>
          <c:tx>
            <c:rich>
              <a:bodyPr/>
              <a:lstStyle/>
              <a:p>
                <a:pPr>
                  <a:defRPr sz="1399"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67773184"/>
        <c:crosses val="autoZero"/>
        <c:auto val="1"/>
        <c:lblAlgn val="ctr"/>
        <c:lblOffset val="100"/>
      </c:catAx>
      <c:valAx>
        <c:axId val="367773184"/>
        <c:scaling>
          <c:orientation val="minMax"/>
        </c:scaling>
        <c:axPos val="l"/>
        <c:majorGridlines/>
        <c:title>
          <c:tx>
            <c:rich>
              <a:bodyPr rot="0" vert="horz"/>
              <a:lstStyle/>
              <a:p>
                <a:pPr algn="ctr">
                  <a:defRPr sz="1399"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67766912"/>
        <c:crosses val="autoZero"/>
        <c:crossBetween val="between"/>
      </c:valAx>
    </c:plotArea>
    <c:legend>
      <c:legendPos val="r"/>
      <c:txPr>
        <a:bodyPr/>
        <a:lstStyle/>
        <a:p>
          <a:pPr>
            <a:defRPr sz="1399">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9"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a:t>
            </a:r>
            <a:r>
              <a:rPr lang="en-US" sz="1599" b="1" baseline="0">
                <a:effectLst/>
                <a:latin typeface="Times New Roman" panose="02020603050405020304" pitchFamily="18" charset="0"/>
                <a:cs typeface="Times New Roman" panose="02020603050405020304" pitchFamily="18" charset="0"/>
              </a:rPr>
              <a:t> </a:t>
            </a:r>
            <a:r>
              <a:rPr lang="ru-RU" sz="1599" b="1" baseline="0">
                <a:effectLst/>
                <a:latin typeface="Times New Roman" panose="02020603050405020304" pitchFamily="18" charset="0"/>
                <a:cs typeface="Times New Roman" panose="02020603050405020304" pitchFamily="18" charset="0"/>
              </a:rPr>
              <a:t>предмету Захист Вытчизни </a:t>
            </a:r>
            <a:r>
              <a:rPr lang="uk-UA" sz="1599" b="1">
                <a:effectLst/>
                <a:latin typeface="Times New Roman" panose="02020603050405020304" pitchFamily="18" charset="0"/>
                <a:cs typeface="Times New Roman" panose="02020603050405020304" pitchFamily="18" charset="0"/>
              </a:rPr>
              <a:t>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4424376640419953"/>
          <c:y val="0"/>
        </c:manualLayout>
      </c:layout>
    </c:title>
    <c:plotArea>
      <c:layout/>
      <c:barChart>
        <c:barDir val="col"/>
        <c:grouping val="clustered"/>
        <c:ser>
          <c:idx val="0"/>
          <c:order val="0"/>
          <c:tx>
            <c:strRef>
              <c:f>Лист1!$B$1</c:f>
              <c:strCache>
                <c:ptCount val="1"/>
                <c:pt idx="0">
                  <c:v>п.р.</c:v>
                </c:pt>
              </c:strCache>
            </c:strRef>
          </c:tx>
          <c:cat>
            <c:strRef>
              <c:f>Лист1!$A$2:$A$3</c:f>
              <c:strCache>
                <c:ptCount val="2"/>
                <c:pt idx="0">
                  <c:v>10 кл</c:v>
                </c:pt>
                <c:pt idx="1">
                  <c:v>11кл</c:v>
                </c:pt>
              </c:strCache>
            </c:strRef>
          </c:cat>
          <c:val>
            <c:numRef>
              <c:f>Лист1!$B$2:$B$3</c:f>
              <c:numCache>
                <c:formatCode>General</c:formatCode>
                <c:ptCount val="2"/>
                <c:pt idx="0">
                  <c:v>0</c:v>
                </c:pt>
                <c:pt idx="1">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10 кл</c:v>
                </c:pt>
                <c:pt idx="1">
                  <c:v>11кл</c:v>
                </c:pt>
              </c:strCache>
            </c:strRef>
          </c:cat>
          <c:val>
            <c:numRef>
              <c:f>Лист1!$C$2:$C$3</c:f>
              <c:numCache>
                <c:formatCode>General</c:formatCode>
                <c:ptCount val="2"/>
                <c:pt idx="0">
                  <c:v>0</c:v>
                </c:pt>
                <c:pt idx="1">
                  <c:v>0</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10 кл</c:v>
                </c:pt>
                <c:pt idx="1">
                  <c:v>11кл</c:v>
                </c:pt>
              </c:strCache>
            </c:strRef>
          </c:cat>
          <c:val>
            <c:numRef>
              <c:f>Лист1!$D$2:$D$3</c:f>
              <c:numCache>
                <c:formatCode>General</c:formatCode>
                <c:ptCount val="2"/>
                <c:pt idx="0">
                  <c:v>14</c:v>
                </c:pt>
                <c:pt idx="1">
                  <c:v>63.6</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10 кл</c:v>
                </c:pt>
                <c:pt idx="1">
                  <c:v>11кл</c:v>
                </c:pt>
              </c:strCache>
            </c:strRef>
          </c:cat>
          <c:val>
            <c:numRef>
              <c:f>Лист1!$E$2:$E$3</c:f>
              <c:numCache>
                <c:formatCode>General</c:formatCode>
                <c:ptCount val="2"/>
                <c:pt idx="0">
                  <c:v>86</c:v>
                </c:pt>
                <c:pt idx="1">
                  <c:v>36.4</c:v>
                </c:pt>
              </c:numCache>
            </c:numRef>
          </c:val>
        </c:ser>
        <c:dLbls>
          <c:showVal val="1"/>
        </c:dLbls>
        <c:axId val="367920640"/>
        <c:axId val="367922560"/>
      </c:barChart>
      <c:catAx>
        <c:axId val="367920640"/>
        <c:scaling>
          <c:orientation val="minMax"/>
        </c:scaling>
        <c:axPos val="b"/>
        <c:title>
          <c:tx>
            <c:rich>
              <a:bodyPr/>
              <a:lstStyle/>
              <a:p>
                <a:pPr>
                  <a:defRPr sz="1399"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67922560"/>
        <c:crosses val="autoZero"/>
        <c:auto val="1"/>
        <c:lblAlgn val="ctr"/>
        <c:lblOffset val="100"/>
      </c:catAx>
      <c:valAx>
        <c:axId val="367922560"/>
        <c:scaling>
          <c:orientation val="minMax"/>
        </c:scaling>
        <c:axPos val="l"/>
        <c:majorGridlines/>
        <c:title>
          <c:tx>
            <c:rich>
              <a:bodyPr rot="0" vert="horz"/>
              <a:lstStyle/>
              <a:p>
                <a:pPr algn="ctr">
                  <a:defRPr sz="1399"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67920640"/>
        <c:crosses val="autoZero"/>
        <c:crossBetween val="between"/>
      </c:valAx>
    </c:plotArea>
    <c:legend>
      <c:legendPos val="r"/>
      <c:txPr>
        <a:bodyPr/>
        <a:lstStyle/>
        <a:p>
          <a:pPr>
            <a:defRPr sz="1399">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9"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a:t>
            </a:r>
            <a:r>
              <a:rPr lang="uk-UA" sz="1599" b="1" baseline="0">
                <a:effectLst/>
                <a:latin typeface="Times New Roman" panose="02020603050405020304" pitchFamily="18" charset="0"/>
                <a:cs typeface="Times New Roman" panose="02020603050405020304" pitchFamily="18" charset="0"/>
              </a:rPr>
              <a:t> музичного мистецтва </a:t>
            </a:r>
            <a:r>
              <a:rPr lang="uk-UA" sz="1599" b="1">
                <a:effectLst/>
                <a:latin typeface="Times New Roman" panose="02020603050405020304" pitchFamily="18" charset="0"/>
                <a:cs typeface="Times New Roman" panose="02020603050405020304" pitchFamily="18" charset="0"/>
              </a:rPr>
              <a:t>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4424376640419953"/>
          <c:y val="0"/>
        </c:manualLayout>
      </c:layout>
    </c:title>
    <c:plotArea>
      <c:layout/>
      <c:barChart>
        <c:barDir val="col"/>
        <c:grouping val="clustered"/>
        <c:ser>
          <c:idx val="0"/>
          <c:order val="0"/>
          <c:tx>
            <c:strRef>
              <c:f>Лист1!$B$1</c:f>
              <c:strCache>
                <c:ptCount val="1"/>
                <c:pt idx="0">
                  <c:v>п.р.</c:v>
                </c:pt>
              </c:strCache>
            </c:strRef>
          </c:tx>
          <c:cat>
            <c:strRef>
              <c:f>Лист1!$A$2:$A$4</c:f>
              <c:strCache>
                <c:ptCount val="3"/>
                <c:pt idx="0">
                  <c:v>5 кл</c:v>
                </c:pt>
                <c:pt idx="1">
                  <c:v>6 кл</c:v>
                </c:pt>
                <c:pt idx="2">
                  <c:v>7 кл</c:v>
                </c:pt>
              </c:strCache>
            </c:strRef>
          </c:cat>
          <c:val>
            <c:numRef>
              <c:f>Лист1!$B$2:$B$4</c:f>
              <c:numCache>
                <c:formatCode>General</c:formatCode>
                <c:ptCount val="3"/>
                <c:pt idx="0">
                  <c:v>0</c:v>
                </c:pt>
                <c:pt idx="1">
                  <c:v>0</c:v>
                </c:pt>
                <c:pt idx="2">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Лист1!$A$2:$A$4</c:f>
              <c:strCache>
                <c:ptCount val="3"/>
                <c:pt idx="0">
                  <c:v>5 кл</c:v>
                </c:pt>
                <c:pt idx="1">
                  <c:v>6 кл</c:v>
                </c:pt>
                <c:pt idx="2">
                  <c:v>7 кл</c:v>
                </c:pt>
              </c:strCache>
            </c:strRef>
          </c:cat>
          <c:val>
            <c:numRef>
              <c:f>Лист1!$C$2:$C$4</c:f>
              <c:numCache>
                <c:formatCode>General</c:formatCode>
                <c:ptCount val="3"/>
                <c:pt idx="0">
                  <c:v>30.8</c:v>
                </c:pt>
                <c:pt idx="1">
                  <c:v>0</c:v>
                </c:pt>
                <c:pt idx="2">
                  <c:v>8.3000000000000007</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Лист1!$A$2:$A$4</c:f>
              <c:strCache>
                <c:ptCount val="3"/>
                <c:pt idx="0">
                  <c:v>5 кл</c:v>
                </c:pt>
                <c:pt idx="1">
                  <c:v>6 кл</c:v>
                </c:pt>
                <c:pt idx="2">
                  <c:v>7 кл</c:v>
                </c:pt>
              </c:strCache>
            </c:strRef>
          </c:cat>
          <c:val>
            <c:numRef>
              <c:f>Лист1!$D$2:$D$4</c:f>
              <c:numCache>
                <c:formatCode>General</c:formatCode>
                <c:ptCount val="3"/>
                <c:pt idx="0">
                  <c:v>30.8</c:v>
                </c:pt>
                <c:pt idx="1">
                  <c:v>57</c:v>
                </c:pt>
                <c:pt idx="2">
                  <c:v>75</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Лист1!$A$2:$A$4</c:f>
              <c:strCache>
                <c:ptCount val="3"/>
                <c:pt idx="0">
                  <c:v>5 кл</c:v>
                </c:pt>
                <c:pt idx="1">
                  <c:v>6 кл</c:v>
                </c:pt>
                <c:pt idx="2">
                  <c:v>7 кл</c:v>
                </c:pt>
              </c:strCache>
            </c:strRef>
          </c:cat>
          <c:val>
            <c:numRef>
              <c:f>Лист1!$E$2:$E$4</c:f>
              <c:numCache>
                <c:formatCode>General</c:formatCode>
                <c:ptCount val="3"/>
                <c:pt idx="0">
                  <c:v>38.6</c:v>
                </c:pt>
                <c:pt idx="1">
                  <c:v>43</c:v>
                </c:pt>
                <c:pt idx="2">
                  <c:v>16.7</c:v>
                </c:pt>
              </c:numCache>
            </c:numRef>
          </c:val>
        </c:ser>
        <c:dLbls>
          <c:showVal val="1"/>
        </c:dLbls>
        <c:axId val="367762816"/>
        <c:axId val="367961600"/>
      </c:barChart>
      <c:catAx>
        <c:axId val="367762816"/>
        <c:scaling>
          <c:orientation val="minMax"/>
        </c:scaling>
        <c:axPos val="b"/>
        <c:title>
          <c:tx>
            <c:rich>
              <a:bodyPr/>
              <a:lstStyle/>
              <a:p>
                <a:pPr>
                  <a:defRPr sz="1399"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67961600"/>
        <c:crosses val="autoZero"/>
        <c:auto val="1"/>
        <c:lblAlgn val="ctr"/>
        <c:lblOffset val="100"/>
      </c:catAx>
      <c:valAx>
        <c:axId val="367961600"/>
        <c:scaling>
          <c:orientation val="minMax"/>
        </c:scaling>
        <c:axPos val="l"/>
        <c:majorGridlines/>
        <c:title>
          <c:tx>
            <c:rich>
              <a:bodyPr rot="0" vert="horz"/>
              <a:lstStyle/>
              <a:p>
                <a:pPr algn="ctr">
                  <a:defRPr sz="1399"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67762816"/>
        <c:crosses val="autoZero"/>
        <c:crossBetween val="between"/>
      </c:valAx>
    </c:plotArea>
    <c:legend>
      <c:legendPos val="r"/>
      <c:txPr>
        <a:bodyPr/>
        <a:lstStyle/>
        <a:p>
          <a:pPr>
            <a:defRPr sz="1399">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9"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a:t>
            </a:r>
            <a:r>
              <a:rPr lang="uk-UA" sz="1599" b="1" baseline="0">
                <a:effectLst/>
                <a:latin typeface="Times New Roman" panose="02020603050405020304" pitchFamily="18" charset="0"/>
                <a:cs typeface="Times New Roman" panose="02020603050405020304" pitchFamily="18" charset="0"/>
              </a:rPr>
              <a:t> образотворчого мистецтва </a:t>
            </a:r>
            <a:r>
              <a:rPr lang="uk-UA" sz="1599" b="1">
                <a:effectLst/>
                <a:latin typeface="Times New Roman" panose="02020603050405020304" pitchFamily="18" charset="0"/>
                <a:cs typeface="Times New Roman" panose="02020603050405020304" pitchFamily="18" charset="0"/>
              </a:rPr>
              <a:t>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4424376640419953"/>
          <c:y val="0"/>
        </c:manualLayout>
      </c:layout>
    </c:title>
    <c:plotArea>
      <c:layout/>
      <c:barChart>
        <c:barDir val="col"/>
        <c:grouping val="clustered"/>
        <c:ser>
          <c:idx val="0"/>
          <c:order val="0"/>
          <c:tx>
            <c:strRef>
              <c:f>Лист1!$B$1</c:f>
              <c:strCache>
                <c:ptCount val="1"/>
                <c:pt idx="0">
                  <c:v>п.р.</c:v>
                </c:pt>
              </c:strCache>
            </c:strRef>
          </c:tx>
          <c:cat>
            <c:strRef>
              <c:f>Лист1!$A$2:$A$4</c:f>
              <c:strCache>
                <c:ptCount val="3"/>
                <c:pt idx="0">
                  <c:v>5 кл</c:v>
                </c:pt>
                <c:pt idx="1">
                  <c:v>6 кл</c:v>
                </c:pt>
                <c:pt idx="2">
                  <c:v>7 кл</c:v>
                </c:pt>
              </c:strCache>
            </c:strRef>
          </c:cat>
          <c:val>
            <c:numRef>
              <c:f>Лист1!$B$2:$B$4</c:f>
              <c:numCache>
                <c:formatCode>General</c:formatCode>
                <c:ptCount val="3"/>
                <c:pt idx="0">
                  <c:v>0</c:v>
                </c:pt>
                <c:pt idx="1">
                  <c:v>0</c:v>
                </c:pt>
                <c:pt idx="2">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Лист1!$A$2:$A$4</c:f>
              <c:strCache>
                <c:ptCount val="3"/>
                <c:pt idx="0">
                  <c:v>5 кл</c:v>
                </c:pt>
                <c:pt idx="1">
                  <c:v>6 кл</c:v>
                </c:pt>
                <c:pt idx="2">
                  <c:v>7 кл</c:v>
                </c:pt>
              </c:strCache>
            </c:strRef>
          </c:cat>
          <c:val>
            <c:numRef>
              <c:f>Лист1!$C$2:$C$4</c:f>
              <c:numCache>
                <c:formatCode>General</c:formatCode>
                <c:ptCount val="3"/>
                <c:pt idx="0">
                  <c:v>0</c:v>
                </c:pt>
                <c:pt idx="1">
                  <c:v>0</c:v>
                </c:pt>
                <c:pt idx="2">
                  <c:v>0</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Лист1!$A$2:$A$4</c:f>
              <c:strCache>
                <c:ptCount val="3"/>
                <c:pt idx="0">
                  <c:v>5 кл</c:v>
                </c:pt>
                <c:pt idx="1">
                  <c:v>6 кл</c:v>
                </c:pt>
                <c:pt idx="2">
                  <c:v>7 кл</c:v>
                </c:pt>
              </c:strCache>
            </c:strRef>
          </c:cat>
          <c:val>
            <c:numRef>
              <c:f>Лист1!$D$2:$D$4</c:f>
              <c:numCache>
                <c:formatCode>General</c:formatCode>
                <c:ptCount val="3"/>
                <c:pt idx="0">
                  <c:v>30.8</c:v>
                </c:pt>
                <c:pt idx="1">
                  <c:v>43</c:v>
                </c:pt>
                <c:pt idx="2">
                  <c:v>58.3</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Лист1!$A$2:$A$4</c:f>
              <c:strCache>
                <c:ptCount val="3"/>
                <c:pt idx="0">
                  <c:v>5 кл</c:v>
                </c:pt>
                <c:pt idx="1">
                  <c:v>6 кл</c:v>
                </c:pt>
                <c:pt idx="2">
                  <c:v>7 кл</c:v>
                </c:pt>
              </c:strCache>
            </c:strRef>
          </c:cat>
          <c:val>
            <c:numRef>
              <c:f>Лист1!$E$2:$E$4</c:f>
              <c:numCache>
                <c:formatCode>General</c:formatCode>
                <c:ptCount val="3"/>
                <c:pt idx="0">
                  <c:v>69.2</c:v>
                </c:pt>
                <c:pt idx="1">
                  <c:v>57</c:v>
                </c:pt>
                <c:pt idx="2">
                  <c:v>41.7</c:v>
                </c:pt>
              </c:numCache>
            </c:numRef>
          </c:val>
        </c:ser>
        <c:dLbls>
          <c:showVal val="1"/>
        </c:dLbls>
        <c:axId val="380126720"/>
        <c:axId val="380128640"/>
      </c:barChart>
      <c:catAx>
        <c:axId val="380126720"/>
        <c:scaling>
          <c:orientation val="minMax"/>
        </c:scaling>
        <c:axPos val="b"/>
        <c:title>
          <c:tx>
            <c:rich>
              <a:bodyPr/>
              <a:lstStyle/>
              <a:p>
                <a:pPr>
                  <a:defRPr sz="1399"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80128640"/>
        <c:crosses val="autoZero"/>
        <c:auto val="1"/>
        <c:lblAlgn val="ctr"/>
        <c:lblOffset val="100"/>
      </c:catAx>
      <c:valAx>
        <c:axId val="380128640"/>
        <c:scaling>
          <c:orientation val="minMax"/>
        </c:scaling>
        <c:axPos val="l"/>
        <c:majorGridlines/>
        <c:title>
          <c:tx>
            <c:rich>
              <a:bodyPr rot="0" vert="horz"/>
              <a:lstStyle/>
              <a:p>
                <a:pPr algn="ctr">
                  <a:defRPr sz="1399"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80126720"/>
        <c:crosses val="autoZero"/>
        <c:crossBetween val="between"/>
      </c:valAx>
    </c:plotArea>
    <c:legend>
      <c:legendPos val="r"/>
      <c:txPr>
        <a:bodyPr/>
        <a:lstStyle/>
        <a:p>
          <a:pPr>
            <a:defRPr sz="1399">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9"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a:t>
            </a:r>
            <a:r>
              <a:rPr lang="uk-UA" sz="1599" b="1" baseline="0">
                <a:effectLst/>
                <a:latin typeface="Times New Roman" panose="02020603050405020304" pitchFamily="18" charset="0"/>
                <a:cs typeface="Times New Roman" panose="02020603050405020304" pitchFamily="18" charset="0"/>
              </a:rPr>
              <a:t> основ здоров</a:t>
            </a:r>
            <a:r>
              <a:rPr lang="uk-UA" sz="1599" b="1" baseline="0">
                <a:effectLst/>
                <a:latin typeface="Times New Roman"/>
                <a:cs typeface="Times New Roman"/>
              </a:rPr>
              <a:t>'</a:t>
            </a:r>
            <a:r>
              <a:rPr lang="uk-UA" sz="1599" b="1" baseline="0">
                <a:effectLst/>
                <a:latin typeface="Times New Roman" panose="02020603050405020304" pitchFamily="18" charset="0"/>
                <a:cs typeface="Times New Roman" panose="02020603050405020304" pitchFamily="18" charset="0"/>
              </a:rPr>
              <a:t>я  </a:t>
            </a:r>
            <a:r>
              <a:rPr lang="uk-UA" sz="1599" b="1">
                <a:effectLst/>
                <a:latin typeface="Times New Roman" panose="02020603050405020304" pitchFamily="18" charset="0"/>
                <a:cs typeface="Times New Roman" panose="02020603050405020304" pitchFamily="18" charset="0"/>
              </a:rPr>
              <a:t>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4424376640419953"/>
          <c:y val="0"/>
        </c:manualLayout>
      </c:layout>
    </c:title>
    <c:plotArea>
      <c:layout/>
      <c:barChart>
        <c:barDir val="col"/>
        <c:grouping val="clustered"/>
        <c:ser>
          <c:idx val="0"/>
          <c:order val="0"/>
          <c:tx>
            <c:strRef>
              <c:f>Лист1!$B$1</c:f>
              <c:strCache>
                <c:ptCount val="1"/>
                <c:pt idx="0">
                  <c:v>п.р.</c:v>
                </c:pt>
              </c:strCache>
            </c:strRef>
          </c:tx>
          <c:cat>
            <c:strRef>
              <c:f>Лист1!$A$2:$A$8</c:f>
              <c:strCache>
                <c:ptCount val="7"/>
                <c:pt idx="0">
                  <c:v>5 кл</c:v>
                </c:pt>
                <c:pt idx="1">
                  <c:v>6 кл</c:v>
                </c:pt>
                <c:pt idx="2">
                  <c:v>7 кл</c:v>
                </c:pt>
                <c:pt idx="3">
                  <c:v>8 кл</c:v>
                </c:pt>
                <c:pt idx="4">
                  <c:v>9 кл</c:v>
                </c:pt>
                <c:pt idx="5">
                  <c:v>10 кл</c:v>
                </c:pt>
                <c:pt idx="6">
                  <c:v>11кл</c:v>
                </c:pt>
              </c:strCache>
            </c:strRef>
          </c:cat>
          <c:val>
            <c:numRef>
              <c:f>Лист1!$B$2:$B$8</c:f>
              <c:numCache>
                <c:formatCode>General</c:formatCode>
                <c:ptCount val="7"/>
                <c:pt idx="0">
                  <c:v>0</c:v>
                </c:pt>
                <c:pt idx="1">
                  <c:v>0</c:v>
                </c:pt>
                <c:pt idx="2">
                  <c:v>0</c:v>
                </c:pt>
                <c:pt idx="3">
                  <c:v>0</c:v>
                </c:pt>
                <c:pt idx="4">
                  <c:v>0</c:v>
                </c:pt>
                <c:pt idx="5">
                  <c:v>0</c:v>
                </c:pt>
                <c:pt idx="6">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Лист1!$A$2:$A$8</c:f>
              <c:strCache>
                <c:ptCount val="7"/>
                <c:pt idx="0">
                  <c:v>5 кл</c:v>
                </c:pt>
                <c:pt idx="1">
                  <c:v>6 кл</c:v>
                </c:pt>
                <c:pt idx="2">
                  <c:v>7 кл</c:v>
                </c:pt>
                <c:pt idx="3">
                  <c:v>8 кл</c:v>
                </c:pt>
                <c:pt idx="4">
                  <c:v>9 кл</c:v>
                </c:pt>
                <c:pt idx="5">
                  <c:v>10 кл</c:v>
                </c:pt>
                <c:pt idx="6">
                  <c:v>11кл</c:v>
                </c:pt>
              </c:strCache>
            </c:strRef>
          </c:cat>
          <c:val>
            <c:numRef>
              <c:f>Лист1!$C$2:$C$8</c:f>
              <c:numCache>
                <c:formatCode>General</c:formatCode>
                <c:ptCount val="7"/>
                <c:pt idx="0">
                  <c:v>15.4</c:v>
                </c:pt>
                <c:pt idx="1">
                  <c:v>14.3</c:v>
                </c:pt>
                <c:pt idx="2">
                  <c:v>0</c:v>
                </c:pt>
                <c:pt idx="3">
                  <c:v>20</c:v>
                </c:pt>
                <c:pt idx="4">
                  <c:v>0</c:v>
                </c:pt>
                <c:pt idx="5">
                  <c:v>0</c:v>
                </c:pt>
                <c:pt idx="6">
                  <c:v>11.1</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Лист1!$A$2:$A$8</c:f>
              <c:strCache>
                <c:ptCount val="7"/>
                <c:pt idx="0">
                  <c:v>5 кл</c:v>
                </c:pt>
                <c:pt idx="1">
                  <c:v>6 кл</c:v>
                </c:pt>
                <c:pt idx="2">
                  <c:v>7 кл</c:v>
                </c:pt>
                <c:pt idx="3">
                  <c:v>8 кл</c:v>
                </c:pt>
                <c:pt idx="4">
                  <c:v>9 кл</c:v>
                </c:pt>
                <c:pt idx="5">
                  <c:v>10 кл</c:v>
                </c:pt>
                <c:pt idx="6">
                  <c:v>11кл</c:v>
                </c:pt>
              </c:strCache>
            </c:strRef>
          </c:cat>
          <c:val>
            <c:numRef>
              <c:f>Лист1!$D$2:$D$8</c:f>
              <c:numCache>
                <c:formatCode>General</c:formatCode>
                <c:ptCount val="7"/>
                <c:pt idx="0">
                  <c:v>38.5</c:v>
                </c:pt>
                <c:pt idx="1">
                  <c:v>28.5</c:v>
                </c:pt>
                <c:pt idx="2">
                  <c:v>41.7</c:v>
                </c:pt>
                <c:pt idx="3">
                  <c:v>60</c:v>
                </c:pt>
                <c:pt idx="4">
                  <c:v>42.8</c:v>
                </c:pt>
                <c:pt idx="5">
                  <c:v>71</c:v>
                </c:pt>
                <c:pt idx="6">
                  <c:v>55.5</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Лист1!$A$2:$A$8</c:f>
              <c:strCache>
                <c:ptCount val="7"/>
                <c:pt idx="0">
                  <c:v>5 кл</c:v>
                </c:pt>
                <c:pt idx="1">
                  <c:v>6 кл</c:v>
                </c:pt>
                <c:pt idx="2">
                  <c:v>7 кл</c:v>
                </c:pt>
                <c:pt idx="3">
                  <c:v>8 кл</c:v>
                </c:pt>
                <c:pt idx="4">
                  <c:v>9 кл</c:v>
                </c:pt>
                <c:pt idx="5">
                  <c:v>10 кл</c:v>
                </c:pt>
                <c:pt idx="6">
                  <c:v>11кл</c:v>
                </c:pt>
              </c:strCache>
            </c:strRef>
          </c:cat>
          <c:val>
            <c:numRef>
              <c:f>Лист1!$E$2:$E$8</c:f>
              <c:numCache>
                <c:formatCode>General</c:formatCode>
                <c:ptCount val="7"/>
                <c:pt idx="0">
                  <c:v>46.1</c:v>
                </c:pt>
                <c:pt idx="1">
                  <c:v>57.2</c:v>
                </c:pt>
                <c:pt idx="2">
                  <c:v>58.3</c:v>
                </c:pt>
                <c:pt idx="3">
                  <c:v>20</c:v>
                </c:pt>
                <c:pt idx="4">
                  <c:v>57.2</c:v>
                </c:pt>
                <c:pt idx="5">
                  <c:v>29</c:v>
                </c:pt>
                <c:pt idx="6">
                  <c:v>33.4</c:v>
                </c:pt>
              </c:numCache>
            </c:numRef>
          </c:val>
        </c:ser>
        <c:dLbls>
          <c:showVal val="1"/>
        </c:dLbls>
        <c:axId val="368496000"/>
        <c:axId val="380401152"/>
      </c:barChart>
      <c:catAx>
        <c:axId val="368496000"/>
        <c:scaling>
          <c:orientation val="minMax"/>
        </c:scaling>
        <c:axPos val="b"/>
        <c:title>
          <c:tx>
            <c:rich>
              <a:bodyPr/>
              <a:lstStyle/>
              <a:p>
                <a:pPr>
                  <a:defRPr sz="1399"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80401152"/>
        <c:crosses val="autoZero"/>
        <c:auto val="1"/>
        <c:lblAlgn val="ctr"/>
        <c:lblOffset val="100"/>
      </c:catAx>
      <c:valAx>
        <c:axId val="380401152"/>
        <c:scaling>
          <c:orientation val="minMax"/>
        </c:scaling>
        <c:axPos val="l"/>
        <c:majorGridlines/>
        <c:title>
          <c:tx>
            <c:rich>
              <a:bodyPr rot="0" vert="horz"/>
              <a:lstStyle/>
              <a:p>
                <a:pPr algn="ctr">
                  <a:defRPr sz="1399"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68496000"/>
        <c:crosses val="autoZero"/>
        <c:crossBetween val="between"/>
      </c:valAx>
    </c:plotArea>
    <c:legend>
      <c:legendPos val="r"/>
      <c:txPr>
        <a:bodyPr/>
        <a:lstStyle/>
        <a:p>
          <a:pPr>
            <a:defRPr sz="1399">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37.xml><?xml version="1.0" encoding="utf-8"?>
<c:chartSpace xmlns:c="http://schemas.openxmlformats.org/drawingml/2006/chart" xmlns:a="http://schemas.openxmlformats.org/drawingml/2006/main" xmlns:r="http://schemas.openxmlformats.org/officeDocument/2006/relationships">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9"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a:t>
            </a:r>
            <a:r>
              <a:rPr lang="uk-UA" sz="1599" b="1" baseline="0">
                <a:effectLst/>
                <a:latin typeface="Times New Roman" panose="02020603050405020304" pitchFamily="18" charset="0"/>
                <a:cs typeface="Times New Roman" panose="02020603050405020304" pitchFamily="18" charset="0"/>
              </a:rPr>
              <a:t> ПКС </a:t>
            </a:r>
            <a:r>
              <a:rPr lang="uk-UA" sz="1599" b="1">
                <a:effectLst/>
                <a:latin typeface="Times New Roman" panose="02020603050405020304" pitchFamily="18" charset="0"/>
                <a:cs typeface="Times New Roman" panose="02020603050405020304" pitchFamily="18" charset="0"/>
              </a:rPr>
              <a:t>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4424376640419953"/>
          <c:y val="0"/>
        </c:manualLayout>
      </c:layout>
    </c:title>
    <c:plotArea>
      <c:layout/>
      <c:barChart>
        <c:barDir val="col"/>
        <c:grouping val="clustered"/>
        <c:ser>
          <c:idx val="0"/>
          <c:order val="0"/>
          <c:tx>
            <c:strRef>
              <c:f>Лист1!$B$1</c:f>
              <c:strCache>
                <c:ptCount val="1"/>
                <c:pt idx="0">
                  <c:v>п.р.</c:v>
                </c:pt>
              </c:strCache>
            </c:strRef>
          </c:tx>
          <c:cat>
            <c:strRef>
              <c:f>Лист1!$A$2:$A$6</c:f>
              <c:strCache>
                <c:ptCount val="5"/>
                <c:pt idx="0">
                  <c:v>5 кл</c:v>
                </c:pt>
                <c:pt idx="1">
                  <c:v>6 кл</c:v>
                </c:pt>
                <c:pt idx="2">
                  <c:v>7 кл</c:v>
                </c:pt>
                <c:pt idx="3">
                  <c:v>8 кл</c:v>
                </c:pt>
                <c:pt idx="4">
                  <c:v>10 кл</c:v>
                </c:pt>
              </c:strCache>
            </c:strRef>
          </c:cat>
          <c:val>
            <c:numRef>
              <c:f>Лист1!$B$2:$B$6</c:f>
              <c:numCache>
                <c:formatCode>General</c:formatCode>
                <c:ptCount val="5"/>
                <c:pt idx="0">
                  <c:v>0</c:v>
                </c:pt>
                <c:pt idx="1">
                  <c:v>0</c:v>
                </c:pt>
                <c:pt idx="2">
                  <c:v>0</c:v>
                </c:pt>
                <c:pt idx="3">
                  <c:v>0</c:v>
                </c:pt>
                <c:pt idx="4">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5 кл</c:v>
                </c:pt>
                <c:pt idx="1">
                  <c:v>6 кл</c:v>
                </c:pt>
                <c:pt idx="2">
                  <c:v>7 кл</c:v>
                </c:pt>
                <c:pt idx="3">
                  <c:v>8 кл</c:v>
                </c:pt>
                <c:pt idx="4">
                  <c:v>10 кл</c:v>
                </c:pt>
              </c:strCache>
            </c:strRef>
          </c:cat>
          <c:val>
            <c:numRef>
              <c:f>Лист1!$C$2:$C$6</c:f>
              <c:numCache>
                <c:formatCode>General</c:formatCode>
                <c:ptCount val="5"/>
                <c:pt idx="0">
                  <c:v>7.7</c:v>
                </c:pt>
                <c:pt idx="1">
                  <c:v>0</c:v>
                </c:pt>
                <c:pt idx="2">
                  <c:v>8.3000000000000007</c:v>
                </c:pt>
                <c:pt idx="3">
                  <c:v>20</c:v>
                </c:pt>
                <c:pt idx="4">
                  <c:v>14</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5 кл</c:v>
                </c:pt>
                <c:pt idx="1">
                  <c:v>6 кл</c:v>
                </c:pt>
                <c:pt idx="2">
                  <c:v>7 кл</c:v>
                </c:pt>
                <c:pt idx="3">
                  <c:v>8 кл</c:v>
                </c:pt>
                <c:pt idx="4">
                  <c:v>10 кл</c:v>
                </c:pt>
              </c:strCache>
            </c:strRef>
          </c:cat>
          <c:val>
            <c:numRef>
              <c:f>Лист1!$D$2:$D$6</c:f>
              <c:numCache>
                <c:formatCode>General</c:formatCode>
                <c:ptCount val="5"/>
                <c:pt idx="0">
                  <c:v>53.8</c:v>
                </c:pt>
                <c:pt idx="1">
                  <c:v>57</c:v>
                </c:pt>
                <c:pt idx="2">
                  <c:v>75</c:v>
                </c:pt>
                <c:pt idx="3">
                  <c:v>80</c:v>
                </c:pt>
                <c:pt idx="4">
                  <c:v>29</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5 кл</c:v>
                </c:pt>
                <c:pt idx="1">
                  <c:v>6 кл</c:v>
                </c:pt>
                <c:pt idx="2">
                  <c:v>7 кл</c:v>
                </c:pt>
                <c:pt idx="3">
                  <c:v>8 кл</c:v>
                </c:pt>
                <c:pt idx="4">
                  <c:v>10 кл</c:v>
                </c:pt>
              </c:strCache>
            </c:strRef>
          </c:cat>
          <c:val>
            <c:numRef>
              <c:f>Лист1!$E$2:$E$6</c:f>
              <c:numCache>
                <c:formatCode>General</c:formatCode>
                <c:ptCount val="5"/>
                <c:pt idx="0">
                  <c:v>38.5</c:v>
                </c:pt>
                <c:pt idx="1">
                  <c:v>43</c:v>
                </c:pt>
                <c:pt idx="2">
                  <c:v>16.399999999999999</c:v>
                </c:pt>
                <c:pt idx="3">
                  <c:v>0</c:v>
                </c:pt>
                <c:pt idx="4">
                  <c:v>57</c:v>
                </c:pt>
              </c:numCache>
            </c:numRef>
          </c:val>
        </c:ser>
        <c:dLbls>
          <c:showVal val="1"/>
        </c:dLbls>
        <c:axId val="380573184"/>
        <c:axId val="380575104"/>
      </c:barChart>
      <c:catAx>
        <c:axId val="380573184"/>
        <c:scaling>
          <c:orientation val="minMax"/>
        </c:scaling>
        <c:axPos val="b"/>
        <c:title>
          <c:tx>
            <c:rich>
              <a:bodyPr/>
              <a:lstStyle/>
              <a:p>
                <a:pPr>
                  <a:defRPr sz="1399"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80575104"/>
        <c:crosses val="autoZero"/>
        <c:auto val="1"/>
        <c:lblAlgn val="ctr"/>
        <c:lblOffset val="100"/>
      </c:catAx>
      <c:valAx>
        <c:axId val="380575104"/>
        <c:scaling>
          <c:orientation val="minMax"/>
        </c:scaling>
        <c:axPos val="l"/>
        <c:majorGridlines/>
        <c:title>
          <c:tx>
            <c:rich>
              <a:bodyPr rot="0" vert="horz"/>
              <a:lstStyle/>
              <a:p>
                <a:pPr algn="ctr">
                  <a:defRPr sz="1399"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80573184"/>
        <c:crosses val="autoZero"/>
        <c:crossBetween val="between"/>
      </c:valAx>
    </c:plotArea>
    <c:legend>
      <c:legendPos val="r"/>
      <c:txPr>
        <a:bodyPr/>
        <a:lstStyle/>
        <a:p>
          <a:pPr>
            <a:defRPr sz="1399">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9"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a:t>
            </a:r>
            <a:r>
              <a:rPr lang="uk-UA" sz="1599" b="1" baseline="0">
                <a:effectLst/>
                <a:latin typeface="Times New Roman" panose="02020603050405020304" pitchFamily="18" charset="0"/>
                <a:cs typeface="Times New Roman" panose="02020603050405020304" pitchFamily="18" charset="0"/>
              </a:rPr>
              <a:t> Харківщинознавства </a:t>
            </a:r>
            <a:r>
              <a:rPr lang="uk-UA" sz="1599" b="1">
                <a:effectLst/>
                <a:latin typeface="Times New Roman" panose="02020603050405020304" pitchFamily="18" charset="0"/>
                <a:cs typeface="Times New Roman" panose="02020603050405020304" pitchFamily="18" charset="0"/>
              </a:rPr>
              <a:t>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4424376640419953"/>
          <c:y val="0"/>
        </c:manualLayout>
      </c:layout>
    </c:title>
    <c:plotArea>
      <c:layout/>
      <c:barChart>
        <c:barDir val="col"/>
        <c:grouping val="clustered"/>
        <c:ser>
          <c:idx val="0"/>
          <c:order val="0"/>
          <c:tx>
            <c:strRef>
              <c:f>Лист1!$B$1</c:f>
              <c:strCache>
                <c:ptCount val="1"/>
                <c:pt idx="0">
                  <c:v>п.р.</c:v>
                </c:pt>
              </c:strCache>
            </c:strRef>
          </c:tx>
          <c:cat>
            <c:strRef>
              <c:f>Лист1!$A$2:$A$3</c:f>
              <c:strCache>
                <c:ptCount val="2"/>
                <c:pt idx="0">
                  <c:v>8 кл</c:v>
                </c:pt>
                <c:pt idx="1">
                  <c:v>9 кл</c:v>
                </c:pt>
              </c:strCache>
            </c:strRef>
          </c:cat>
          <c:val>
            <c:numRef>
              <c:f>Лист1!$B$2:$B$3</c:f>
              <c:numCache>
                <c:formatCode>General</c:formatCode>
                <c:ptCount val="2"/>
                <c:pt idx="0">
                  <c:v>0</c:v>
                </c:pt>
                <c:pt idx="1">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8 кл</c:v>
                </c:pt>
                <c:pt idx="1">
                  <c:v>9 кл</c:v>
                </c:pt>
              </c:strCache>
            </c:strRef>
          </c:cat>
          <c:val>
            <c:numRef>
              <c:f>Лист1!$C$2:$C$3</c:f>
              <c:numCache>
                <c:formatCode>General</c:formatCode>
                <c:ptCount val="2"/>
                <c:pt idx="0">
                  <c:v>60</c:v>
                </c:pt>
                <c:pt idx="1">
                  <c:v>37</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8 кл</c:v>
                </c:pt>
                <c:pt idx="1">
                  <c:v>9 кл</c:v>
                </c:pt>
              </c:strCache>
            </c:strRef>
          </c:cat>
          <c:val>
            <c:numRef>
              <c:f>Лист1!$D$2:$D$3</c:f>
              <c:numCache>
                <c:formatCode>General</c:formatCode>
                <c:ptCount val="2"/>
                <c:pt idx="0">
                  <c:v>40</c:v>
                </c:pt>
                <c:pt idx="1">
                  <c:v>63</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8 кл</c:v>
                </c:pt>
                <c:pt idx="1">
                  <c:v>9 кл</c:v>
                </c:pt>
              </c:strCache>
            </c:strRef>
          </c:cat>
          <c:val>
            <c:numRef>
              <c:f>Лист1!$E$2:$E$3</c:f>
              <c:numCache>
                <c:formatCode>General</c:formatCode>
                <c:ptCount val="2"/>
                <c:pt idx="0">
                  <c:v>0</c:v>
                </c:pt>
                <c:pt idx="1">
                  <c:v>0</c:v>
                </c:pt>
              </c:numCache>
            </c:numRef>
          </c:val>
        </c:ser>
        <c:dLbls>
          <c:showVal val="1"/>
        </c:dLbls>
        <c:axId val="380620160"/>
        <c:axId val="382678528"/>
      </c:barChart>
      <c:catAx>
        <c:axId val="380620160"/>
        <c:scaling>
          <c:orientation val="minMax"/>
        </c:scaling>
        <c:axPos val="b"/>
        <c:title>
          <c:tx>
            <c:rich>
              <a:bodyPr/>
              <a:lstStyle/>
              <a:p>
                <a:pPr>
                  <a:defRPr sz="1399"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82678528"/>
        <c:crosses val="autoZero"/>
        <c:auto val="1"/>
        <c:lblAlgn val="ctr"/>
        <c:lblOffset val="100"/>
      </c:catAx>
      <c:valAx>
        <c:axId val="382678528"/>
        <c:scaling>
          <c:orientation val="minMax"/>
        </c:scaling>
        <c:axPos val="l"/>
        <c:majorGridlines/>
        <c:title>
          <c:tx>
            <c:rich>
              <a:bodyPr rot="0" vert="horz"/>
              <a:lstStyle/>
              <a:p>
                <a:pPr algn="ctr">
                  <a:defRPr sz="1399"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80620160"/>
        <c:crosses val="autoZero"/>
        <c:crossBetween val="between"/>
      </c:valAx>
    </c:plotArea>
    <c:legend>
      <c:legendPos val="r"/>
      <c:txPr>
        <a:bodyPr/>
        <a:lstStyle/>
        <a:p>
          <a:pPr>
            <a:defRPr sz="1399">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9"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a:t>
            </a:r>
            <a:r>
              <a:rPr lang="uk-UA" sz="1599" b="1" baseline="0">
                <a:effectLst/>
                <a:latin typeface="Times New Roman" panose="02020603050405020304" pitchFamily="18" charset="0"/>
                <a:cs typeface="Times New Roman" panose="02020603050405020304" pitchFamily="18" charset="0"/>
              </a:rPr>
              <a:t> географії </a:t>
            </a:r>
            <a:r>
              <a:rPr lang="uk-UA" sz="1599" b="1">
                <a:effectLst/>
                <a:latin typeface="Times New Roman" panose="02020603050405020304" pitchFamily="18" charset="0"/>
                <a:cs typeface="Times New Roman" panose="02020603050405020304" pitchFamily="18" charset="0"/>
              </a:rPr>
              <a:t>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4424376640419953"/>
          <c:y val="0"/>
        </c:manualLayout>
      </c:layout>
    </c:title>
    <c:plotArea>
      <c:layout/>
      <c:barChart>
        <c:barDir val="col"/>
        <c:grouping val="clustered"/>
        <c:ser>
          <c:idx val="0"/>
          <c:order val="0"/>
          <c:tx>
            <c:strRef>
              <c:f>Лист1!$B$1</c:f>
              <c:strCache>
                <c:ptCount val="1"/>
                <c:pt idx="0">
                  <c:v>п.р.</c:v>
                </c:pt>
              </c:strCache>
            </c:strRef>
          </c:tx>
          <c:cat>
            <c:strRef>
              <c:f>Лист1!$A$2:$A$6</c:f>
              <c:strCache>
                <c:ptCount val="5"/>
                <c:pt idx="0">
                  <c:v>6 кл</c:v>
                </c:pt>
                <c:pt idx="1">
                  <c:v>7 кл</c:v>
                </c:pt>
                <c:pt idx="2">
                  <c:v>8 кл</c:v>
                </c:pt>
                <c:pt idx="3">
                  <c:v>9 кл</c:v>
                </c:pt>
                <c:pt idx="4">
                  <c:v>10 кл</c:v>
                </c:pt>
              </c:strCache>
            </c:strRef>
          </c:cat>
          <c:val>
            <c:numRef>
              <c:f>Лист1!$B$2:$B$6</c:f>
              <c:numCache>
                <c:formatCode>General</c:formatCode>
                <c:ptCount val="5"/>
                <c:pt idx="0">
                  <c:v>0</c:v>
                </c:pt>
                <c:pt idx="1">
                  <c:v>0</c:v>
                </c:pt>
                <c:pt idx="2">
                  <c:v>0</c:v>
                </c:pt>
                <c:pt idx="3">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6 кл</c:v>
                </c:pt>
                <c:pt idx="1">
                  <c:v>7 кл</c:v>
                </c:pt>
                <c:pt idx="2">
                  <c:v>8 кл</c:v>
                </c:pt>
                <c:pt idx="3">
                  <c:v>9 кл</c:v>
                </c:pt>
                <c:pt idx="4">
                  <c:v>10 кл</c:v>
                </c:pt>
              </c:strCache>
            </c:strRef>
          </c:cat>
          <c:val>
            <c:numRef>
              <c:f>Лист1!$C$2:$C$6</c:f>
              <c:numCache>
                <c:formatCode>General</c:formatCode>
                <c:ptCount val="5"/>
                <c:pt idx="0">
                  <c:v>43</c:v>
                </c:pt>
                <c:pt idx="1">
                  <c:v>25</c:v>
                </c:pt>
                <c:pt idx="2">
                  <c:v>80</c:v>
                </c:pt>
                <c:pt idx="3">
                  <c:v>37</c:v>
                </c:pt>
                <c:pt idx="4">
                  <c:v>14</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6 кл</c:v>
                </c:pt>
                <c:pt idx="1">
                  <c:v>7 кл</c:v>
                </c:pt>
                <c:pt idx="2">
                  <c:v>8 кл</c:v>
                </c:pt>
                <c:pt idx="3">
                  <c:v>9 кл</c:v>
                </c:pt>
                <c:pt idx="4">
                  <c:v>10 кл</c:v>
                </c:pt>
              </c:strCache>
            </c:strRef>
          </c:cat>
          <c:val>
            <c:numRef>
              <c:f>Лист1!$D$2:$D$6</c:f>
              <c:numCache>
                <c:formatCode>General</c:formatCode>
                <c:ptCount val="5"/>
                <c:pt idx="0">
                  <c:v>57</c:v>
                </c:pt>
                <c:pt idx="1">
                  <c:v>66.599999999999994</c:v>
                </c:pt>
                <c:pt idx="2">
                  <c:v>20</c:v>
                </c:pt>
                <c:pt idx="3">
                  <c:v>63</c:v>
                </c:pt>
                <c:pt idx="4">
                  <c:v>57</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6 кл</c:v>
                </c:pt>
                <c:pt idx="1">
                  <c:v>7 кл</c:v>
                </c:pt>
                <c:pt idx="2">
                  <c:v>8 кл</c:v>
                </c:pt>
                <c:pt idx="3">
                  <c:v>9 кл</c:v>
                </c:pt>
                <c:pt idx="4">
                  <c:v>10 кл</c:v>
                </c:pt>
              </c:strCache>
            </c:strRef>
          </c:cat>
          <c:val>
            <c:numRef>
              <c:f>Лист1!$E$2:$E$6</c:f>
              <c:numCache>
                <c:formatCode>General</c:formatCode>
                <c:ptCount val="5"/>
                <c:pt idx="0">
                  <c:v>0</c:v>
                </c:pt>
                <c:pt idx="1">
                  <c:v>8.4</c:v>
                </c:pt>
                <c:pt idx="2">
                  <c:v>0</c:v>
                </c:pt>
                <c:pt idx="3">
                  <c:v>0</c:v>
                </c:pt>
                <c:pt idx="4">
                  <c:v>29</c:v>
                </c:pt>
              </c:numCache>
            </c:numRef>
          </c:val>
        </c:ser>
        <c:dLbls>
          <c:showVal val="1"/>
        </c:dLbls>
        <c:axId val="382694912"/>
        <c:axId val="382696832"/>
      </c:barChart>
      <c:catAx>
        <c:axId val="382694912"/>
        <c:scaling>
          <c:orientation val="minMax"/>
        </c:scaling>
        <c:axPos val="b"/>
        <c:title>
          <c:tx>
            <c:rich>
              <a:bodyPr/>
              <a:lstStyle/>
              <a:p>
                <a:pPr>
                  <a:defRPr sz="1399"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82696832"/>
        <c:crosses val="autoZero"/>
        <c:auto val="1"/>
        <c:lblAlgn val="ctr"/>
        <c:lblOffset val="100"/>
      </c:catAx>
      <c:valAx>
        <c:axId val="382696832"/>
        <c:scaling>
          <c:orientation val="minMax"/>
        </c:scaling>
        <c:axPos val="l"/>
        <c:majorGridlines/>
        <c:title>
          <c:tx>
            <c:rich>
              <a:bodyPr rot="0" vert="horz"/>
              <a:lstStyle/>
              <a:p>
                <a:pPr algn="ctr">
                  <a:defRPr sz="1399"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82694912"/>
        <c:crosses val="autoZero"/>
        <c:crossBetween val="between"/>
      </c:valAx>
    </c:plotArea>
    <c:legend>
      <c:legendPos val="r"/>
      <c:txPr>
        <a:bodyPr/>
        <a:lstStyle/>
        <a:p>
          <a:pPr>
            <a:defRPr sz="1399">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23170731707317074"/>
          <c:y val="3.0864197530864206E-2"/>
          <c:w val="0.3902439024390244"/>
          <c:h val="0.69444444444444464"/>
        </c:manualLayout>
      </c:layout>
      <c:barChart>
        <c:barDir val="bar"/>
        <c:grouping val="clustered"/>
        <c:ser>
          <c:idx val="0"/>
          <c:order val="0"/>
          <c:tx>
            <c:strRef>
              <c:f>Sheet1!$A$2</c:f>
              <c:strCache>
                <c:ptCount val="1"/>
                <c:pt idx="0">
                  <c:v>Українська мова (річна)</c:v>
                </c:pt>
              </c:strCache>
            </c:strRef>
          </c:tx>
          <c:spPr>
            <a:solidFill>
              <a:srgbClr val="9999FF"/>
            </a:solidFill>
            <a:ln w="12672">
              <a:solidFill>
                <a:srgbClr val="000000"/>
              </a:solidFill>
              <a:prstDash val="solid"/>
            </a:ln>
          </c:spPr>
          <c:dLbls>
            <c:spPr>
              <a:noFill/>
              <a:ln w="25344">
                <a:noFill/>
              </a:ln>
            </c:spPr>
            <c:txPr>
              <a:bodyPr/>
              <a:lstStyle/>
              <a:p>
                <a:pPr>
                  <a:defRPr sz="1422"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Sheet1!$B$2:$E$2</c:f>
              <c:numCache>
                <c:formatCode>General</c:formatCode>
                <c:ptCount val="4"/>
                <c:pt idx="0">
                  <c:v>0</c:v>
                </c:pt>
                <c:pt idx="1">
                  <c:v>5</c:v>
                </c:pt>
                <c:pt idx="2">
                  <c:v>3</c:v>
                </c:pt>
                <c:pt idx="3">
                  <c:v>0</c:v>
                </c:pt>
              </c:numCache>
            </c:numRef>
          </c:val>
        </c:ser>
        <c:ser>
          <c:idx val="1"/>
          <c:order val="1"/>
          <c:tx>
            <c:strRef>
              <c:f>Sheet1!$A$3</c:f>
              <c:strCache>
                <c:ptCount val="1"/>
                <c:pt idx="0">
                  <c:v>Українська мова (ДПА)</c:v>
                </c:pt>
              </c:strCache>
            </c:strRef>
          </c:tx>
          <c:spPr>
            <a:solidFill>
              <a:srgbClr val="993366"/>
            </a:solidFill>
            <a:ln w="12672">
              <a:solidFill>
                <a:srgbClr val="000000"/>
              </a:solidFill>
              <a:prstDash val="solid"/>
            </a:ln>
          </c:spPr>
          <c:dLbls>
            <c:spPr>
              <a:noFill/>
              <a:ln w="25344">
                <a:noFill/>
              </a:ln>
            </c:spPr>
            <c:txPr>
              <a:bodyPr/>
              <a:lstStyle/>
              <a:p>
                <a:pPr>
                  <a:defRPr sz="1422"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Sheet1!$B$3:$E$3</c:f>
              <c:numCache>
                <c:formatCode>General</c:formatCode>
                <c:ptCount val="4"/>
                <c:pt idx="0">
                  <c:v>0</c:v>
                </c:pt>
                <c:pt idx="1">
                  <c:v>5</c:v>
                </c:pt>
                <c:pt idx="2">
                  <c:v>2</c:v>
                </c:pt>
                <c:pt idx="3">
                  <c:v>1</c:v>
                </c:pt>
              </c:numCache>
            </c:numRef>
          </c:val>
        </c:ser>
        <c:dLbls>
          <c:showVal val="1"/>
        </c:dLbls>
        <c:axId val="360573952"/>
        <c:axId val="360608512"/>
      </c:barChart>
      <c:catAx>
        <c:axId val="360573952"/>
        <c:scaling>
          <c:orientation val="minMax"/>
        </c:scaling>
        <c:axPos val="l"/>
        <c:numFmt formatCode="General" sourceLinked="1"/>
        <c:tickLblPos val="nextTo"/>
        <c:spPr>
          <a:ln w="3168">
            <a:solidFill>
              <a:srgbClr val="000000"/>
            </a:solidFill>
            <a:prstDash val="solid"/>
          </a:ln>
        </c:spPr>
        <c:txPr>
          <a:bodyPr rot="-2700000" vert="horz"/>
          <a:lstStyle/>
          <a:p>
            <a:pPr>
              <a:defRPr sz="1422" b="1" i="0" u="none" strike="noStrike" baseline="0">
                <a:solidFill>
                  <a:srgbClr val="000000"/>
                </a:solidFill>
                <a:latin typeface="Calibri"/>
                <a:ea typeface="Calibri"/>
                <a:cs typeface="Calibri"/>
              </a:defRPr>
            </a:pPr>
            <a:endParaRPr lang="ru-RU"/>
          </a:p>
        </c:txPr>
        <c:crossAx val="360608512"/>
        <c:crosses val="autoZero"/>
        <c:auto val="1"/>
        <c:lblAlgn val="ctr"/>
        <c:lblOffset val="100"/>
        <c:tickLblSkip val="1"/>
        <c:tickMarkSkip val="1"/>
      </c:catAx>
      <c:valAx>
        <c:axId val="360608512"/>
        <c:scaling>
          <c:orientation val="minMax"/>
        </c:scaling>
        <c:axPos val="b"/>
        <c:majorGridlines>
          <c:spPr>
            <a:ln w="3168">
              <a:solidFill>
                <a:srgbClr val="000000"/>
              </a:solidFill>
              <a:prstDash val="solid"/>
            </a:ln>
          </c:spPr>
        </c:majorGridlines>
        <c:numFmt formatCode="General" sourceLinked="1"/>
        <c:tickLblPos val="nextTo"/>
        <c:spPr>
          <a:ln w="3168">
            <a:solidFill>
              <a:srgbClr val="000000"/>
            </a:solidFill>
            <a:prstDash val="solid"/>
          </a:ln>
        </c:spPr>
        <c:txPr>
          <a:bodyPr rot="0" vert="horz"/>
          <a:lstStyle/>
          <a:p>
            <a:pPr>
              <a:defRPr sz="1422" b="1" i="0" u="none" strike="noStrike" baseline="0">
                <a:solidFill>
                  <a:srgbClr val="000000"/>
                </a:solidFill>
                <a:latin typeface="Calibri"/>
                <a:ea typeface="Calibri"/>
                <a:cs typeface="Calibri"/>
              </a:defRPr>
            </a:pPr>
            <a:endParaRPr lang="ru-RU"/>
          </a:p>
        </c:txPr>
        <c:crossAx val="360573952"/>
        <c:crosses val="autoZero"/>
        <c:crossBetween val="between"/>
      </c:valAx>
      <c:spPr>
        <a:solidFill>
          <a:srgbClr val="C0C0C0"/>
        </a:solidFill>
        <a:ln w="12672">
          <a:solidFill>
            <a:srgbClr val="808080"/>
          </a:solidFill>
          <a:prstDash val="solid"/>
        </a:ln>
      </c:spPr>
    </c:plotArea>
    <c:legend>
      <c:legendPos val="r"/>
      <c:layout>
        <c:manualLayout>
          <c:xMode val="edge"/>
          <c:yMode val="edge"/>
          <c:x val="0.66056910569105687"/>
          <c:y val="0.21913580246913586"/>
          <c:w val="0.33130081300813025"/>
          <c:h val="0.31790123456790131"/>
        </c:manualLayout>
      </c:layout>
      <c:spPr>
        <a:noFill/>
        <a:ln w="3168">
          <a:solidFill>
            <a:srgbClr val="000000"/>
          </a:solidFill>
          <a:prstDash val="solid"/>
        </a:ln>
      </c:spPr>
      <c:txPr>
        <a:bodyPr/>
        <a:lstStyle/>
        <a:p>
          <a:pPr>
            <a:defRPr sz="1307"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422" b="1" i="0" u="none" strike="noStrike" baseline="0">
          <a:solidFill>
            <a:srgbClr val="000000"/>
          </a:solidFill>
          <a:latin typeface="Calibri"/>
          <a:ea typeface="Calibri"/>
          <a:cs typeface="Calibri"/>
        </a:defRPr>
      </a:pPr>
      <a:endParaRPr lang="ru-RU"/>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4"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7"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a:t>
            </a:r>
            <a:r>
              <a:rPr lang="uk-UA" sz="1597" b="1" baseline="0">
                <a:effectLst/>
                <a:latin typeface="Times New Roman" panose="02020603050405020304" pitchFamily="18" charset="0"/>
                <a:cs typeface="Times New Roman" panose="02020603050405020304" pitchFamily="18" charset="0"/>
              </a:rPr>
              <a:t> правознавства </a:t>
            </a:r>
            <a:r>
              <a:rPr lang="uk-UA" sz="1597" b="1">
                <a:effectLst/>
                <a:latin typeface="Times New Roman" panose="02020603050405020304" pitchFamily="18" charset="0"/>
                <a:cs typeface="Times New Roman" panose="02020603050405020304" pitchFamily="18" charset="0"/>
              </a:rPr>
              <a:t>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4"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4424386289949065"/>
          <c:y val="0"/>
        </c:manualLayout>
      </c:layout>
    </c:title>
    <c:plotArea>
      <c:layout/>
      <c:barChart>
        <c:barDir val="col"/>
        <c:grouping val="clustered"/>
        <c:ser>
          <c:idx val="0"/>
          <c:order val="0"/>
          <c:tx>
            <c:strRef>
              <c:f>Лист1!$B$1</c:f>
              <c:strCache>
                <c:ptCount val="1"/>
                <c:pt idx="0">
                  <c:v>п.р.</c:v>
                </c:pt>
              </c:strCache>
            </c:strRef>
          </c:tx>
          <c:cat>
            <c:strRef>
              <c:f>Лист1!$A$2:$A$3</c:f>
              <c:strCache>
                <c:ptCount val="2"/>
                <c:pt idx="0">
                  <c:v>9 кл</c:v>
                </c:pt>
                <c:pt idx="1">
                  <c:v>10 кл</c:v>
                </c:pt>
              </c:strCache>
            </c:strRef>
          </c:cat>
          <c:val>
            <c:numRef>
              <c:f>Лист1!$B$2:$B$3</c:f>
              <c:numCache>
                <c:formatCode>General</c:formatCode>
                <c:ptCount val="2"/>
                <c:pt idx="0">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9 кл</c:v>
                </c:pt>
                <c:pt idx="1">
                  <c:v>10 кл</c:v>
                </c:pt>
              </c:strCache>
            </c:strRef>
          </c:cat>
          <c:val>
            <c:numRef>
              <c:f>Лист1!$C$2:$C$3</c:f>
              <c:numCache>
                <c:formatCode>General</c:formatCode>
                <c:ptCount val="2"/>
                <c:pt idx="0">
                  <c:v>37</c:v>
                </c:pt>
                <c:pt idx="1">
                  <c:v>14</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9 кл</c:v>
                </c:pt>
                <c:pt idx="1">
                  <c:v>10 кл</c:v>
                </c:pt>
              </c:strCache>
            </c:strRef>
          </c:cat>
          <c:val>
            <c:numRef>
              <c:f>Лист1!$D$2:$D$3</c:f>
              <c:numCache>
                <c:formatCode>General</c:formatCode>
                <c:ptCount val="2"/>
                <c:pt idx="0">
                  <c:v>63</c:v>
                </c:pt>
                <c:pt idx="1">
                  <c:v>57</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9 кл</c:v>
                </c:pt>
                <c:pt idx="1">
                  <c:v>10 кл</c:v>
                </c:pt>
              </c:strCache>
            </c:strRef>
          </c:cat>
          <c:val>
            <c:numRef>
              <c:f>Лист1!$E$2:$E$3</c:f>
              <c:numCache>
                <c:formatCode>General</c:formatCode>
                <c:ptCount val="2"/>
                <c:pt idx="0">
                  <c:v>0</c:v>
                </c:pt>
                <c:pt idx="1">
                  <c:v>29</c:v>
                </c:pt>
              </c:numCache>
            </c:numRef>
          </c:val>
        </c:ser>
        <c:dLbls>
          <c:showVal val="1"/>
        </c:dLbls>
        <c:axId val="380857728"/>
        <c:axId val="382092800"/>
      </c:barChart>
      <c:catAx>
        <c:axId val="380857728"/>
        <c:scaling>
          <c:orientation val="minMax"/>
        </c:scaling>
        <c:axPos val="b"/>
        <c:title>
          <c:tx>
            <c:rich>
              <a:bodyPr/>
              <a:lstStyle/>
              <a:p>
                <a:pPr>
                  <a:defRPr sz="1398"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8">
                <a:latin typeface="Times New Roman" panose="02020603050405020304" pitchFamily="18" charset="0"/>
                <a:cs typeface="Times New Roman" panose="02020603050405020304" pitchFamily="18" charset="0"/>
              </a:defRPr>
            </a:pPr>
            <a:endParaRPr lang="ru-RU"/>
          </a:p>
        </c:txPr>
        <c:crossAx val="382092800"/>
        <c:crosses val="autoZero"/>
        <c:auto val="1"/>
        <c:lblAlgn val="ctr"/>
        <c:lblOffset val="100"/>
      </c:catAx>
      <c:valAx>
        <c:axId val="382092800"/>
        <c:scaling>
          <c:orientation val="minMax"/>
        </c:scaling>
        <c:axPos val="l"/>
        <c:majorGridlines/>
        <c:title>
          <c:tx>
            <c:rich>
              <a:bodyPr rot="0" vert="horz"/>
              <a:lstStyle/>
              <a:p>
                <a:pPr algn="ctr">
                  <a:defRPr sz="1398"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8">
                <a:latin typeface="Times New Roman" panose="02020603050405020304" pitchFamily="18" charset="0"/>
                <a:cs typeface="Times New Roman" panose="02020603050405020304" pitchFamily="18" charset="0"/>
              </a:defRPr>
            </a:pPr>
            <a:endParaRPr lang="ru-RU"/>
          </a:p>
        </c:txPr>
        <c:crossAx val="380857728"/>
        <c:crosses val="autoZero"/>
        <c:crossBetween val="between"/>
      </c:valAx>
    </c:plotArea>
    <c:legend>
      <c:legendPos val="r"/>
      <c:txPr>
        <a:bodyPr/>
        <a:lstStyle/>
        <a:p>
          <a:pPr>
            <a:defRPr sz="1398">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9"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a:t>
            </a:r>
            <a:r>
              <a:rPr lang="uk-UA" sz="1599" b="1" baseline="0">
                <a:effectLst/>
                <a:latin typeface="Times New Roman" panose="02020603050405020304" pitchFamily="18" charset="0"/>
                <a:cs typeface="Times New Roman" panose="02020603050405020304" pitchFamily="18" charset="0"/>
              </a:rPr>
              <a:t> природознавства </a:t>
            </a:r>
            <a:r>
              <a:rPr lang="uk-UA" sz="1599" b="1">
                <a:effectLst/>
                <a:latin typeface="Times New Roman" panose="02020603050405020304" pitchFamily="18" charset="0"/>
                <a:cs typeface="Times New Roman" panose="02020603050405020304" pitchFamily="18" charset="0"/>
              </a:rPr>
              <a:t>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4424376640419953"/>
          <c:y val="0"/>
        </c:manualLayout>
      </c:layout>
    </c:title>
    <c:plotArea>
      <c:layout/>
      <c:barChart>
        <c:barDir val="col"/>
        <c:grouping val="clustered"/>
        <c:ser>
          <c:idx val="0"/>
          <c:order val="0"/>
          <c:tx>
            <c:strRef>
              <c:f>Лист1!$B$1</c:f>
              <c:strCache>
                <c:ptCount val="1"/>
                <c:pt idx="0">
                  <c:v>п.р.</c:v>
                </c:pt>
              </c:strCache>
            </c:strRef>
          </c:tx>
          <c:cat>
            <c:strRef>
              <c:f>Лист1!$A$2:$A$4</c:f>
              <c:strCache>
                <c:ptCount val="3"/>
                <c:pt idx="0">
                  <c:v>3 кл</c:v>
                </c:pt>
                <c:pt idx="1">
                  <c:v>4 кл</c:v>
                </c:pt>
                <c:pt idx="2">
                  <c:v>5 кл</c:v>
                </c:pt>
              </c:strCache>
            </c:strRef>
          </c:cat>
          <c:val>
            <c:numRef>
              <c:f>Лист1!$B$2:$B$4</c:f>
              <c:numCache>
                <c:formatCode>General</c:formatCode>
                <c:ptCount val="3"/>
                <c:pt idx="0">
                  <c:v>0</c:v>
                </c:pt>
                <c:pt idx="1">
                  <c:v>0</c:v>
                </c:pt>
                <c:pt idx="2">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Лист1!$A$2:$A$4</c:f>
              <c:strCache>
                <c:ptCount val="3"/>
                <c:pt idx="0">
                  <c:v>3 кл</c:v>
                </c:pt>
                <c:pt idx="1">
                  <c:v>4 кл</c:v>
                </c:pt>
                <c:pt idx="2">
                  <c:v>5 кл</c:v>
                </c:pt>
              </c:strCache>
            </c:strRef>
          </c:cat>
          <c:val>
            <c:numRef>
              <c:f>Лист1!$C$2:$C$4</c:f>
              <c:numCache>
                <c:formatCode>General</c:formatCode>
                <c:ptCount val="3"/>
                <c:pt idx="0">
                  <c:v>13.3</c:v>
                </c:pt>
                <c:pt idx="1">
                  <c:v>14</c:v>
                </c:pt>
                <c:pt idx="2">
                  <c:v>46.2</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Лист1!$A$2:$A$4</c:f>
              <c:strCache>
                <c:ptCount val="3"/>
                <c:pt idx="0">
                  <c:v>3 кл</c:v>
                </c:pt>
                <c:pt idx="1">
                  <c:v>4 кл</c:v>
                </c:pt>
                <c:pt idx="2">
                  <c:v>5 кл</c:v>
                </c:pt>
              </c:strCache>
            </c:strRef>
          </c:cat>
          <c:val>
            <c:numRef>
              <c:f>Лист1!$D$2:$D$4</c:f>
              <c:numCache>
                <c:formatCode>General</c:formatCode>
                <c:ptCount val="3"/>
                <c:pt idx="0">
                  <c:v>33.4</c:v>
                </c:pt>
                <c:pt idx="1">
                  <c:v>72</c:v>
                </c:pt>
                <c:pt idx="2">
                  <c:v>15.4</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Лист1!$A$2:$A$4</c:f>
              <c:strCache>
                <c:ptCount val="3"/>
                <c:pt idx="0">
                  <c:v>3 кл</c:v>
                </c:pt>
                <c:pt idx="1">
                  <c:v>4 кл</c:v>
                </c:pt>
                <c:pt idx="2">
                  <c:v>5 кл</c:v>
                </c:pt>
              </c:strCache>
            </c:strRef>
          </c:cat>
          <c:val>
            <c:numRef>
              <c:f>Лист1!$E$2:$E$4</c:f>
              <c:numCache>
                <c:formatCode>General</c:formatCode>
                <c:ptCount val="3"/>
                <c:pt idx="0">
                  <c:v>53.3</c:v>
                </c:pt>
                <c:pt idx="1">
                  <c:v>14</c:v>
                </c:pt>
                <c:pt idx="2">
                  <c:v>38.4</c:v>
                </c:pt>
              </c:numCache>
            </c:numRef>
          </c:val>
        </c:ser>
        <c:dLbls>
          <c:showVal val="1"/>
        </c:dLbls>
        <c:axId val="380970496"/>
        <c:axId val="380972416"/>
      </c:barChart>
      <c:catAx>
        <c:axId val="380970496"/>
        <c:scaling>
          <c:orientation val="minMax"/>
        </c:scaling>
        <c:axPos val="b"/>
        <c:title>
          <c:tx>
            <c:rich>
              <a:bodyPr/>
              <a:lstStyle/>
              <a:p>
                <a:pPr>
                  <a:defRPr sz="1399"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80972416"/>
        <c:crosses val="autoZero"/>
        <c:auto val="1"/>
        <c:lblAlgn val="ctr"/>
        <c:lblOffset val="100"/>
      </c:catAx>
      <c:valAx>
        <c:axId val="380972416"/>
        <c:scaling>
          <c:orientation val="minMax"/>
        </c:scaling>
        <c:axPos val="l"/>
        <c:majorGridlines/>
        <c:title>
          <c:tx>
            <c:rich>
              <a:bodyPr rot="0" vert="horz"/>
              <a:lstStyle/>
              <a:p>
                <a:pPr algn="ctr">
                  <a:defRPr sz="1399"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80970496"/>
        <c:crosses val="autoZero"/>
        <c:crossBetween val="between"/>
      </c:valAx>
    </c:plotArea>
    <c:legend>
      <c:legendPos val="r"/>
      <c:txPr>
        <a:bodyPr/>
        <a:lstStyle/>
        <a:p>
          <a:pPr>
            <a:defRPr sz="1399">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9"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a:t>
            </a:r>
            <a:r>
              <a:rPr lang="uk-UA" sz="1599" b="1" baseline="0">
                <a:effectLst/>
                <a:latin typeface="Times New Roman" panose="02020603050405020304" pitchFamily="18" charset="0"/>
                <a:cs typeface="Times New Roman" panose="02020603050405020304" pitchFamily="18" charset="0"/>
              </a:rPr>
              <a:t> математики </a:t>
            </a:r>
            <a:r>
              <a:rPr lang="uk-UA" sz="1599" b="1">
                <a:effectLst/>
                <a:latin typeface="Times New Roman" panose="02020603050405020304" pitchFamily="18" charset="0"/>
                <a:cs typeface="Times New Roman" panose="02020603050405020304" pitchFamily="18" charset="0"/>
              </a:rPr>
              <a:t>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4424376640419953"/>
          <c:y val="0"/>
        </c:manualLayout>
      </c:layout>
    </c:title>
    <c:plotArea>
      <c:layout/>
      <c:barChart>
        <c:barDir val="col"/>
        <c:grouping val="clustered"/>
        <c:ser>
          <c:idx val="0"/>
          <c:order val="0"/>
          <c:tx>
            <c:strRef>
              <c:f>Лист1!$B$1</c:f>
              <c:strCache>
                <c:ptCount val="1"/>
                <c:pt idx="0">
                  <c:v>п.р.</c:v>
                </c:pt>
              </c:strCache>
            </c:strRef>
          </c:tx>
          <c:cat>
            <c:strRef>
              <c:f>Лист1!$A$2:$A$5</c:f>
              <c:strCache>
                <c:ptCount val="4"/>
                <c:pt idx="0">
                  <c:v>3 кл</c:v>
                </c:pt>
                <c:pt idx="1">
                  <c:v>4 кл</c:v>
                </c:pt>
                <c:pt idx="2">
                  <c:v>5 кл</c:v>
                </c:pt>
                <c:pt idx="3">
                  <c:v>6 кл</c:v>
                </c:pt>
              </c:strCache>
            </c:strRef>
          </c:cat>
          <c:val>
            <c:numRef>
              <c:f>Лист1!$B$2:$B$5</c:f>
              <c:numCache>
                <c:formatCode>General</c:formatCode>
                <c:ptCount val="4"/>
                <c:pt idx="0">
                  <c:v>0</c:v>
                </c:pt>
                <c:pt idx="1">
                  <c:v>0</c:v>
                </c:pt>
                <c:pt idx="2">
                  <c:v>0</c:v>
                </c:pt>
                <c:pt idx="3">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Лист1!$A$2:$A$5</c:f>
              <c:strCache>
                <c:ptCount val="4"/>
                <c:pt idx="0">
                  <c:v>3 кл</c:v>
                </c:pt>
                <c:pt idx="1">
                  <c:v>4 кл</c:v>
                </c:pt>
                <c:pt idx="2">
                  <c:v>5 кл</c:v>
                </c:pt>
                <c:pt idx="3">
                  <c:v>6 кл</c:v>
                </c:pt>
              </c:strCache>
            </c:strRef>
          </c:cat>
          <c:val>
            <c:numRef>
              <c:f>Лист1!$C$2:$C$5</c:f>
              <c:numCache>
                <c:formatCode>General</c:formatCode>
                <c:ptCount val="4"/>
                <c:pt idx="0">
                  <c:v>13.3</c:v>
                </c:pt>
                <c:pt idx="1">
                  <c:v>14</c:v>
                </c:pt>
                <c:pt idx="2">
                  <c:v>46.2</c:v>
                </c:pt>
                <c:pt idx="3">
                  <c:v>42</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Лист1!$A$2:$A$5</c:f>
              <c:strCache>
                <c:ptCount val="4"/>
                <c:pt idx="0">
                  <c:v>3 кл</c:v>
                </c:pt>
                <c:pt idx="1">
                  <c:v>4 кл</c:v>
                </c:pt>
                <c:pt idx="2">
                  <c:v>5 кл</c:v>
                </c:pt>
                <c:pt idx="3">
                  <c:v>6 кл</c:v>
                </c:pt>
              </c:strCache>
            </c:strRef>
          </c:cat>
          <c:val>
            <c:numRef>
              <c:f>Лист1!$D$2:$D$5</c:f>
              <c:numCache>
                <c:formatCode>General</c:formatCode>
                <c:ptCount val="4"/>
                <c:pt idx="0">
                  <c:v>33.4</c:v>
                </c:pt>
                <c:pt idx="1">
                  <c:v>72</c:v>
                </c:pt>
                <c:pt idx="2">
                  <c:v>15.4</c:v>
                </c:pt>
                <c:pt idx="3">
                  <c:v>58</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Лист1!$A$2:$A$5</c:f>
              <c:strCache>
                <c:ptCount val="4"/>
                <c:pt idx="0">
                  <c:v>3 кл</c:v>
                </c:pt>
                <c:pt idx="1">
                  <c:v>4 кл</c:v>
                </c:pt>
                <c:pt idx="2">
                  <c:v>5 кл</c:v>
                </c:pt>
                <c:pt idx="3">
                  <c:v>6 кл</c:v>
                </c:pt>
              </c:strCache>
            </c:strRef>
          </c:cat>
          <c:val>
            <c:numRef>
              <c:f>Лист1!$E$2:$E$5</c:f>
              <c:numCache>
                <c:formatCode>General</c:formatCode>
                <c:ptCount val="4"/>
                <c:pt idx="0">
                  <c:v>53.3</c:v>
                </c:pt>
                <c:pt idx="1">
                  <c:v>14</c:v>
                </c:pt>
                <c:pt idx="2">
                  <c:v>38.4</c:v>
                </c:pt>
                <c:pt idx="3">
                  <c:v>0</c:v>
                </c:pt>
              </c:numCache>
            </c:numRef>
          </c:val>
        </c:ser>
        <c:dLbls>
          <c:showVal val="1"/>
        </c:dLbls>
        <c:axId val="382090624"/>
        <c:axId val="382211584"/>
      </c:barChart>
      <c:catAx>
        <c:axId val="382090624"/>
        <c:scaling>
          <c:orientation val="minMax"/>
        </c:scaling>
        <c:axPos val="b"/>
        <c:title>
          <c:tx>
            <c:rich>
              <a:bodyPr/>
              <a:lstStyle/>
              <a:p>
                <a:pPr>
                  <a:defRPr sz="1399"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82211584"/>
        <c:crosses val="autoZero"/>
        <c:auto val="1"/>
        <c:lblAlgn val="ctr"/>
        <c:lblOffset val="100"/>
      </c:catAx>
      <c:valAx>
        <c:axId val="382211584"/>
        <c:scaling>
          <c:orientation val="minMax"/>
        </c:scaling>
        <c:axPos val="l"/>
        <c:majorGridlines/>
        <c:title>
          <c:tx>
            <c:rich>
              <a:bodyPr rot="0" vert="horz"/>
              <a:lstStyle/>
              <a:p>
                <a:pPr algn="ctr">
                  <a:defRPr sz="1399"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82090624"/>
        <c:crosses val="autoZero"/>
        <c:crossBetween val="between"/>
      </c:valAx>
    </c:plotArea>
    <c:legend>
      <c:legendPos val="r"/>
      <c:txPr>
        <a:bodyPr/>
        <a:lstStyle/>
        <a:p>
          <a:pPr>
            <a:defRPr sz="1399">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599" b="1">
                <a:effectLst/>
                <a:latin typeface="Times New Roman" panose="02020603050405020304" pitchFamily="18" charset="0"/>
                <a:cs typeface="Times New Roman" panose="02020603050405020304" pitchFamily="18" charset="0"/>
              </a:rPr>
              <a:t>Діаграма рівнів навчальних досягнень учнів Леб'язького НВК з</a:t>
            </a:r>
            <a:r>
              <a:rPr lang="uk-UA" sz="1599" b="1" baseline="0">
                <a:effectLst/>
                <a:latin typeface="Times New Roman" panose="02020603050405020304" pitchFamily="18" charset="0"/>
                <a:cs typeface="Times New Roman" panose="02020603050405020304" pitchFamily="18" charset="0"/>
              </a:rPr>
              <a:t> мистецтва </a:t>
            </a:r>
            <a:r>
              <a:rPr lang="uk-UA" sz="1599" b="1">
                <a:effectLst/>
                <a:latin typeface="Times New Roman" panose="02020603050405020304" pitchFamily="18" charset="0"/>
                <a:cs typeface="Times New Roman" panose="02020603050405020304" pitchFamily="18" charset="0"/>
              </a:rPr>
              <a:t>за 2016-2017 н.р.</a:t>
            </a:r>
            <a:endParaRPr lang="ru-RU" sz="16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5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600">
              <a:latin typeface="Times New Roman" panose="02020603050405020304" pitchFamily="18" charset="0"/>
              <a:cs typeface="Times New Roman" panose="02020603050405020304" pitchFamily="18" charset="0"/>
            </a:endParaRPr>
          </a:p>
        </c:rich>
      </c:tx>
      <c:layout>
        <c:manualLayout>
          <c:xMode val="edge"/>
          <c:yMode val="edge"/>
          <c:x val="0.14424368996886144"/>
          <c:y val="0"/>
        </c:manualLayout>
      </c:layout>
    </c:title>
    <c:plotArea>
      <c:layout/>
      <c:barChart>
        <c:barDir val="col"/>
        <c:grouping val="clustered"/>
        <c:ser>
          <c:idx val="0"/>
          <c:order val="0"/>
          <c:tx>
            <c:strRef>
              <c:f>Лист1!$B$1</c:f>
              <c:strCache>
                <c:ptCount val="1"/>
                <c:pt idx="0">
                  <c:v>п.р.</c:v>
                </c:pt>
              </c:strCache>
            </c:strRef>
          </c:tx>
          <c:cat>
            <c:strRef>
              <c:f>Лист1!$A$2</c:f>
              <c:strCache>
                <c:ptCount val="1"/>
                <c:pt idx="0">
                  <c:v>8 кл</c:v>
                </c:pt>
              </c:strCache>
            </c:strRef>
          </c:cat>
          <c:val>
            <c:numRef>
              <c:f>Лист1!$B$2</c:f>
              <c:numCache>
                <c:formatCode>General</c:formatCode>
                <c:ptCount val="1"/>
                <c:pt idx="0">
                  <c:v>0</c:v>
                </c:pt>
              </c:numCache>
            </c:numRef>
          </c:val>
        </c:ser>
        <c:ser>
          <c:idx val="1"/>
          <c:order val="1"/>
          <c:tx>
            <c:strRef>
              <c:f>Лист1!$C$1</c:f>
              <c:strCache>
                <c:ptCount val="1"/>
                <c:pt idx="0">
                  <c:v>с.р.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c:f>
              <c:strCache>
                <c:ptCount val="1"/>
                <c:pt idx="0">
                  <c:v>8 кл</c:v>
                </c:pt>
              </c:strCache>
            </c:strRef>
          </c:cat>
          <c:val>
            <c:numRef>
              <c:f>Лист1!$C$2</c:f>
              <c:numCache>
                <c:formatCode>General</c:formatCode>
                <c:ptCount val="1"/>
                <c:pt idx="0">
                  <c:v>20</c:v>
                </c:pt>
              </c:numCache>
            </c:numRef>
          </c:val>
        </c:ser>
        <c:ser>
          <c:idx val="2"/>
          <c:order val="2"/>
          <c:tx>
            <c:strRef>
              <c:f>Лист1!$D$1</c:f>
              <c:strCache>
                <c:ptCount val="1"/>
                <c:pt idx="0">
                  <c:v>д.р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c:f>
              <c:strCache>
                <c:ptCount val="1"/>
                <c:pt idx="0">
                  <c:v>8 кл</c:v>
                </c:pt>
              </c:strCache>
            </c:strRef>
          </c:cat>
          <c:val>
            <c:numRef>
              <c:f>Лист1!$D$2</c:f>
              <c:numCache>
                <c:formatCode>General</c:formatCode>
                <c:ptCount val="1"/>
                <c:pt idx="0">
                  <c:v>60</c:v>
                </c:pt>
              </c:numCache>
            </c:numRef>
          </c:val>
        </c:ser>
        <c:ser>
          <c:idx val="3"/>
          <c:order val="3"/>
          <c:tx>
            <c:strRef>
              <c:f>Лист1!$E$1</c:f>
              <c:strCache>
                <c:ptCount val="1"/>
                <c:pt idx="0">
                  <c:v>в.р.</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c:f>
              <c:strCache>
                <c:ptCount val="1"/>
                <c:pt idx="0">
                  <c:v>8 кл</c:v>
                </c:pt>
              </c:strCache>
            </c:strRef>
          </c:cat>
          <c:val>
            <c:numRef>
              <c:f>Лист1!$E$2</c:f>
              <c:numCache>
                <c:formatCode>General</c:formatCode>
                <c:ptCount val="1"/>
                <c:pt idx="0">
                  <c:v>20</c:v>
                </c:pt>
              </c:numCache>
            </c:numRef>
          </c:val>
        </c:ser>
        <c:dLbls>
          <c:showVal val="1"/>
        </c:dLbls>
        <c:axId val="382445056"/>
        <c:axId val="382446976"/>
      </c:barChart>
      <c:catAx>
        <c:axId val="382445056"/>
        <c:scaling>
          <c:orientation val="minMax"/>
        </c:scaling>
        <c:axPos val="b"/>
        <c:title>
          <c:tx>
            <c:rich>
              <a:bodyPr/>
              <a:lstStyle/>
              <a:p>
                <a:pPr>
                  <a:defRPr sz="1399" b="1" i="0" u="none" strike="noStrike" baseline="0">
                    <a:solidFill>
                      <a:srgbClr val="000000"/>
                    </a:solidFill>
                    <a:latin typeface="Times New Roman"/>
                    <a:ea typeface="Times New Roman"/>
                    <a:cs typeface="Times New Roman"/>
                  </a:defRPr>
                </a:pPr>
                <a:r>
                  <a:rPr lang="ru-RU"/>
                  <a:t>класи</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82446976"/>
        <c:crosses val="autoZero"/>
        <c:auto val="1"/>
        <c:lblAlgn val="ctr"/>
        <c:lblOffset val="100"/>
      </c:catAx>
      <c:valAx>
        <c:axId val="382446976"/>
        <c:scaling>
          <c:orientation val="minMax"/>
        </c:scaling>
        <c:axPos val="l"/>
        <c:majorGridlines/>
        <c:title>
          <c:tx>
            <c:rich>
              <a:bodyPr rot="0" vert="horz"/>
              <a:lstStyle/>
              <a:p>
                <a:pPr algn="ctr">
                  <a:defRPr sz="1399" b="1" i="0" u="none" strike="noStrike" baseline="0">
                    <a:solidFill>
                      <a:srgbClr val="000000"/>
                    </a:solidFill>
                    <a:latin typeface="Times New Roman"/>
                    <a:ea typeface="Times New Roman"/>
                    <a:cs typeface="Times New Roman"/>
                  </a:defRPr>
                </a:pPr>
                <a:r>
                  <a:rPr lang="ru-RU"/>
                  <a:t>Відсоток успішності</a:t>
                </a:r>
              </a:p>
            </c:rich>
          </c:tx>
        </c:title>
        <c:numFmt formatCode="General" sourceLinked="1"/>
        <c:tickLblPos val="nextTo"/>
        <c:txPr>
          <a:bodyPr/>
          <a:lstStyle/>
          <a:p>
            <a:pPr>
              <a:defRPr sz="1399">
                <a:latin typeface="Times New Roman" panose="02020603050405020304" pitchFamily="18" charset="0"/>
                <a:cs typeface="Times New Roman" panose="02020603050405020304" pitchFamily="18" charset="0"/>
              </a:defRPr>
            </a:pPr>
            <a:endParaRPr lang="ru-RU"/>
          </a:p>
        </c:txPr>
        <c:crossAx val="382445056"/>
        <c:crosses val="autoZero"/>
        <c:crossBetween val="between"/>
      </c:valAx>
    </c:plotArea>
    <c:legend>
      <c:legendPos val="r"/>
      <c:txPr>
        <a:bodyPr/>
        <a:lstStyle/>
        <a:p>
          <a:pPr>
            <a:defRPr sz="1399">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033195020746888"/>
          <c:y val="3.1545741324921148E-2"/>
          <c:w val="0.40871369294605808"/>
          <c:h val="0.74763406940063093"/>
        </c:manualLayout>
      </c:layout>
      <c:barChart>
        <c:barDir val="bar"/>
        <c:grouping val="clustered"/>
        <c:ser>
          <c:idx val="0"/>
          <c:order val="0"/>
          <c:tx>
            <c:strRef>
              <c:f>Sheet1!$A$2</c:f>
              <c:strCache>
                <c:ptCount val="1"/>
                <c:pt idx="0">
                  <c:v>Математика (річна)</c:v>
                </c:pt>
              </c:strCache>
            </c:strRef>
          </c:tx>
          <c:spPr>
            <a:solidFill>
              <a:srgbClr val="9999FF"/>
            </a:solidFill>
            <a:ln w="12676">
              <a:solidFill>
                <a:srgbClr val="000000"/>
              </a:solidFill>
              <a:prstDash val="solid"/>
            </a:ln>
          </c:spPr>
          <c:dLbls>
            <c:spPr>
              <a:noFill/>
              <a:ln w="25353">
                <a:noFill/>
              </a:ln>
            </c:spPr>
            <c:txPr>
              <a:bodyPr/>
              <a:lstStyle/>
              <a:p>
                <a:pPr>
                  <a:defRPr sz="1198"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Sheet1!$B$2:$E$2</c:f>
              <c:numCache>
                <c:formatCode>General</c:formatCode>
                <c:ptCount val="4"/>
                <c:pt idx="0">
                  <c:v>0</c:v>
                </c:pt>
                <c:pt idx="1">
                  <c:v>8</c:v>
                </c:pt>
                <c:pt idx="2">
                  <c:v>0</c:v>
                </c:pt>
                <c:pt idx="3">
                  <c:v>0</c:v>
                </c:pt>
              </c:numCache>
            </c:numRef>
          </c:val>
        </c:ser>
        <c:ser>
          <c:idx val="1"/>
          <c:order val="1"/>
          <c:tx>
            <c:strRef>
              <c:f>Sheet1!$A$3</c:f>
              <c:strCache>
                <c:ptCount val="1"/>
                <c:pt idx="0">
                  <c:v>Математика (ДПА)</c:v>
                </c:pt>
              </c:strCache>
            </c:strRef>
          </c:tx>
          <c:spPr>
            <a:solidFill>
              <a:srgbClr val="993366"/>
            </a:solidFill>
            <a:ln w="12676">
              <a:solidFill>
                <a:srgbClr val="000000"/>
              </a:solidFill>
              <a:prstDash val="solid"/>
            </a:ln>
          </c:spPr>
          <c:dLbls>
            <c:spPr>
              <a:noFill/>
              <a:ln w="25353">
                <a:noFill/>
              </a:ln>
            </c:spPr>
            <c:txPr>
              <a:bodyPr/>
              <a:lstStyle/>
              <a:p>
                <a:pPr>
                  <a:defRPr sz="1198"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Sheet1!$B$3:$E$3</c:f>
              <c:numCache>
                <c:formatCode>General</c:formatCode>
                <c:ptCount val="4"/>
                <c:pt idx="0">
                  <c:v>0</c:v>
                </c:pt>
                <c:pt idx="1">
                  <c:v>6</c:v>
                </c:pt>
                <c:pt idx="2">
                  <c:v>2</c:v>
                </c:pt>
                <c:pt idx="3">
                  <c:v>0</c:v>
                </c:pt>
              </c:numCache>
            </c:numRef>
          </c:val>
        </c:ser>
        <c:dLbls>
          <c:showVal val="1"/>
        </c:dLbls>
        <c:axId val="364870272"/>
        <c:axId val="368120192"/>
      </c:barChart>
      <c:catAx>
        <c:axId val="364870272"/>
        <c:scaling>
          <c:orientation val="minMax"/>
        </c:scaling>
        <c:axPos val="l"/>
        <c:numFmt formatCode="General" sourceLinked="1"/>
        <c:tickLblPos val="nextTo"/>
        <c:spPr>
          <a:ln w="3169">
            <a:solidFill>
              <a:srgbClr val="000000"/>
            </a:solidFill>
            <a:prstDash val="solid"/>
          </a:ln>
        </c:spPr>
        <c:txPr>
          <a:bodyPr rot="-2700000" vert="horz"/>
          <a:lstStyle/>
          <a:p>
            <a:pPr>
              <a:defRPr sz="1198" b="1" i="0" u="none" strike="noStrike" baseline="0">
                <a:solidFill>
                  <a:srgbClr val="000000"/>
                </a:solidFill>
                <a:latin typeface="Calibri"/>
                <a:ea typeface="Calibri"/>
                <a:cs typeface="Calibri"/>
              </a:defRPr>
            </a:pPr>
            <a:endParaRPr lang="ru-RU"/>
          </a:p>
        </c:txPr>
        <c:crossAx val="368120192"/>
        <c:crosses val="autoZero"/>
        <c:auto val="1"/>
        <c:lblAlgn val="ctr"/>
        <c:lblOffset val="100"/>
        <c:tickLblSkip val="1"/>
        <c:tickMarkSkip val="1"/>
      </c:catAx>
      <c:valAx>
        <c:axId val="368120192"/>
        <c:scaling>
          <c:orientation val="minMax"/>
        </c:scaling>
        <c:axPos val="b"/>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ru-RU"/>
          </a:p>
        </c:txPr>
        <c:crossAx val="364870272"/>
        <c:crosses val="autoZero"/>
        <c:crossBetween val="between"/>
      </c:valAx>
      <c:spPr>
        <a:solidFill>
          <a:srgbClr val="C0C0C0"/>
        </a:solidFill>
        <a:ln w="12676">
          <a:solidFill>
            <a:srgbClr val="808080"/>
          </a:solidFill>
          <a:prstDash val="solid"/>
        </a:ln>
      </c:spPr>
    </c:plotArea>
    <c:legend>
      <c:legendPos val="r"/>
      <c:layout>
        <c:manualLayout>
          <c:xMode val="edge"/>
          <c:yMode val="edge"/>
          <c:x val="0.65560165975103768"/>
          <c:y val="0.32807570977917994"/>
          <c:w val="0.33609958506224097"/>
          <c:h val="0.15457413249211369"/>
        </c:manualLayout>
      </c:layout>
      <c:spPr>
        <a:noFill/>
        <a:ln w="3169">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98"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2630834512022641"/>
          <c:y val="2.1739130434782612E-2"/>
          <c:w val="0.43281471004243305"/>
          <c:h val="0.71304347826086989"/>
        </c:manualLayout>
      </c:layout>
      <c:barChart>
        <c:barDir val="bar"/>
        <c:grouping val="clustered"/>
        <c:ser>
          <c:idx val="0"/>
          <c:order val="0"/>
          <c:tx>
            <c:strRef>
              <c:f>Sheet1!$A$2</c:f>
              <c:strCache>
                <c:ptCount val="1"/>
                <c:pt idx="0">
                  <c:v>Історія України (річна)</c:v>
                </c:pt>
              </c:strCache>
            </c:strRef>
          </c:tx>
          <c:spPr>
            <a:solidFill>
              <a:srgbClr val="9999FF"/>
            </a:solidFill>
            <a:ln w="12696">
              <a:solidFill>
                <a:srgbClr val="000000"/>
              </a:solidFill>
              <a:prstDash val="solid"/>
            </a:ln>
          </c:spPr>
          <c:dLbls>
            <c:spPr>
              <a:noFill/>
              <a:ln w="25391">
                <a:noFill/>
              </a:ln>
            </c:spPr>
            <c:txPr>
              <a:bodyPr/>
              <a:lstStyle/>
              <a:p>
                <a:pPr>
                  <a:defRPr sz="2024"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Sheet1!$B$2:$E$2</c:f>
              <c:numCache>
                <c:formatCode>General</c:formatCode>
                <c:ptCount val="4"/>
                <c:pt idx="0">
                  <c:v>0</c:v>
                </c:pt>
                <c:pt idx="1">
                  <c:v>4</c:v>
                </c:pt>
                <c:pt idx="2">
                  <c:v>4</c:v>
                </c:pt>
                <c:pt idx="3">
                  <c:v>0</c:v>
                </c:pt>
              </c:numCache>
            </c:numRef>
          </c:val>
        </c:ser>
        <c:ser>
          <c:idx val="1"/>
          <c:order val="1"/>
          <c:tx>
            <c:strRef>
              <c:f>Sheet1!$A$3</c:f>
              <c:strCache>
                <c:ptCount val="1"/>
                <c:pt idx="0">
                  <c:v>Історія України (ДПА)</c:v>
                </c:pt>
              </c:strCache>
            </c:strRef>
          </c:tx>
          <c:spPr>
            <a:solidFill>
              <a:srgbClr val="993366"/>
            </a:solidFill>
            <a:ln w="12696">
              <a:solidFill>
                <a:srgbClr val="000000"/>
              </a:solidFill>
              <a:prstDash val="solid"/>
            </a:ln>
          </c:spPr>
          <c:dLbls>
            <c:spPr>
              <a:noFill/>
              <a:ln w="25391">
                <a:noFill/>
              </a:ln>
            </c:spPr>
            <c:txPr>
              <a:bodyPr/>
              <a:lstStyle/>
              <a:p>
                <a:pPr>
                  <a:defRPr sz="2024"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Sheet1!$B$3:$E$3</c:f>
              <c:numCache>
                <c:formatCode>General</c:formatCode>
                <c:ptCount val="4"/>
                <c:pt idx="0">
                  <c:v>0</c:v>
                </c:pt>
                <c:pt idx="1">
                  <c:v>3</c:v>
                </c:pt>
                <c:pt idx="2">
                  <c:v>3</c:v>
                </c:pt>
                <c:pt idx="3">
                  <c:v>2</c:v>
                </c:pt>
              </c:numCache>
            </c:numRef>
          </c:val>
        </c:ser>
        <c:dLbls>
          <c:showVal val="1"/>
        </c:dLbls>
        <c:axId val="116596736"/>
        <c:axId val="116598272"/>
      </c:barChart>
      <c:catAx>
        <c:axId val="116596736"/>
        <c:scaling>
          <c:orientation val="minMax"/>
        </c:scaling>
        <c:axPos val="l"/>
        <c:numFmt formatCode="General" sourceLinked="1"/>
        <c:tickLblPos val="nextTo"/>
        <c:spPr>
          <a:ln w="3174">
            <a:solidFill>
              <a:srgbClr val="000000"/>
            </a:solidFill>
            <a:prstDash val="solid"/>
          </a:ln>
        </c:spPr>
        <c:txPr>
          <a:bodyPr rot="-2700000" vert="horz"/>
          <a:lstStyle/>
          <a:p>
            <a:pPr>
              <a:defRPr sz="2024" b="1" i="0" u="none" strike="noStrike" baseline="0">
                <a:solidFill>
                  <a:srgbClr val="000000"/>
                </a:solidFill>
                <a:latin typeface="Calibri"/>
                <a:ea typeface="Calibri"/>
                <a:cs typeface="Calibri"/>
              </a:defRPr>
            </a:pPr>
            <a:endParaRPr lang="ru-RU"/>
          </a:p>
        </c:txPr>
        <c:crossAx val="116598272"/>
        <c:crosses val="autoZero"/>
        <c:auto val="1"/>
        <c:lblAlgn val="ctr"/>
        <c:lblOffset val="100"/>
        <c:tickLblSkip val="1"/>
        <c:tickMarkSkip val="1"/>
      </c:catAx>
      <c:valAx>
        <c:axId val="116598272"/>
        <c:scaling>
          <c:orientation val="minMax"/>
        </c:scaling>
        <c:axPos val="b"/>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2024" b="1" i="0" u="none" strike="noStrike" baseline="0">
                <a:solidFill>
                  <a:srgbClr val="000000"/>
                </a:solidFill>
                <a:latin typeface="Calibri"/>
                <a:ea typeface="Calibri"/>
                <a:cs typeface="Calibri"/>
              </a:defRPr>
            </a:pPr>
            <a:endParaRPr lang="ru-RU"/>
          </a:p>
        </c:txPr>
        <c:crossAx val="116596736"/>
        <c:crosses val="autoZero"/>
        <c:crossBetween val="between"/>
      </c:valAx>
      <c:spPr>
        <a:solidFill>
          <a:srgbClr val="C0C0C0"/>
        </a:solidFill>
        <a:ln w="12696">
          <a:solidFill>
            <a:srgbClr val="808080"/>
          </a:solidFill>
          <a:prstDash val="solid"/>
        </a:ln>
      </c:spPr>
    </c:plotArea>
    <c:legend>
      <c:legendPos val="r"/>
      <c:layout>
        <c:manualLayout>
          <c:xMode val="edge"/>
          <c:yMode val="edge"/>
          <c:x val="0.69024045261669065"/>
          <c:y val="0.22391304347826096"/>
          <c:w val="0.30410183875530411"/>
          <c:h val="0.31086956521739156"/>
        </c:manualLayout>
      </c:layout>
      <c:spPr>
        <a:noFill/>
        <a:ln w="3174">
          <a:solidFill>
            <a:srgbClr val="000000"/>
          </a:solidFill>
          <a:prstDash val="solid"/>
        </a:ln>
      </c:spPr>
      <c:txPr>
        <a:bodyPr/>
        <a:lstStyle/>
        <a:p>
          <a:pPr>
            <a:defRPr sz="185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2024"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1120689655172425"/>
          <c:y val="3.1152647975077889E-2"/>
          <c:w val="0.39439655172413807"/>
          <c:h val="0.75700934579439261"/>
        </c:manualLayout>
      </c:layout>
      <c:barChart>
        <c:barDir val="bar"/>
        <c:grouping val="clustered"/>
        <c:ser>
          <c:idx val="0"/>
          <c:order val="0"/>
          <c:tx>
            <c:strRef>
              <c:f>Sheet1!$A$2</c:f>
              <c:strCache>
                <c:ptCount val="1"/>
                <c:pt idx="0">
                  <c:v>Українська мова (річна)</c:v>
                </c:pt>
              </c:strCache>
            </c:strRef>
          </c:tx>
          <c:spPr>
            <a:solidFill>
              <a:srgbClr val="9999FF"/>
            </a:solidFill>
            <a:ln w="12683">
              <a:solidFill>
                <a:srgbClr val="000000"/>
              </a:solidFill>
              <a:prstDash val="solid"/>
            </a:ln>
          </c:spPr>
          <c:dLbls>
            <c:spPr>
              <a:noFill/>
              <a:ln w="25365">
                <a:noFill/>
              </a:ln>
            </c:spPr>
            <c:txPr>
              <a:bodyPr/>
              <a:lstStyle/>
              <a:p>
                <a:pPr>
                  <a:defRPr sz="1198"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Sheet1!$B$2:$E$2</c:f>
              <c:numCache>
                <c:formatCode>General</c:formatCode>
                <c:ptCount val="4"/>
                <c:pt idx="0">
                  <c:v>0</c:v>
                </c:pt>
                <c:pt idx="1">
                  <c:v>7</c:v>
                </c:pt>
                <c:pt idx="2">
                  <c:v>4</c:v>
                </c:pt>
                <c:pt idx="3">
                  <c:v>0</c:v>
                </c:pt>
              </c:numCache>
            </c:numRef>
          </c:val>
        </c:ser>
        <c:ser>
          <c:idx val="1"/>
          <c:order val="1"/>
          <c:tx>
            <c:strRef>
              <c:f>Sheet1!$A$3</c:f>
              <c:strCache>
                <c:ptCount val="1"/>
                <c:pt idx="0">
                  <c:v>Українська література (річна)</c:v>
                </c:pt>
              </c:strCache>
            </c:strRef>
          </c:tx>
          <c:spPr>
            <a:solidFill>
              <a:srgbClr val="993366"/>
            </a:solidFill>
            <a:ln w="12683">
              <a:solidFill>
                <a:srgbClr val="000000"/>
              </a:solidFill>
              <a:prstDash val="solid"/>
            </a:ln>
          </c:spPr>
          <c:dLbls>
            <c:spPr>
              <a:noFill/>
              <a:ln w="25365">
                <a:noFill/>
              </a:ln>
            </c:spPr>
            <c:txPr>
              <a:bodyPr/>
              <a:lstStyle/>
              <a:p>
                <a:pPr>
                  <a:defRPr sz="1198"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Sheet1!$B$3:$E$3</c:f>
              <c:numCache>
                <c:formatCode>General</c:formatCode>
                <c:ptCount val="4"/>
                <c:pt idx="0">
                  <c:v>0</c:v>
                </c:pt>
                <c:pt idx="1">
                  <c:v>8</c:v>
                </c:pt>
                <c:pt idx="2">
                  <c:v>3</c:v>
                </c:pt>
                <c:pt idx="3">
                  <c:v>0</c:v>
                </c:pt>
              </c:numCache>
            </c:numRef>
          </c:val>
        </c:ser>
        <c:ser>
          <c:idx val="2"/>
          <c:order val="2"/>
          <c:tx>
            <c:strRef>
              <c:f>Sheet1!$A$4</c:f>
              <c:strCache>
                <c:ptCount val="1"/>
                <c:pt idx="0">
                  <c:v>Українська мова та українська (ДПА у формі ЗНО)</c:v>
                </c:pt>
              </c:strCache>
            </c:strRef>
          </c:tx>
          <c:spPr>
            <a:solidFill>
              <a:srgbClr val="FFFFCC"/>
            </a:solidFill>
            <a:ln w="12683">
              <a:solidFill>
                <a:srgbClr val="000000"/>
              </a:solidFill>
              <a:prstDash val="solid"/>
            </a:ln>
          </c:spPr>
          <c:dLbls>
            <c:spPr>
              <a:noFill/>
              <a:ln w="25365">
                <a:noFill/>
              </a:ln>
            </c:spPr>
            <c:txPr>
              <a:bodyPr/>
              <a:lstStyle/>
              <a:p>
                <a:pPr>
                  <a:defRPr sz="1198"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Sheet1!$B$4:$E$4</c:f>
              <c:numCache>
                <c:formatCode>General</c:formatCode>
                <c:ptCount val="4"/>
                <c:pt idx="0">
                  <c:v>1</c:v>
                </c:pt>
                <c:pt idx="1">
                  <c:v>6</c:v>
                </c:pt>
                <c:pt idx="2">
                  <c:v>4</c:v>
                </c:pt>
                <c:pt idx="3">
                  <c:v>0</c:v>
                </c:pt>
              </c:numCache>
            </c:numRef>
          </c:val>
        </c:ser>
        <c:dLbls>
          <c:showVal val="1"/>
        </c:dLbls>
        <c:axId val="116612480"/>
        <c:axId val="116618368"/>
      </c:barChart>
      <c:catAx>
        <c:axId val="116612480"/>
        <c:scaling>
          <c:orientation val="minMax"/>
        </c:scaling>
        <c:axPos val="l"/>
        <c:numFmt formatCode="General" sourceLinked="1"/>
        <c:tickLblPos val="nextTo"/>
        <c:spPr>
          <a:ln w="3171">
            <a:solidFill>
              <a:srgbClr val="000000"/>
            </a:solidFill>
            <a:prstDash val="solid"/>
          </a:ln>
        </c:spPr>
        <c:txPr>
          <a:bodyPr rot="-2700000" vert="horz"/>
          <a:lstStyle/>
          <a:p>
            <a:pPr>
              <a:defRPr sz="1198" b="1" i="0" u="none" strike="noStrike" baseline="0">
                <a:solidFill>
                  <a:srgbClr val="000000"/>
                </a:solidFill>
                <a:latin typeface="Calibri"/>
                <a:ea typeface="Calibri"/>
                <a:cs typeface="Calibri"/>
              </a:defRPr>
            </a:pPr>
            <a:endParaRPr lang="ru-RU"/>
          </a:p>
        </c:txPr>
        <c:crossAx val="116618368"/>
        <c:crosses val="autoZero"/>
        <c:auto val="1"/>
        <c:lblAlgn val="ctr"/>
        <c:lblOffset val="100"/>
        <c:tickLblSkip val="1"/>
        <c:tickMarkSkip val="1"/>
      </c:catAx>
      <c:valAx>
        <c:axId val="116618368"/>
        <c:scaling>
          <c:orientation val="minMax"/>
        </c:scaling>
        <c:axPos val="b"/>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ru-RU"/>
          </a:p>
        </c:txPr>
        <c:crossAx val="116612480"/>
        <c:crosses val="autoZero"/>
        <c:crossBetween val="between"/>
      </c:valAx>
      <c:spPr>
        <a:solidFill>
          <a:srgbClr val="C0C0C0"/>
        </a:solidFill>
        <a:ln w="12683">
          <a:solidFill>
            <a:srgbClr val="808080"/>
          </a:solidFill>
          <a:prstDash val="solid"/>
        </a:ln>
      </c:spPr>
    </c:plotArea>
    <c:legend>
      <c:legendPos val="r"/>
      <c:layout>
        <c:manualLayout>
          <c:xMode val="edge"/>
          <c:yMode val="edge"/>
          <c:x val="0.65086206896551724"/>
          <c:y val="0.11838006230529595"/>
          <c:w val="0.34051724137931044"/>
          <c:h val="0.58255451713395612"/>
        </c:manualLayout>
      </c:layout>
      <c:spPr>
        <a:noFill/>
        <a:ln w="3171">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98" b="1"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0718816067653276"/>
          <c:y val="3.236245954692557E-2"/>
          <c:w val="0.43974630021141647"/>
          <c:h val="0.73462783171521062"/>
        </c:manualLayout>
      </c:layout>
      <c:barChart>
        <c:barDir val="bar"/>
        <c:grouping val="clustered"/>
        <c:ser>
          <c:idx val="0"/>
          <c:order val="0"/>
          <c:tx>
            <c:strRef>
              <c:f>Sheet1!$A$2</c:f>
              <c:strCache>
                <c:ptCount val="1"/>
                <c:pt idx="0">
                  <c:v>Алгебра (річна)</c:v>
                </c:pt>
              </c:strCache>
            </c:strRef>
          </c:tx>
          <c:spPr>
            <a:solidFill>
              <a:srgbClr val="9999FF"/>
            </a:solidFill>
            <a:ln w="12668">
              <a:solidFill>
                <a:srgbClr val="000000"/>
              </a:solidFill>
              <a:prstDash val="solid"/>
            </a:ln>
          </c:spPr>
          <c:dLbls>
            <c:spPr>
              <a:noFill/>
              <a:ln w="25335">
                <a:noFill/>
              </a:ln>
            </c:spPr>
            <c:txPr>
              <a:bodyPr/>
              <a:lstStyle/>
              <a:p>
                <a:pPr>
                  <a:defRPr sz="1197"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Sheet1!$B$2:$E$2</c:f>
              <c:numCache>
                <c:formatCode>General</c:formatCode>
                <c:ptCount val="4"/>
                <c:pt idx="0">
                  <c:v>0</c:v>
                </c:pt>
                <c:pt idx="1">
                  <c:v>7</c:v>
                </c:pt>
                <c:pt idx="2">
                  <c:v>2</c:v>
                </c:pt>
                <c:pt idx="3">
                  <c:v>0</c:v>
                </c:pt>
              </c:numCache>
            </c:numRef>
          </c:val>
        </c:ser>
        <c:ser>
          <c:idx val="1"/>
          <c:order val="1"/>
          <c:tx>
            <c:strRef>
              <c:f>Sheet1!$A$3</c:f>
              <c:strCache>
                <c:ptCount val="1"/>
                <c:pt idx="0">
                  <c:v> Геометрія(річна)</c:v>
                </c:pt>
              </c:strCache>
            </c:strRef>
          </c:tx>
          <c:spPr>
            <a:solidFill>
              <a:srgbClr val="993366"/>
            </a:solidFill>
            <a:ln w="12668">
              <a:solidFill>
                <a:srgbClr val="000000"/>
              </a:solidFill>
              <a:prstDash val="solid"/>
            </a:ln>
          </c:spPr>
          <c:dLbls>
            <c:spPr>
              <a:noFill/>
              <a:ln w="25335">
                <a:noFill/>
              </a:ln>
            </c:spPr>
            <c:txPr>
              <a:bodyPr/>
              <a:lstStyle/>
              <a:p>
                <a:pPr>
                  <a:defRPr sz="1197"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Sheet1!$B$3:$E$3</c:f>
              <c:numCache>
                <c:formatCode>General</c:formatCode>
                <c:ptCount val="4"/>
                <c:pt idx="0">
                  <c:v>0</c:v>
                </c:pt>
                <c:pt idx="1">
                  <c:v>7</c:v>
                </c:pt>
                <c:pt idx="2">
                  <c:v>2</c:v>
                </c:pt>
                <c:pt idx="3">
                  <c:v>0</c:v>
                </c:pt>
              </c:numCache>
            </c:numRef>
          </c:val>
        </c:ser>
        <c:ser>
          <c:idx val="2"/>
          <c:order val="2"/>
          <c:tx>
            <c:strRef>
              <c:f>Sheet1!$A$4</c:f>
              <c:strCache>
                <c:ptCount val="1"/>
                <c:pt idx="0">
                  <c:v>Алгебра та геометрія (ДПА у формі ЗНО)</c:v>
                </c:pt>
              </c:strCache>
            </c:strRef>
          </c:tx>
          <c:spPr>
            <a:solidFill>
              <a:srgbClr val="FFFFCC"/>
            </a:solidFill>
            <a:ln w="12668">
              <a:solidFill>
                <a:srgbClr val="000000"/>
              </a:solidFill>
              <a:prstDash val="solid"/>
            </a:ln>
          </c:spPr>
          <c:dLbls>
            <c:spPr>
              <a:noFill/>
              <a:ln w="25335">
                <a:noFill/>
              </a:ln>
            </c:spPr>
            <c:txPr>
              <a:bodyPr/>
              <a:lstStyle/>
              <a:p>
                <a:pPr>
                  <a:defRPr sz="1197"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Sheet1!$B$4:$E$4</c:f>
              <c:numCache>
                <c:formatCode>General</c:formatCode>
                <c:ptCount val="4"/>
                <c:pt idx="0">
                  <c:v>1</c:v>
                </c:pt>
                <c:pt idx="1">
                  <c:v>6</c:v>
                </c:pt>
                <c:pt idx="2">
                  <c:v>1</c:v>
                </c:pt>
                <c:pt idx="3">
                  <c:v>1</c:v>
                </c:pt>
              </c:numCache>
            </c:numRef>
          </c:val>
        </c:ser>
        <c:dLbls>
          <c:showVal val="1"/>
        </c:dLbls>
        <c:axId val="116644864"/>
        <c:axId val="117072640"/>
      </c:barChart>
      <c:catAx>
        <c:axId val="116644864"/>
        <c:scaling>
          <c:orientation val="minMax"/>
        </c:scaling>
        <c:axPos val="l"/>
        <c:numFmt formatCode="General" sourceLinked="1"/>
        <c:tickLblPos val="nextTo"/>
        <c:spPr>
          <a:ln w="3167">
            <a:solidFill>
              <a:srgbClr val="000000"/>
            </a:solidFill>
            <a:prstDash val="solid"/>
          </a:ln>
        </c:spPr>
        <c:txPr>
          <a:bodyPr rot="-2700000" vert="horz"/>
          <a:lstStyle/>
          <a:p>
            <a:pPr>
              <a:defRPr sz="1197" b="1" i="0" u="none" strike="noStrike" baseline="0">
                <a:solidFill>
                  <a:srgbClr val="000000"/>
                </a:solidFill>
                <a:latin typeface="Calibri"/>
                <a:ea typeface="Calibri"/>
                <a:cs typeface="Calibri"/>
              </a:defRPr>
            </a:pPr>
            <a:endParaRPr lang="ru-RU"/>
          </a:p>
        </c:txPr>
        <c:crossAx val="117072640"/>
        <c:crosses val="autoZero"/>
        <c:auto val="1"/>
        <c:lblAlgn val="ctr"/>
        <c:lblOffset val="100"/>
        <c:tickLblSkip val="1"/>
        <c:tickMarkSkip val="1"/>
      </c:catAx>
      <c:valAx>
        <c:axId val="117072640"/>
        <c:scaling>
          <c:orientation val="minMax"/>
        </c:scaling>
        <c:axPos val="b"/>
        <c:majorGridlines>
          <c:spPr>
            <a:ln w="3167">
              <a:solidFill>
                <a:srgbClr val="000000"/>
              </a:solidFill>
              <a:prstDash val="solid"/>
            </a:ln>
          </c:spPr>
        </c:majorGridlines>
        <c:numFmt formatCode="General" sourceLinked="1"/>
        <c:tickLblPos val="nextTo"/>
        <c:spPr>
          <a:ln w="3167">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116644864"/>
        <c:crosses val="autoZero"/>
        <c:crossBetween val="between"/>
      </c:valAx>
      <c:spPr>
        <a:solidFill>
          <a:srgbClr val="C0C0C0"/>
        </a:solidFill>
        <a:ln w="12668">
          <a:solidFill>
            <a:srgbClr val="808080"/>
          </a:solidFill>
          <a:prstDash val="solid"/>
        </a:ln>
      </c:spPr>
    </c:plotArea>
    <c:legend>
      <c:legendPos val="r"/>
      <c:layout>
        <c:manualLayout>
          <c:xMode val="edge"/>
          <c:yMode val="edge"/>
          <c:x val="0.68287526427061329"/>
          <c:y val="9.7087378640776698E-2"/>
          <c:w val="0.30866807610993674"/>
          <c:h val="0.60517799352750834"/>
        </c:manualLayout>
      </c:layout>
      <c:spPr>
        <a:noFill/>
        <a:ln w="3167">
          <a:solidFill>
            <a:srgbClr val="000000"/>
          </a:solidFill>
          <a:prstDash val="solid"/>
        </a:ln>
      </c:spPr>
      <c:txPr>
        <a:bodyPr/>
        <a:lstStyle/>
        <a:p>
          <a:pPr>
            <a:defRPr sz="1097"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97" b="1" i="0" u="none" strike="noStrike" baseline="0">
          <a:solidFill>
            <a:srgbClr val="000000"/>
          </a:solidFill>
          <a:latin typeface="Calibri"/>
          <a:ea typeface="Calibri"/>
          <a:cs typeface="Calibri"/>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065727699530516"/>
          <c:y val="4.2016806722689079E-2"/>
          <c:w val="0.42957746478873238"/>
          <c:h val="0.6428571428571429"/>
        </c:manualLayout>
      </c:layout>
      <c:barChart>
        <c:barDir val="bar"/>
        <c:grouping val="clustered"/>
        <c:ser>
          <c:idx val="0"/>
          <c:order val="0"/>
          <c:tx>
            <c:strRef>
              <c:f>Sheet1!$A$2</c:f>
              <c:strCache>
                <c:ptCount val="1"/>
                <c:pt idx="0">
                  <c:v>Історія України (річна)</c:v>
                </c:pt>
              </c:strCache>
            </c:strRef>
          </c:tx>
          <c:spPr>
            <a:solidFill>
              <a:srgbClr val="9999FF"/>
            </a:solidFill>
            <a:ln w="12642">
              <a:solidFill>
                <a:srgbClr val="000000"/>
              </a:solidFill>
              <a:prstDash val="solid"/>
            </a:ln>
          </c:spPr>
          <c:dLbls>
            <c:spPr>
              <a:noFill/>
              <a:ln w="25284">
                <a:noFill/>
              </a:ln>
            </c:spPr>
            <c:txPr>
              <a:bodyPr/>
              <a:lstStyle/>
              <a:p>
                <a:pPr>
                  <a:defRPr sz="1045"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Sheet1!$B$2:$E$2</c:f>
              <c:numCache>
                <c:formatCode>General</c:formatCode>
                <c:ptCount val="4"/>
                <c:pt idx="0">
                  <c:v>1</c:v>
                </c:pt>
                <c:pt idx="1">
                  <c:v>1</c:v>
                </c:pt>
                <c:pt idx="2">
                  <c:v>2</c:v>
                </c:pt>
                <c:pt idx="3">
                  <c:v>0</c:v>
                </c:pt>
              </c:numCache>
            </c:numRef>
          </c:val>
        </c:ser>
        <c:ser>
          <c:idx val="1"/>
          <c:order val="1"/>
          <c:tx>
            <c:strRef>
              <c:f>Sheet1!$A$3</c:f>
              <c:strCache>
                <c:ptCount val="1"/>
                <c:pt idx="0">
                  <c:v>Історія України (ДПА у формі ЗНО)</c:v>
                </c:pt>
              </c:strCache>
            </c:strRef>
          </c:tx>
          <c:spPr>
            <a:solidFill>
              <a:srgbClr val="993366"/>
            </a:solidFill>
            <a:ln w="12642">
              <a:solidFill>
                <a:srgbClr val="000000"/>
              </a:solidFill>
              <a:prstDash val="solid"/>
            </a:ln>
          </c:spPr>
          <c:dLbls>
            <c:spPr>
              <a:noFill/>
              <a:ln w="25284">
                <a:noFill/>
              </a:ln>
            </c:spPr>
            <c:txPr>
              <a:bodyPr/>
              <a:lstStyle/>
              <a:p>
                <a:pPr>
                  <a:defRPr sz="1045" b="1" i="0" u="none" strike="noStrike" baseline="0">
                    <a:solidFill>
                      <a:srgbClr val="000000"/>
                    </a:solidFill>
                    <a:latin typeface="Calibri"/>
                    <a:ea typeface="Calibri"/>
                    <a:cs typeface="Calibri"/>
                  </a:defRPr>
                </a:pPr>
                <a:endParaRPr lang="ru-RU"/>
              </a:p>
            </c:txPr>
            <c:showVal val="1"/>
          </c:dLbls>
          <c:cat>
            <c:strRef>
              <c:f>Sheet1!$B$1:$E$1</c:f>
              <c:strCache>
                <c:ptCount val="4"/>
                <c:pt idx="0">
                  <c:v>Початковий</c:v>
                </c:pt>
                <c:pt idx="1">
                  <c:v>Середній</c:v>
                </c:pt>
                <c:pt idx="2">
                  <c:v>Достатній</c:v>
                </c:pt>
                <c:pt idx="3">
                  <c:v>Високий</c:v>
                </c:pt>
              </c:strCache>
            </c:strRef>
          </c:cat>
          <c:val>
            <c:numRef>
              <c:f>Sheet1!$B$3:$E$3</c:f>
              <c:numCache>
                <c:formatCode>General</c:formatCode>
                <c:ptCount val="4"/>
                <c:pt idx="0">
                  <c:v>0</c:v>
                </c:pt>
                <c:pt idx="1">
                  <c:v>3</c:v>
                </c:pt>
                <c:pt idx="2">
                  <c:v>1</c:v>
                </c:pt>
                <c:pt idx="3">
                  <c:v>0</c:v>
                </c:pt>
              </c:numCache>
            </c:numRef>
          </c:val>
        </c:ser>
        <c:dLbls>
          <c:showVal val="1"/>
        </c:dLbls>
        <c:axId val="115029504"/>
        <c:axId val="115031040"/>
      </c:barChart>
      <c:catAx>
        <c:axId val="115029504"/>
        <c:scaling>
          <c:orientation val="minMax"/>
        </c:scaling>
        <c:axPos val="l"/>
        <c:numFmt formatCode="General" sourceLinked="1"/>
        <c:tickLblPos val="nextTo"/>
        <c:spPr>
          <a:ln w="3161">
            <a:solidFill>
              <a:srgbClr val="000000"/>
            </a:solidFill>
            <a:prstDash val="solid"/>
          </a:ln>
        </c:spPr>
        <c:txPr>
          <a:bodyPr rot="-2700000" vert="horz"/>
          <a:lstStyle/>
          <a:p>
            <a:pPr>
              <a:defRPr sz="1045" b="1" i="0" u="none" strike="noStrike" baseline="0">
                <a:solidFill>
                  <a:srgbClr val="000000"/>
                </a:solidFill>
                <a:latin typeface="Calibri"/>
                <a:ea typeface="Calibri"/>
                <a:cs typeface="Calibri"/>
              </a:defRPr>
            </a:pPr>
            <a:endParaRPr lang="ru-RU"/>
          </a:p>
        </c:txPr>
        <c:crossAx val="115031040"/>
        <c:crosses val="autoZero"/>
        <c:auto val="1"/>
        <c:lblAlgn val="ctr"/>
        <c:lblOffset val="100"/>
        <c:tickLblSkip val="1"/>
        <c:tickMarkSkip val="1"/>
      </c:catAx>
      <c:valAx>
        <c:axId val="115031040"/>
        <c:scaling>
          <c:orientation val="minMax"/>
        </c:scaling>
        <c:axPos val="b"/>
        <c:majorGridlines>
          <c:spPr>
            <a:ln w="3161">
              <a:solidFill>
                <a:srgbClr val="000000"/>
              </a:solidFill>
              <a:prstDash val="solid"/>
            </a:ln>
          </c:spPr>
        </c:majorGridlines>
        <c:numFmt formatCode="General" sourceLinked="1"/>
        <c:tickLblPos val="nextTo"/>
        <c:spPr>
          <a:ln w="3161">
            <a:solidFill>
              <a:srgbClr val="000000"/>
            </a:solidFill>
            <a:prstDash val="solid"/>
          </a:ln>
        </c:spPr>
        <c:txPr>
          <a:bodyPr rot="0" vert="horz"/>
          <a:lstStyle/>
          <a:p>
            <a:pPr>
              <a:defRPr sz="1045" b="1" i="0" u="none" strike="noStrike" baseline="0">
                <a:solidFill>
                  <a:srgbClr val="000000"/>
                </a:solidFill>
                <a:latin typeface="Calibri"/>
                <a:ea typeface="Calibri"/>
                <a:cs typeface="Calibri"/>
              </a:defRPr>
            </a:pPr>
            <a:endParaRPr lang="ru-RU"/>
          </a:p>
        </c:txPr>
        <c:crossAx val="115029504"/>
        <c:crosses val="autoZero"/>
        <c:crossBetween val="between"/>
      </c:valAx>
      <c:spPr>
        <a:solidFill>
          <a:srgbClr val="C0C0C0"/>
        </a:solidFill>
        <a:ln w="12642">
          <a:solidFill>
            <a:srgbClr val="808080"/>
          </a:solidFill>
          <a:prstDash val="solid"/>
        </a:ln>
      </c:spPr>
    </c:plotArea>
    <c:legend>
      <c:legendPos val="r"/>
      <c:layout>
        <c:manualLayout>
          <c:xMode val="edge"/>
          <c:yMode val="edge"/>
          <c:x val="0.67370892018779371"/>
          <c:y val="0.19747899159663873"/>
          <c:w val="0.3169014084507043"/>
          <c:h val="0.33193277310924402"/>
        </c:manualLayout>
      </c:layout>
      <c:spPr>
        <a:noFill/>
        <a:ln w="3161">
          <a:solidFill>
            <a:srgbClr val="000000"/>
          </a:solidFill>
          <a:prstDash val="solid"/>
        </a:ln>
      </c:spPr>
      <c:txPr>
        <a:bodyPr/>
        <a:lstStyle/>
        <a:p>
          <a:pPr>
            <a:defRPr sz="96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4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62</Pages>
  <Words>12176</Words>
  <Characters>69405</Characters>
  <Application>Microsoft Office Word</Application>
  <DocSecurity>0</DocSecurity>
  <Lines>578</Lines>
  <Paragraphs>162</Paragraphs>
  <ScaleCrop>false</ScaleCrop>
  <Company>Reanimator Extreme Edition</Company>
  <LinksUpToDate>false</LinksUpToDate>
  <CharactersWithSpaces>81419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2017-08-14T06:46:00Z</dcterms:created>
  <dcterms:modified xsi:type="dcterms:W3CDTF">2017-08-14T06:46:00Z</dcterms:modified>
</cp:coreProperties>
</file>